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05C52" w14:textId="7081F3F2" w:rsidR="00C37A64" w:rsidRPr="00C6789F" w:rsidRDefault="007362CF" w:rsidP="00E50D97">
      <w:pPr>
        <w:pStyle w:val="Textoindependiente"/>
        <w:widowControl w:val="0"/>
        <w:suppressAutoHyphens/>
        <w:spacing w:before="89" w:after="120" w:line="240" w:lineRule="auto"/>
        <w:jc w:val="both"/>
        <w:rPr>
          <w:rFonts w:ascii="Verdana" w:eastAsia="Bitstream Vera Sans" w:hAnsi="Verdana" w:cs="Arial"/>
          <w:b/>
          <w:bCs/>
          <w:kern w:val="1"/>
          <w:sz w:val="24"/>
          <w:szCs w:val="24"/>
          <w:lang w:val="x-none" w:eastAsia="zh-CN" w:bidi="hi-IN"/>
        </w:rPr>
      </w:pPr>
      <w:r w:rsidRPr="00CD5EBF">
        <w:rPr>
          <w:rFonts w:ascii="Verdana" w:eastAsia="Bitstream Vera Sans" w:hAnsi="Verdana" w:cs="Arial"/>
          <w:b/>
          <w:bCs/>
          <w:noProof/>
          <w:kern w:val="1"/>
          <w:sz w:val="24"/>
          <w:szCs w:val="24"/>
          <w:lang w:val="x-none" w:eastAsia="zh-CN" w:bidi="hi-IN"/>
        </w:rPr>
        <w:drawing>
          <wp:anchor distT="0" distB="0" distL="0" distR="0" simplePos="0" relativeHeight="78" behindDoc="0" locked="0" layoutInCell="0" allowOverlap="1" wp14:anchorId="40243D4D" wp14:editId="495080AC">
            <wp:simplePos x="0" y="0"/>
            <wp:positionH relativeFrom="column">
              <wp:posOffset>4994275</wp:posOffset>
            </wp:positionH>
            <wp:positionV relativeFrom="paragraph">
              <wp:posOffset>9715500</wp:posOffset>
            </wp:positionV>
            <wp:extent cx="1929130" cy="628650"/>
            <wp:effectExtent l="0" t="0" r="0" b="0"/>
            <wp:wrapNone/>
            <wp:docPr id="1" name="Imagen 4"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4" descr="Texto&#10;&#10;Descripción generada automáticamente con confianza media"/>
                    <pic:cNvPicPr>
                      <a:picLocks noChangeAspect="1" noChangeArrowheads="1"/>
                    </pic:cNvPicPr>
                  </pic:nvPicPr>
                  <pic:blipFill>
                    <a:blip r:embed="rId8"/>
                    <a:stretch>
                      <a:fillRect/>
                    </a:stretch>
                  </pic:blipFill>
                  <pic:spPr bwMode="auto">
                    <a:xfrm>
                      <a:off x="0" y="0"/>
                      <a:ext cx="1929130" cy="628650"/>
                    </a:xfrm>
                    <a:prstGeom prst="rect">
                      <a:avLst/>
                    </a:prstGeom>
                  </pic:spPr>
                </pic:pic>
              </a:graphicData>
            </a:graphic>
          </wp:anchor>
        </w:drawing>
      </w:r>
      <w:r w:rsidRPr="00CD5EBF">
        <w:rPr>
          <w:rFonts w:ascii="Verdana" w:eastAsia="Bitstream Vera Sans" w:hAnsi="Verdana" w:cs="Arial"/>
          <w:b/>
          <w:bCs/>
          <w:noProof/>
          <w:kern w:val="1"/>
          <w:sz w:val="24"/>
          <w:szCs w:val="24"/>
          <w:lang w:val="x-none" w:eastAsia="zh-CN" w:bidi="hi-IN"/>
        </w:rPr>
        <w:drawing>
          <wp:anchor distT="0" distB="0" distL="0" distR="0" simplePos="0" relativeHeight="79" behindDoc="0" locked="0" layoutInCell="0" allowOverlap="1" wp14:anchorId="30652E30" wp14:editId="34A9A9E6">
            <wp:simplePos x="0" y="0"/>
            <wp:positionH relativeFrom="column">
              <wp:posOffset>4994275</wp:posOffset>
            </wp:positionH>
            <wp:positionV relativeFrom="paragraph">
              <wp:posOffset>9715500</wp:posOffset>
            </wp:positionV>
            <wp:extent cx="1929130" cy="628650"/>
            <wp:effectExtent l="0" t="0" r="0" b="0"/>
            <wp:wrapNone/>
            <wp:docPr id="2" name="Imagen 8"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8" descr="Texto&#10;&#10;Descripción generada automáticamente con confianza media"/>
                    <pic:cNvPicPr>
                      <a:picLocks noChangeAspect="1" noChangeArrowheads="1"/>
                    </pic:cNvPicPr>
                  </pic:nvPicPr>
                  <pic:blipFill>
                    <a:blip r:embed="rId8"/>
                    <a:stretch>
                      <a:fillRect/>
                    </a:stretch>
                  </pic:blipFill>
                  <pic:spPr bwMode="auto">
                    <a:xfrm>
                      <a:off x="0" y="0"/>
                      <a:ext cx="1929130" cy="628650"/>
                    </a:xfrm>
                    <a:prstGeom prst="rect">
                      <a:avLst/>
                    </a:prstGeom>
                  </pic:spPr>
                </pic:pic>
              </a:graphicData>
            </a:graphic>
          </wp:anchor>
        </w:drawing>
      </w:r>
      <w:r w:rsidRPr="00CD5EBF">
        <w:rPr>
          <w:rFonts w:ascii="Verdana" w:eastAsia="Bitstream Vera Sans" w:hAnsi="Verdana" w:cs="Arial"/>
          <w:b/>
          <w:bCs/>
          <w:noProof/>
          <w:kern w:val="1"/>
          <w:sz w:val="24"/>
          <w:szCs w:val="24"/>
          <w:lang w:val="x-none" w:eastAsia="zh-CN" w:bidi="hi-IN"/>
        </w:rPr>
        <w:drawing>
          <wp:anchor distT="0" distB="0" distL="0" distR="0" simplePos="0" relativeHeight="80" behindDoc="0" locked="0" layoutInCell="0" allowOverlap="1" wp14:anchorId="6BE7BAD0" wp14:editId="33F6AABC">
            <wp:simplePos x="0" y="0"/>
            <wp:positionH relativeFrom="column">
              <wp:posOffset>4994275</wp:posOffset>
            </wp:positionH>
            <wp:positionV relativeFrom="paragraph">
              <wp:posOffset>9715500</wp:posOffset>
            </wp:positionV>
            <wp:extent cx="1929130" cy="628650"/>
            <wp:effectExtent l="0" t="0" r="0" b="0"/>
            <wp:wrapNone/>
            <wp:docPr id="3" name="Imagen 9"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9" descr="Texto&#10;&#10;Descripción generada automáticamente con confianza media"/>
                    <pic:cNvPicPr>
                      <a:picLocks noChangeAspect="1" noChangeArrowheads="1"/>
                    </pic:cNvPicPr>
                  </pic:nvPicPr>
                  <pic:blipFill>
                    <a:blip r:embed="rId8"/>
                    <a:stretch>
                      <a:fillRect/>
                    </a:stretch>
                  </pic:blipFill>
                  <pic:spPr bwMode="auto">
                    <a:xfrm>
                      <a:off x="0" y="0"/>
                      <a:ext cx="1929130" cy="628650"/>
                    </a:xfrm>
                    <a:prstGeom prst="rect">
                      <a:avLst/>
                    </a:prstGeom>
                  </pic:spPr>
                </pic:pic>
              </a:graphicData>
            </a:graphic>
          </wp:anchor>
        </w:drawing>
      </w:r>
      <w:r w:rsidRPr="00CD5EBF">
        <w:rPr>
          <w:rFonts w:ascii="Verdana" w:eastAsia="Bitstream Vera Sans" w:hAnsi="Verdana" w:cs="Arial"/>
          <w:b/>
          <w:bCs/>
          <w:noProof/>
          <w:kern w:val="1"/>
          <w:sz w:val="24"/>
          <w:szCs w:val="24"/>
          <w:lang w:val="x-none" w:eastAsia="zh-CN" w:bidi="hi-IN"/>
        </w:rPr>
        <mc:AlternateContent>
          <mc:Choice Requires="wpg">
            <w:drawing>
              <wp:anchor distT="0" distB="0" distL="0" distR="0" simplePos="0" relativeHeight="81" behindDoc="1" locked="0" layoutInCell="0" allowOverlap="1" wp14:anchorId="1900BACD" wp14:editId="4C0B0F68">
                <wp:simplePos x="0" y="0"/>
                <wp:positionH relativeFrom="margin">
                  <wp:posOffset>720090</wp:posOffset>
                </wp:positionH>
                <wp:positionV relativeFrom="paragraph">
                  <wp:posOffset>9906000</wp:posOffset>
                </wp:positionV>
                <wp:extent cx="6205855" cy="638175"/>
                <wp:effectExtent l="0" t="0" r="0" b="0"/>
                <wp:wrapNone/>
                <wp:docPr id="4" name="Grupo 3"/>
                <wp:cNvGraphicFramePr/>
                <a:graphic xmlns:a="http://schemas.openxmlformats.org/drawingml/2006/main">
                  <a:graphicData uri="http://schemas.microsoft.com/office/word/2010/wordprocessingGroup">
                    <wpg:wgp>
                      <wpg:cNvGrpSpPr/>
                      <wpg:grpSpPr>
                        <a:xfrm>
                          <a:off x="0" y="0"/>
                          <a:ext cx="6205680" cy="638280"/>
                          <a:chOff x="0" y="0"/>
                          <a:chExt cx="6205680" cy="638280"/>
                        </a:xfrm>
                      </wpg:grpSpPr>
                      <pic:pic xmlns:pic="http://schemas.openxmlformats.org/drawingml/2006/picture">
                        <pic:nvPicPr>
                          <pic:cNvPr id="1707406512" name="Imagen 107862140" descr="Logotipo&#10;&#10;Descripción generada automáticamente"/>
                          <pic:cNvPicPr/>
                        </pic:nvPicPr>
                        <pic:blipFill>
                          <a:blip r:embed="rId9"/>
                          <a:stretch/>
                        </pic:blipFill>
                        <pic:spPr>
                          <a:xfrm>
                            <a:off x="2181240" y="82080"/>
                            <a:ext cx="1744200" cy="353160"/>
                          </a:xfrm>
                          <a:prstGeom prst="rect">
                            <a:avLst/>
                          </a:prstGeom>
                          <a:ln w="12600">
                            <a:noFill/>
                          </a:ln>
                        </pic:spPr>
                      </pic:pic>
                      <pic:pic xmlns:pic="http://schemas.openxmlformats.org/drawingml/2006/picture">
                        <pic:nvPicPr>
                          <pic:cNvPr id="833181757" name="Imagen 1684209462" descr="Imagen que contiene Texto&#10;&#10;Descripción generada automáticamente"/>
                          <pic:cNvPicPr/>
                        </pic:nvPicPr>
                        <pic:blipFill>
                          <a:blip r:embed="rId10"/>
                          <a:stretch/>
                        </pic:blipFill>
                        <pic:spPr>
                          <a:xfrm>
                            <a:off x="0" y="63360"/>
                            <a:ext cx="1986840" cy="396720"/>
                          </a:xfrm>
                          <a:prstGeom prst="rect">
                            <a:avLst/>
                          </a:prstGeom>
                          <a:ln w="12600">
                            <a:noFill/>
                          </a:ln>
                        </pic:spPr>
                      </pic:pic>
                      <pic:pic xmlns:pic="http://schemas.openxmlformats.org/drawingml/2006/picture">
                        <pic:nvPicPr>
                          <pic:cNvPr id="277732184" name="Imagen 4" descr="Texto&#10;&#10;Descripción generada automáticamente con confianza media"/>
                          <pic:cNvPicPr/>
                        </pic:nvPicPr>
                        <pic:blipFill>
                          <a:blip r:embed="rId11"/>
                          <a:stretch/>
                        </pic:blipFill>
                        <pic:spPr>
                          <a:xfrm>
                            <a:off x="4277520" y="0"/>
                            <a:ext cx="1928520" cy="638280"/>
                          </a:xfrm>
                          <a:prstGeom prst="rect">
                            <a:avLst/>
                          </a:prstGeom>
                          <a:ln w="12600">
                            <a:noFill/>
                          </a:ln>
                        </pic:spPr>
                      </pic:pic>
                    </wpg:wgp>
                  </a:graphicData>
                </a:graphic>
              </wp:anchor>
            </w:drawing>
          </mc:Choice>
          <mc:Fallback>
            <w:pict>
              <v:group w14:anchorId="2E7CBF5B" id="Grupo 3" o:spid="_x0000_s1026" style="position:absolute;margin-left:56.7pt;margin-top:780pt;width:488.65pt;height:50.25pt;z-index:-503316399;mso-wrap-distance-left:0;mso-wrap-distance-right:0;mso-position-horizontal-relative:margin" coordsize="62056,638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8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&#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07862140" o:spid="_x0000_s1027" type="#_x0000_t75" alt="Logotipo&#10;&#10;Descripción generada automáticamente" style="position:absolute;left:21812;top:820;width:17442;height:35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" strokeweight=".35mm">
                  <v:imagedata r:id="rId12" o:title="Logotipo&#10;&#10;Descripción generada automáticamente"/>
                </v:shape>
                <v:shape id="Imagen 1684209462" o:spid="_x0000_s1028" type="#_x0000_t75" alt="Imagen que contiene Texto&#10;&#10;Descripción generada automáticamente" style="position:absolute;top:633;width:19868;height:39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" strokeweight=".35mm">
                  <v:imagedata r:id="rId13" o:title="Imagen que contiene Texto&#10;&#10;Descripción generada automáticamente"/>
                </v:shape>
                <v:shape id="Imagen 4" o:spid="_x0000_s1029" type="#_x0000_t75" alt="Texto&#10;&#10;Descripción generada automáticamente con confianza media" style="position:absolute;left:42775;width:19285;height:6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" strokeweight=".35mm">
                  <v:imagedata r:id="rId14" o:title="Texto&#10;&#10;Descripción generada automáticamente con confianza media"/>
                </v:shape>
                <w10:wrap anchorx="margin"/>
              </v:group>
            </w:pict>
          </mc:Fallback>
        </mc:AlternateContent>
      </w:r>
      <w:r w:rsidRPr="00CD5EBF">
        <w:rPr>
          <w:rFonts w:ascii="Verdana" w:eastAsia="Bitstream Vera Sans" w:hAnsi="Verdana" w:cs="Arial"/>
          <w:b/>
          <w:bCs/>
          <w:kern w:val="1"/>
          <w:sz w:val="24"/>
          <w:szCs w:val="24"/>
          <w:lang w:val="x-none" w:eastAsia="zh-CN" w:bidi="hi-IN"/>
        </w:rPr>
        <w:t xml:space="preserve">Decreto </w:t>
      </w:r>
      <w:r w:rsidR="00C570AA" w:rsidRPr="00AC0D96">
        <w:rPr>
          <w:rFonts w:ascii="Verdana" w:eastAsia="Bitstream Vera Sans" w:hAnsi="Verdana" w:cs="Arial"/>
          <w:b/>
          <w:bCs/>
          <w:kern w:val="1"/>
          <w:sz w:val="24"/>
          <w:szCs w:val="24"/>
          <w:highlight w:val="yellow"/>
          <w:lang w:val="x-none" w:eastAsia="zh-CN" w:bidi="hi-IN"/>
        </w:rPr>
        <w:t>XX</w:t>
      </w:r>
      <w:r w:rsidR="00EB03FE" w:rsidRPr="00AC0D96">
        <w:rPr>
          <w:rFonts w:ascii="Verdana" w:eastAsia="Bitstream Vera Sans" w:hAnsi="Verdana" w:cs="Arial"/>
          <w:b/>
          <w:bCs/>
          <w:kern w:val="1"/>
          <w:sz w:val="24"/>
          <w:szCs w:val="24"/>
          <w:highlight w:val="yellow"/>
          <w:lang w:val="x-none" w:eastAsia="zh-CN" w:bidi="hi-IN"/>
        </w:rPr>
        <w:t>/202</w:t>
      </w:r>
      <w:r w:rsidR="00C570AA" w:rsidRPr="00AC0D96">
        <w:rPr>
          <w:rFonts w:ascii="Verdana" w:eastAsia="Bitstream Vera Sans" w:hAnsi="Verdana" w:cs="Arial"/>
          <w:b/>
          <w:bCs/>
          <w:kern w:val="1"/>
          <w:sz w:val="24"/>
          <w:szCs w:val="24"/>
          <w:highlight w:val="yellow"/>
          <w:lang w:val="x-none" w:eastAsia="zh-CN" w:bidi="hi-IN"/>
        </w:rPr>
        <w:t>5</w:t>
      </w:r>
      <w:r w:rsidRPr="00AC0D96">
        <w:rPr>
          <w:rFonts w:ascii="Verdana" w:eastAsia="Bitstream Vera Sans" w:hAnsi="Verdana" w:cs="Arial"/>
          <w:b/>
          <w:bCs/>
          <w:kern w:val="1"/>
          <w:sz w:val="24"/>
          <w:szCs w:val="24"/>
          <w:highlight w:val="yellow"/>
          <w:lang w:val="x-none" w:eastAsia="zh-CN" w:bidi="hi-IN"/>
        </w:rPr>
        <w:t xml:space="preserve"> de </w:t>
      </w:r>
      <w:r w:rsidR="00C570AA" w:rsidRPr="00AC0D96">
        <w:rPr>
          <w:rFonts w:ascii="Verdana" w:eastAsia="Bitstream Vera Sans" w:hAnsi="Verdana" w:cs="Arial"/>
          <w:b/>
          <w:bCs/>
          <w:kern w:val="1"/>
          <w:sz w:val="24"/>
          <w:szCs w:val="24"/>
          <w:highlight w:val="yellow"/>
          <w:lang w:val="x-none" w:eastAsia="zh-CN" w:bidi="hi-IN"/>
        </w:rPr>
        <w:t>XX</w:t>
      </w:r>
      <w:r w:rsidRPr="00AC0D96">
        <w:rPr>
          <w:rFonts w:ascii="Verdana" w:eastAsia="Bitstream Vera Sans" w:hAnsi="Verdana" w:cs="Arial"/>
          <w:b/>
          <w:bCs/>
          <w:kern w:val="1"/>
          <w:sz w:val="24"/>
          <w:szCs w:val="24"/>
          <w:highlight w:val="yellow"/>
          <w:lang w:val="x-none" w:eastAsia="zh-CN" w:bidi="hi-IN"/>
        </w:rPr>
        <w:t xml:space="preserve"> de</w:t>
      </w:r>
      <w:r w:rsidR="00EB03FE" w:rsidRPr="00AC0D96">
        <w:rPr>
          <w:rFonts w:ascii="Verdana" w:eastAsia="Bitstream Vera Sans" w:hAnsi="Verdana" w:cs="Arial"/>
          <w:b/>
          <w:bCs/>
          <w:kern w:val="1"/>
          <w:sz w:val="24"/>
          <w:szCs w:val="24"/>
          <w:highlight w:val="yellow"/>
          <w:lang w:val="x-none" w:eastAsia="zh-CN" w:bidi="hi-IN"/>
        </w:rPr>
        <w:t xml:space="preserve"> </w:t>
      </w:r>
      <w:r w:rsidR="00C570AA" w:rsidRPr="00AC0D96">
        <w:rPr>
          <w:rFonts w:ascii="Verdana" w:eastAsia="Bitstream Vera Sans" w:hAnsi="Verdana" w:cs="Arial"/>
          <w:b/>
          <w:bCs/>
          <w:kern w:val="1"/>
          <w:sz w:val="24"/>
          <w:szCs w:val="24"/>
          <w:highlight w:val="yellow"/>
          <w:lang w:val="x-none" w:eastAsia="zh-CN" w:bidi="hi-IN"/>
        </w:rPr>
        <w:t>XXXX</w:t>
      </w:r>
      <w:r w:rsidR="00EB03FE" w:rsidRPr="00CD5EBF">
        <w:rPr>
          <w:rFonts w:ascii="Verdana" w:eastAsia="Bitstream Vera Sans" w:hAnsi="Verdana" w:cs="Arial"/>
          <w:b/>
          <w:bCs/>
          <w:kern w:val="1"/>
          <w:sz w:val="24"/>
          <w:szCs w:val="24"/>
          <w:lang w:val="x-none" w:eastAsia="zh-CN" w:bidi="hi-IN"/>
        </w:rPr>
        <w:t xml:space="preserve">, </w:t>
      </w:r>
      <w:r w:rsidRPr="00CD5EBF">
        <w:rPr>
          <w:rFonts w:ascii="Verdana" w:eastAsia="Bitstream Vera Sans" w:hAnsi="Verdana" w:cs="Arial"/>
          <w:b/>
          <w:bCs/>
          <w:kern w:val="1"/>
          <w:sz w:val="24"/>
          <w:szCs w:val="24"/>
          <w:lang w:val="x-none" w:eastAsia="zh-CN" w:bidi="hi-IN"/>
        </w:rPr>
        <w:t>por el que se establecen las bases reguladoras de</w:t>
      </w:r>
      <w:r w:rsidR="006E6C96" w:rsidRPr="00CD5EBF">
        <w:rPr>
          <w:rFonts w:ascii="Verdana" w:eastAsia="Bitstream Vera Sans" w:hAnsi="Verdana" w:cs="Arial"/>
          <w:b/>
          <w:bCs/>
          <w:kern w:val="1"/>
          <w:sz w:val="24"/>
          <w:szCs w:val="24"/>
          <w:lang w:val="x-none" w:eastAsia="zh-CN" w:bidi="hi-IN"/>
        </w:rPr>
        <w:t xml:space="preserve"> </w:t>
      </w:r>
      <w:r w:rsidRPr="00CD5EBF">
        <w:rPr>
          <w:rFonts w:ascii="Verdana" w:eastAsia="Bitstream Vera Sans" w:hAnsi="Verdana" w:cs="Arial"/>
          <w:b/>
          <w:bCs/>
          <w:kern w:val="1"/>
          <w:sz w:val="24"/>
          <w:szCs w:val="24"/>
          <w:lang w:val="x-none" w:eastAsia="zh-CN" w:bidi="hi-IN"/>
        </w:rPr>
        <w:t xml:space="preserve">las ayudas para </w:t>
      </w:r>
      <w:r w:rsidR="0064388A" w:rsidRPr="00CD5EBF">
        <w:rPr>
          <w:rFonts w:ascii="Verdana" w:eastAsia="Bitstream Vera Sans" w:hAnsi="Verdana" w:cs="Arial"/>
          <w:b/>
          <w:bCs/>
          <w:kern w:val="1"/>
          <w:sz w:val="24"/>
          <w:szCs w:val="24"/>
          <w:lang w:val="x-none" w:eastAsia="zh-CN" w:bidi="hi-IN"/>
        </w:rPr>
        <w:t xml:space="preserve">la rehabilitación, modernización y transformación tecnológica de los mercados </w:t>
      </w:r>
      <w:r w:rsidR="004B6AB8" w:rsidRPr="00CD5EBF">
        <w:rPr>
          <w:rFonts w:ascii="Verdana" w:eastAsia="Bitstream Vera Sans" w:hAnsi="Verdana" w:cs="Arial"/>
          <w:b/>
          <w:bCs/>
          <w:kern w:val="1"/>
          <w:sz w:val="24"/>
          <w:szCs w:val="24"/>
          <w:lang w:val="x-none" w:eastAsia="zh-CN" w:bidi="hi-IN"/>
        </w:rPr>
        <w:t>de abasto</w:t>
      </w:r>
      <w:r w:rsidR="0064388A" w:rsidRPr="00CD5EBF">
        <w:rPr>
          <w:rFonts w:ascii="Verdana" w:eastAsia="Bitstream Vera Sans" w:hAnsi="Verdana" w:cs="Arial"/>
          <w:b/>
          <w:bCs/>
          <w:kern w:val="1"/>
          <w:sz w:val="24"/>
          <w:szCs w:val="24"/>
          <w:lang w:val="x-none" w:eastAsia="zh-CN" w:bidi="hi-IN"/>
        </w:rPr>
        <w:t xml:space="preserve"> </w:t>
      </w:r>
      <w:r w:rsidR="000A7227" w:rsidRPr="00CD5EBF">
        <w:rPr>
          <w:rFonts w:ascii="Verdana" w:eastAsia="Bitstream Vera Sans" w:hAnsi="Verdana" w:cs="Arial"/>
          <w:b/>
          <w:bCs/>
          <w:kern w:val="1"/>
          <w:sz w:val="24"/>
          <w:szCs w:val="24"/>
          <w:lang w:val="x-none" w:eastAsia="zh-CN" w:bidi="hi-IN"/>
        </w:rPr>
        <w:t xml:space="preserve">de Extremadura </w:t>
      </w:r>
      <w:r w:rsidRPr="00CD5EBF">
        <w:rPr>
          <w:rFonts w:ascii="Verdana" w:eastAsia="Bitstream Vera Sans" w:hAnsi="Verdana" w:cs="Arial"/>
          <w:b/>
          <w:bCs/>
          <w:kern w:val="1"/>
          <w:sz w:val="24"/>
          <w:szCs w:val="24"/>
          <w:lang w:val="x-none" w:eastAsia="zh-CN" w:bidi="hi-IN"/>
        </w:rPr>
        <w:t>y se aprueba la primera convocatoria correspondiente a</w:t>
      </w:r>
      <w:r w:rsidR="00B152B0" w:rsidRPr="00CD5EBF">
        <w:rPr>
          <w:rFonts w:ascii="Verdana" w:eastAsia="Bitstream Vera Sans" w:hAnsi="Verdana" w:cs="Arial"/>
          <w:b/>
          <w:bCs/>
          <w:kern w:val="1"/>
          <w:sz w:val="24"/>
          <w:szCs w:val="24"/>
          <w:lang w:val="x-none" w:eastAsia="zh-CN" w:bidi="hi-IN"/>
        </w:rPr>
        <w:t>l</w:t>
      </w:r>
      <w:r w:rsidRPr="00CD5EBF">
        <w:rPr>
          <w:rFonts w:ascii="Verdana" w:eastAsia="Bitstream Vera Sans" w:hAnsi="Verdana" w:cs="Arial"/>
          <w:b/>
          <w:bCs/>
          <w:kern w:val="1"/>
          <w:sz w:val="24"/>
          <w:szCs w:val="24"/>
          <w:lang w:val="x-none" w:eastAsia="zh-CN" w:bidi="hi-IN"/>
        </w:rPr>
        <w:t xml:space="preserve"> ejercicio </w:t>
      </w:r>
      <w:r w:rsidR="00B152B0" w:rsidRPr="00CD5EBF">
        <w:rPr>
          <w:rFonts w:ascii="Verdana" w:eastAsia="Bitstream Vera Sans" w:hAnsi="Verdana" w:cs="Arial"/>
          <w:b/>
          <w:bCs/>
          <w:kern w:val="1"/>
          <w:sz w:val="24"/>
          <w:szCs w:val="24"/>
          <w:lang w:val="x-none" w:eastAsia="zh-CN" w:bidi="hi-IN"/>
        </w:rPr>
        <w:t>2025</w:t>
      </w:r>
    </w:p>
    <w:p w14:paraId="76C7AE23" w14:textId="77777777" w:rsidR="000A7227" w:rsidRDefault="000A7227" w:rsidP="00E50D97">
      <w:pPr>
        <w:pStyle w:val="NormalWeb"/>
        <w:shd w:val="clear" w:color="auto" w:fill="FEFEFE"/>
        <w:suppressAutoHyphens/>
        <w:spacing w:beforeAutospacing="0" w:after="0" w:afterAutospacing="0" w:line="360" w:lineRule="auto"/>
        <w:jc w:val="both"/>
        <w:rPr>
          <w:rFonts w:ascii="Verdana" w:hAnsi="Verdana" w:cs="Arial"/>
          <w:b/>
          <w:kern w:val="2"/>
        </w:rPr>
      </w:pPr>
    </w:p>
    <w:p w14:paraId="489650D6" w14:textId="77777777" w:rsidR="000A7227" w:rsidRPr="00310F15" w:rsidRDefault="000A7227" w:rsidP="00E50D97">
      <w:pPr>
        <w:pStyle w:val="LO-Normal"/>
        <w:spacing w:after="0" w:line="240" w:lineRule="auto"/>
        <w:jc w:val="both"/>
        <w:rPr>
          <w:rFonts w:ascii="Verdana" w:eastAsia="Times New Roman" w:hAnsi="Verdana"/>
          <w:sz w:val="20"/>
          <w:szCs w:val="20"/>
          <w:lang w:eastAsia="es-ES"/>
        </w:rPr>
      </w:pPr>
      <w:r w:rsidRPr="000A7227">
        <w:rPr>
          <w:rFonts w:ascii="Verdana" w:eastAsia="Times New Roman" w:hAnsi="Verdana"/>
          <w:sz w:val="20"/>
          <w:szCs w:val="20"/>
          <w:lang w:eastAsia="es-ES"/>
        </w:rPr>
        <w:t xml:space="preserve">La Ley 3/2002, de 9 de mayo, de Comercio de la Comunidad Autónoma de Extremadura establece que la Junta de Extremadura velará por un desarrollo equilibrado del comercio en el conjunto del territorio de la Comunidad Autónoma de Extremadura, favoreciendo la recuperación de los centros históricos de las principales ciudades extremeñas a la funcionalidad comercial, así </w:t>
      </w:r>
      <w:r w:rsidRPr="00310F15">
        <w:rPr>
          <w:rFonts w:ascii="Verdana" w:eastAsia="Times New Roman" w:hAnsi="Verdana"/>
          <w:sz w:val="20"/>
          <w:szCs w:val="20"/>
          <w:lang w:eastAsia="es-ES"/>
        </w:rPr>
        <w:t xml:space="preserve">como la revitalización del comercio tradicional ligado a éstos. </w:t>
      </w:r>
    </w:p>
    <w:p w14:paraId="61023410" w14:textId="77777777" w:rsidR="00310F15" w:rsidRPr="00310F15" w:rsidRDefault="00310F15" w:rsidP="00E50D97">
      <w:pPr>
        <w:pStyle w:val="LO-Normal"/>
        <w:spacing w:after="0" w:line="240" w:lineRule="auto"/>
        <w:jc w:val="both"/>
        <w:rPr>
          <w:rFonts w:ascii="Verdana" w:eastAsia="Times New Roman" w:hAnsi="Verdana"/>
          <w:sz w:val="20"/>
          <w:szCs w:val="20"/>
          <w:lang w:eastAsia="es-ES"/>
        </w:rPr>
      </w:pPr>
    </w:p>
    <w:p w14:paraId="6D7D8CAB" w14:textId="77777777" w:rsidR="00310F15" w:rsidRPr="00310F15" w:rsidRDefault="00310F15" w:rsidP="00E50D97">
      <w:pPr>
        <w:pStyle w:val="LO-Normal"/>
        <w:spacing w:after="0" w:line="240" w:lineRule="auto"/>
        <w:jc w:val="both"/>
        <w:rPr>
          <w:rFonts w:ascii="Verdana" w:eastAsia="Times New Roman" w:hAnsi="Verdana"/>
          <w:sz w:val="20"/>
          <w:szCs w:val="20"/>
          <w:lang w:eastAsia="es-ES"/>
        </w:rPr>
      </w:pPr>
      <w:r w:rsidRPr="00310F15">
        <w:rPr>
          <w:rFonts w:ascii="Verdana" w:eastAsia="Times New Roman" w:hAnsi="Verdana"/>
          <w:sz w:val="20"/>
          <w:szCs w:val="20"/>
          <w:lang w:eastAsia="es-ES"/>
        </w:rPr>
        <w:t>Además de la importante aportación del sector comercial a la economía, el comercio es una actividad fundamental para la revitalización de los pueblos y ciudades, proporcionando vitalidad, seguridad y calidad de vida donde se localiza, relacionándose estratégicamente con otros sectores económicos como la hostelería, el ocio, la gastronomía, el turismo y otros servicios, permitiendo una oportunidad de crecimiento fundamentalmente en el entorno rural, que garantice un empleo sostenible y de calidad.</w:t>
      </w:r>
    </w:p>
    <w:p w14:paraId="048A6373" w14:textId="77777777" w:rsidR="00310F15" w:rsidRPr="00E50D97" w:rsidRDefault="00310F15" w:rsidP="00E50D97">
      <w:pPr>
        <w:pStyle w:val="LO-Normal"/>
        <w:spacing w:after="0" w:line="240" w:lineRule="auto"/>
        <w:jc w:val="both"/>
        <w:rPr>
          <w:rFonts w:ascii="Verdana" w:eastAsia="Times New Roman" w:hAnsi="Verdana"/>
          <w:sz w:val="20"/>
          <w:szCs w:val="20"/>
          <w:lang w:eastAsia="es-ES"/>
        </w:rPr>
      </w:pPr>
    </w:p>
    <w:p w14:paraId="6B79572F" w14:textId="77777777" w:rsidR="000A7227" w:rsidRDefault="000A7227" w:rsidP="00E50D97">
      <w:pPr>
        <w:pStyle w:val="LO-Normal"/>
        <w:spacing w:after="0" w:line="240" w:lineRule="auto"/>
        <w:jc w:val="both"/>
        <w:rPr>
          <w:rFonts w:ascii="Verdana" w:eastAsia="Times New Roman" w:hAnsi="Verdana"/>
          <w:sz w:val="20"/>
          <w:szCs w:val="20"/>
          <w:lang w:eastAsia="es-ES"/>
        </w:rPr>
      </w:pPr>
      <w:r w:rsidRPr="000A7227">
        <w:rPr>
          <w:rFonts w:ascii="Verdana" w:eastAsia="Times New Roman" w:hAnsi="Verdana"/>
          <w:sz w:val="20"/>
          <w:szCs w:val="20"/>
          <w:lang w:eastAsia="es-ES"/>
        </w:rPr>
        <w:t xml:space="preserve">En este modelo de gestión de la actividad de </w:t>
      </w:r>
      <w:proofErr w:type="spellStart"/>
      <w:r w:rsidRPr="000A7227">
        <w:rPr>
          <w:rFonts w:ascii="Verdana" w:eastAsia="Times New Roman" w:hAnsi="Verdana"/>
          <w:sz w:val="20"/>
          <w:szCs w:val="20"/>
          <w:lang w:eastAsia="es-ES"/>
        </w:rPr>
        <w:t>centrociudad</w:t>
      </w:r>
      <w:proofErr w:type="spellEnd"/>
      <w:r w:rsidRPr="000A7227">
        <w:rPr>
          <w:rFonts w:ascii="Verdana" w:eastAsia="Times New Roman" w:hAnsi="Verdana"/>
          <w:sz w:val="20"/>
          <w:szCs w:val="20"/>
          <w:lang w:eastAsia="es-ES"/>
        </w:rPr>
        <w:t xml:space="preserve">, los mercados de abastos se configuran como una de las estructuras comerciales fundamentales. </w:t>
      </w:r>
    </w:p>
    <w:p w14:paraId="4B67E4C7" w14:textId="77777777" w:rsidR="000A7227" w:rsidRDefault="000A7227" w:rsidP="00E50D97">
      <w:pPr>
        <w:pStyle w:val="LO-Normal"/>
        <w:spacing w:after="0" w:line="240" w:lineRule="auto"/>
        <w:jc w:val="both"/>
        <w:rPr>
          <w:rFonts w:ascii="Verdana" w:eastAsia="Times New Roman" w:hAnsi="Verdana"/>
          <w:sz w:val="20"/>
          <w:szCs w:val="20"/>
          <w:lang w:eastAsia="es-ES"/>
        </w:rPr>
      </w:pPr>
    </w:p>
    <w:p w14:paraId="54D4F4F1" w14:textId="44787A08" w:rsidR="000A7227" w:rsidRDefault="000A7227" w:rsidP="00E50D97">
      <w:pPr>
        <w:pStyle w:val="LO-Normal"/>
        <w:spacing w:after="0" w:line="240" w:lineRule="auto"/>
        <w:jc w:val="both"/>
        <w:rPr>
          <w:rFonts w:ascii="Verdana" w:eastAsia="Times New Roman" w:hAnsi="Verdana"/>
          <w:sz w:val="20"/>
          <w:szCs w:val="20"/>
          <w:lang w:eastAsia="es-ES"/>
        </w:rPr>
      </w:pPr>
      <w:r w:rsidRPr="000A7227">
        <w:rPr>
          <w:rFonts w:ascii="Verdana" w:eastAsia="Times New Roman" w:hAnsi="Verdana"/>
          <w:sz w:val="20"/>
          <w:szCs w:val="20"/>
          <w:lang w:eastAsia="es-ES"/>
        </w:rPr>
        <w:t xml:space="preserve">Los mercados de abastos constituyen puntos neurálgicos de la actividad comercial. Más allá de su función tradicional, que es la de garantizar el abastecimiento, los mercados constituyen hoy elementos de referencia en la cultura e identidad locales, son considerados puntos de encuentro y espacios de dinamización cultural, engloba a pequeñas y medianas empresas y a negocios familiares, es un espacio generador de empleo, promueve la comercialización del producto local y regional, y está ligado a otros sectores complementarios como la gastronomía, la cultura, la hostelería y el turismo. </w:t>
      </w:r>
    </w:p>
    <w:p w14:paraId="22AA3D30" w14:textId="77777777" w:rsidR="000A7227" w:rsidRDefault="000A7227" w:rsidP="00E50D97">
      <w:pPr>
        <w:pStyle w:val="LO-Normal"/>
        <w:spacing w:after="0" w:line="240" w:lineRule="auto"/>
        <w:jc w:val="both"/>
        <w:rPr>
          <w:rFonts w:ascii="Verdana" w:eastAsia="Times New Roman" w:hAnsi="Verdana"/>
          <w:sz w:val="20"/>
          <w:szCs w:val="20"/>
          <w:lang w:eastAsia="es-ES"/>
        </w:rPr>
      </w:pPr>
    </w:p>
    <w:p w14:paraId="5230766F" w14:textId="77777777" w:rsidR="000A7227" w:rsidRDefault="000A7227" w:rsidP="00E50D97">
      <w:pPr>
        <w:pStyle w:val="LO-Normal"/>
        <w:spacing w:after="0" w:line="240" w:lineRule="auto"/>
        <w:jc w:val="both"/>
        <w:rPr>
          <w:rFonts w:ascii="Verdana" w:eastAsia="Times New Roman" w:hAnsi="Verdana"/>
          <w:sz w:val="20"/>
          <w:szCs w:val="20"/>
          <w:lang w:eastAsia="es-ES"/>
        </w:rPr>
      </w:pPr>
      <w:r w:rsidRPr="000A7227">
        <w:rPr>
          <w:rFonts w:ascii="Verdana" w:eastAsia="Times New Roman" w:hAnsi="Verdana"/>
          <w:sz w:val="20"/>
          <w:szCs w:val="20"/>
          <w:lang w:eastAsia="es-ES"/>
        </w:rPr>
        <w:t xml:space="preserve">La adecuación y mejora de estos equipamientos públicos comerciales municipales constituyen un elemento clave para el desarrollo del comercio, por ello es preciso renovar estos espacios, dar una respuesta a la demanda real de los consumidores y comerciantes, y ayudar a la necesaria evolución de estos equipamientos sociales hacia modelos más eficientes de gestión comercial, con la finalidad de consolidar un modelo de comercio de proximidad y regenerar el entorno urbano de los pueblos y ciudades. </w:t>
      </w:r>
    </w:p>
    <w:p w14:paraId="07876255" w14:textId="77777777" w:rsidR="00310F15" w:rsidRDefault="00310F15" w:rsidP="00E50D97">
      <w:pPr>
        <w:pStyle w:val="LO-Normal"/>
        <w:spacing w:after="0" w:line="240" w:lineRule="auto"/>
        <w:jc w:val="both"/>
        <w:rPr>
          <w:rFonts w:ascii="Verdana" w:eastAsia="Times New Roman" w:hAnsi="Verdana"/>
          <w:sz w:val="20"/>
          <w:szCs w:val="20"/>
          <w:lang w:eastAsia="es-ES"/>
        </w:rPr>
      </w:pPr>
    </w:p>
    <w:p w14:paraId="7B6A6F3B" w14:textId="2409E5D4" w:rsidR="00292F9F" w:rsidRPr="00292F9F" w:rsidRDefault="000A7227" w:rsidP="00E50D97">
      <w:pPr>
        <w:pStyle w:val="LO-Normal"/>
        <w:spacing w:after="0" w:line="240" w:lineRule="auto"/>
        <w:jc w:val="both"/>
        <w:rPr>
          <w:rFonts w:ascii="Verdana" w:eastAsia="Times New Roman" w:hAnsi="Verdana"/>
          <w:sz w:val="20"/>
          <w:szCs w:val="20"/>
          <w:lang w:eastAsia="es-ES"/>
        </w:rPr>
      </w:pPr>
      <w:r w:rsidRPr="000A7227">
        <w:rPr>
          <w:rFonts w:ascii="Verdana" w:eastAsia="Times New Roman" w:hAnsi="Verdana"/>
          <w:sz w:val="20"/>
          <w:szCs w:val="20"/>
          <w:lang w:eastAsia="es-ES"/>
        </w:rPr>
        <w:t xml:space="preserve">A través del presente decreto, se establecen las bases reguladoras de las ayudas dirigidas a los Ayuntamientos para apoyar </w:t>
      </w:r>
      <w:r w:rsidR="00310F15">
        <w:rPr>
          <w:rFonts w:ascii="Verdana" w:eastAsia="Times New Roman" w:hAnsi="Verdana"/>
          <w:sz w:val="20"/>
          <w:szCs w:val="20"/>
          <w:lang w:eastAsia="es-ES"/>
        </w:rPr>
        <w:t xml:space="preserve">la financiación de </w:t>
      </w:r>
      <w:r w:rsidRPr="000A7227">
        <w:rPr>
          <w:rFonts w:ascii="Verdana" w:eastAsia="Times New Roman" w:hAnsi="Verdana"/>
          <w:sz w:val="20"/>
          <w:szCs w:val="20"/>
          <w:lang w:eastAsia="es-ES"/>
        </w:rPr>
        <w:t xml:space="preserve">los proyectos de </w:t>
      </w:r>
      <w:r w:rsidR="00BA123B" w:rsidRPr="00BA123B">
        <w:rPr>
          <w:rFonts w:ascii="Verdana" w:eastAsia="Times New Roman" w:hAnsi="Verdana"/>
          <w:sz w:val="20"/>
          <w:szCs w:val="20"/>
          <w:lang w:eastAsia="es-ES"/>
        </w:rPr>
        <w:t xml:space="preserve">rehabilitación, modernización y transformación tecnológica </w:t>
      </w:r>
      <w:r w:rsidRPr="000A7227">
        <w:rPr>
          <w:rFonts w:ascii="Verdana" w:eastAsia="Times New Roman" w:hAnsi="Verdana"/>
          <w:sz w:val="20"/>
          <w:szCs w:val="20"/>
          <w:lang w:eastAsia="es-ES"/>
        </w:rPr>
        <w:t>de los mercados de abastos de Extremadura</w:t>
      </w:r>
      <w:r w:rsidR="00292F9F">
        <w:rPr>
          <w:rFonts w:ascii="Verdana" w:eastAsia="Times New Roman" w:hAnsi="Verdana"/>
          <w:sz w:val="20"/>
          <w:szCs w:val="20"/>
          <w:lang w:eastAsia="es-ES"/>
        </w:rPr>
        <w:t xml:space="preserve"> </w:t>
      </w:r>
      <w:r w:rsidR="00292F9F" w:rsidRPr="00292F9F">
        <w:rPr>
          <w:rFonts w:ascii="Verdana" w:eastAsia="Times New Roman" w:hAnsi="Verdana"/>
          <w:sz w:val="20"/>
          <w:szCs w:val="20"/>
          <w:lang w:eastAsia="es-ES"/>
        </w:rPr>
        <w:t xml:space="preserve">con la finalidad de apoyar la recuperación de los centros históricos de las principales ciudades extremeñas a la funcionalidad comercial, así como la revitalización </w:t>
      </w:r>
      <w:r w:rsidR="00792F2C">
        <w:rPr>
          <w:rFonts w:ascii="Verdana" w:eastAsia="Times New Roman" w:hAnsi="Verdana"/>
          <w:sz w:val="20"/>
          <w:szCs w:val="20"/>
          <w:lang w:eastAsia="es-ES"/>
        </w:rPr>
        <w:t xml:space="preserve">y modernización </w:t>
      </w:r>
      <w:r w:rsidR="00292F9F" w:rsidRPr="00292F9F">
        <w:rPr>
          <w:rFonts w:ascii="Verdana" w:eastAsia="Times New Roman" w:hAnsi="Verdana"/>
          <w:sz w:val="20"/>
          <w:szCs w:val="20"/>
          <w:lang w:eastAsia="es-ES"/>
        </w:rPr>
        <w:t>del comercio tradicional ligado a éstos</w:t>
      </w:r>
      <w:r w:rsidR="00292F9F">
        <w:rPr>
          <w:rFonts w:ascii="Verdana" w:eastAsia="Times New Roman" w:hAnsi="Verdana"/>
          <w:sz w:val="20"/>
          <w:szCs w:val="20"/>
          <w:lang w:eastAsia="es-ES"/>
        </w:rPr>
        <w:t xml:space="preserve"> incorporando </w:t>
      </w:r>
      <w:r w:rsidR="00292F9F" w:rsidRPr="00292F9F">
        <w:rPr>
          <w:rFonts w:ascii="Verdana" w:eastAsia="Times New Roman" w:hAnsi="Verdana"/>
          <w:sz w:val="20"/>
          <w:szCs w:val="20"/>
          <w:lang w:eastAsia="es-ES"/>
        </w:rPr>
        <w:t>las  nuevas tecnologías que permitan al comercio local dar respuesta a los nuevos hábitos de consumo y que impacten en la transformación digital y sostenibilidad del propio establecimiento o en su modelo de negocio.</w:t>
      </w:r>
    </w:p>
    <w:p w14:paraId="223475FE" w14:textId="3D3A1C8D" w:rsidR="00292F9F" w:rsidRPr="00292F9F" w:rsidRDefault="00292F9F" w:rsidP="00E50D97">
      <w:pPr>
        <w:pStyle w:val="LO-Normal"/>
        <w:spacing w:after="0" w:line="240" w:lineRule="auto"/>
        <w:jc w:val="both"/>
        <w:rPr>
          <w:rFonts w:ascii="Verdana" w:eastAsia="Times New Roman" w:hAnsi="Verdana"/>
          <w:sz w:val="20"/>
          <w:szCs w:val="20"/>
          <w:lang w:eastAsia="es-ES"/>
        </w:rPr>
      </w:pPr>
    </w:p>
    <w:p w14:paraId="78B278F9" w14:textId="74F3CC5D" w:rsidR="00C4157F" w:rsidRPr="00E50D97" w:rsidRDefault="00310F15" w:rsidP="00E50D97">
      <w:pPr>
        <w:pStyle w:val="LO-Normal"/>
        <w:spacing w:after="0" w:line="240" w:lineRule="auto"/>
        <w:jc w:val="both"/>
        <w:rPr>
          <w:rFonts w:ascii="Verdana" w:eastAsia="Times New Roman" w:hAnsi="Verdana"/>
          <w:sz w:val="20"/>
          <w:szCs w:val="20"/>
          <w:lang w:eastAsia="es-ES"/>
        </w:rPr>
      </w:pPr>
      <w:r w:rsidRPr="00E50D97">
        <w:rPr>
          <w:rFonts w:ascii="Verdana" w:eastAsia="Times New Roman" w:hAnsi="Verdana"/>
          <w:sz w:val="20"/>
          <w:szCs w:val="20"/>
          <w:lang w:eastAsia="es-ES"/>
        </w:rPr>
        <w:t xml:space="preserve">Mediante el presente </w:t>
      </w:r>
      <w:r w:rsidR="007D5496" w:rsidRPr="00E50D97">
        <w:rPr>
          <w:rFonts w:ascii="Verdana" w:eastAsia="Times New Roman" w:hAnsi="Verdana"/>
          <w:sz w:val="20"/>
          <w:szCs w:val="20"/>
          <w:lang w:eastAsia="es-ES"/>
        </w:rPr>
        <w:t>d</w:t>
      </w:r>
      <w:r w:rsidRPr="00E50D97">
        <w:rPr>
          <w:rFonts w:ascii="Verdana" w:eastAsia="Times New Roman" w:hAnsi="Verdana"/>
          <w:sz w:val="20"/>
          <w:szCs w:val="20"/>
          <w:lang w:eastAsia="es-ES"/>
        </w:rPr>
        <w:t>ecreto se deja sin efecto el Decreto 199/2016, de 14 de diciembre, por el que se establecen las bases reguladoras de las ayudas para la mejora, modernización y rehabilitación de los mercados de abastos de Extremadura y de modificación del Decreto 101/2016, de 12 de julio, por el que se establecen las bases reguladoras de las ayudas para fomentar la formación de aprendices en los talleres artesanos de Extremadura</w:t>
      </w:r>
      <w:r w:rsidR="00C4157F" w:rsidRPr="00E50D97">
        <w:rPr>
          <w:rFonts w:ascii="Verdana" w:eastAsia="Times New Roman" w:hAnsi="Verdana"/>
          <w:sz w:val="20"/>
          <w:szCs w:val="20"/>
          <w:lang w:eastAsia="es-ES"/>
        </w:rPr>
        <w:t>. Esta</w:t>
      </w:r>
      <w:r w:rsidR="00D61507">
        <w:rPr>
          <w:rFonts w:ascii="Verdana" w:eastAsia="Times New Roman" w:hAnsi="Verdana"/>
          <w:sz w:val="20"/>
          <w:szCs w:val="20"/>
          <w:lang w:eastAsia="es-ES"/>
        </w:rPr>
        <w:t xml:space="preserve"> nueva</w:t>
      </w:r>
      <w:r w:rsidR="00C4157F" w:rsidRPr="00E50D97">
        <w:rPr>
          <w:rFonts w:ascii="Verdana" w:eastAsia="Times New Roman" w:hAnsi="Verdana"/>
          <w:sz w:val="20"/>
          <w:szCs w:val="20"/>
          <w:lang w:eastAsia="es-ES"/>
        </w:rPr>
        <w:t xml:space="preserve"> línea de ayuda tiene por objetivo específico subvencionar proyectos que desarrollen actuaciones dirigidas a actualizar, modernizar y mejorar las instalaciones </w:t>
      </w:r>
      <w:r w:rsidR="004B6AB8" w:rsidRPr="00E50D97">
        <w:rPr>
          <w:rFonts w:ascii="Verdana" w:eastAsia="Times New Roman" w:hAnsi="Verdana"/>
          <w:sz w:val="20"/>
          <w:szCs w:val="20"/>
          <w:lang w:eastAsia="es-ES"/>
        </w:rPr>
        <w:t xml:space="preserve">de </w:t>
      </w:r>
      <w:r w:rsidR="00C4157F" w:rsidRPr="00E50D97">
        <w:rPr>
          <w:rFonts w:ascii="Verdana" w:eastAsia="Times New Roman" w:hAnsi="Verdana"/>
          <w:sz w:val="20"/>
          <w:szCs w:val="20"/>
          <w:lang w:eastAsia="es-ES"/>
        </w:rPr>
        <w:t xml:space="preserve">los mercados </w:t>
      </w:r>
      <w:r w:rsidR="004B6AB8" w:rsidRPr="00E50D97">
        <w:rPr>
          <w:rFonts w:ascii="Verdana" w:eastAsia="Times New Roman" w:hAnsi="Verdana"/>
          <w:sz w:val="20"/>
          <w:szCs w:val="20"/>
          <w:lang w:eastAsia="es-ES"/>
        </w:rPr>
        <w:t>de abasto</w:t>
      </w:r>
      <w:r w:rsidR="00C4157F" w:rsidRPr="00E50D97">
        <w:rPr>
          <w:rFonts w:ascii="Verdana" w:eastAsia="Times New Roman" w:hAnsi="Verdana"/>
          <w:sz w:val="20"/>
          <w:szCs w:val="20"/>
          <w:lang w:eastAsia="es-ES"/>
        </w:rPr>
        <w:t xml:space="preserve"> adaptándolos a los nuevos hábitos de consumo, fomentando la mejora de la eficiencia </w:t>
      </w:r>
      <w:r w:rsidR="00C4157F" w:rsidRPr="00E50D97">
        <w:rPr>
          <w:rFonts w:ascii="Verdana" w:eastAsia="Times New Roman" w:hAnsi="Verdana"/>
          <w:sz w:val="20"/>
          <w:szCs w:val="20"/>
          <w:lang w:eastAsia="es-ES"/>
        </w:rPr>
        <w:lastRenderedPageBreak/>
        <w:t xml:space="preserve">energética, y la implementación de nuevas tecnologías y de soluciones que contribuyan a la transformación digital de los mercados </w:t>
      </w:r>
      <w:r w:rsidR="004B6AB8" w:rsidRPr="00E50D97">
        <w:rPr>
          <w:rFonts w:ascii="Verdana" w:eastAsia="Times New Roman" w:hAnsi="Verdana"/>
          <w:sz w:val="20"/>
          <w:szCs w:val="20"/>
          <w:lang w:eastAsia="es-ES"/>
        </w:rPr>
        <w:t>abasto</w:t>
      </w:r>
      <w:r w:rsidR="00C4157F" w:rsidRPr="00E50D97">
        <w:rPr>
          <w:rFonts w:ascii="Verdana" w:eastAsia="Times New Roman" w:hAnsi="Verdana"/>
          <w:sz w:val="20"/>
          <w:szCs w:val="20"/>
          <w:lang w:eastAsia="es-ES"/>
        </w:rPr>
        <w:t xml:space="preserve">. </w:t>
      </w:r>
    </w:p>
    <w:p w14:paraId="2F26BF45" w14:textId="77777777" w:rsidR="004B7803" w:rsidRDefault="004B7803" w:rsidP="00E50D97">
      <w:pPr>
        <w:pStyle w:val="LO-Normal"/>
        <w:spacing w:after="0" w:line="240" w:lineRule="auto"/>
        <w:jc w:val="both"/>
        <w:rPr>
          <w:rFonts w:ascii="Verdana" w:eastAsia="Times New Roman" w:hAnsi="Verdana"/>
          <w:sz w:val="20"/>
          <w:szCs w:val="20"/>
          <w:lang w:eastAsia="es-ES"/>
        </w:rPr>
      </w:pPr>
    </w:p>
    <w:p w14:paraId="71D7F099" w14:textId="4E3700CE" w:rsidR="00C4157F" w:rsidRPr="00E50D97" w:rsidRDefault="00C4157F" w:rsidP="00E50D97">
      <w:pPr>
        <w:pStyle w:val="LO-Normal"/>
        <w:spacing w:after="0" w:line="240" w:lineRule="auto"/>
        <w:jc w:val="both"/>
        <w:rPr>
          <w:rFonts w:ascii="Verdana" w:eastAsia="Times New Roman" w:hAnsi="Verdana"/>
          <w:sz w:val="20"/>
          <w:szCs w:val="20"/>
          <w:lang w:eastAsia="es-ES"/>
        </w:rPr>
      </w:pPr>
      <w:r w:rsidRPr="00E50D97">
        <w:rPr>
          <w:rFonts w:ascii="Verdana" w:eastAsia="Times New Roman" w:hAnsi="Verdana"/>
          <w:sz w:val="20"/>
          <w:szCs w:val="20"/>
          <w:lang w:eastAsia="es-ES"/>
        </w:rPr>
        <w:t xml:space="preserve">Se busca una mejora en el proceso de venta que, mediante la incorporación de nuevas tecnologías, faciliten </w:t>
      </w:r>
      <w:r w:rsidR="00792F2C" w:rsidRPr="00E50D97">
        <w:rPr>
          <w:rFonts w:ascii="Verdana" w:eastAsia="Times New Roman" w:hAnsi="Verdana"/>
          <w:sz w:val="20"/>
          <w:szCs w:val="20"/>
          <w:lang w:eastAsia="es-ES"/>
        </w:rPr>
        <w:t>las ventas</w:t>
      </w:r>
      <w:r w:rsidRPr="00E50D97">
        <w:rPr>
          <w:rFonts w:ascii="Verdana" w:eastAsia="Times New Roman" w:hAnsi="Verdana"/>
          <w:sz w:val="20"/>
          <w:szCs w:val="20"/>
          <w:lang w:eastAsia="es-ES"/>
        </w:rPr>
        <w:t xml:space="preserve"> a través de fórmulas </w:t>
      </w:r>
      <w:proofErr w:type="spellStart"/>
      <w:r w:rsidRPr="00E50D97">
        <w:rPr>
          <w:rFonts w:ascii="Verdana" w:eastAsia="Times New Roman" w:hAnsi="Verdana"/>
          <w:sz w:val="20"/>
          <w:szCs w:val="20"/>
          <w:lang w:eastAsia="es-ES"/>
        </w:rPr>
        <w:t>omnicanal</w:t>
      </w:r>
      <w:proofErr w:type="spellEnd"/>
      <w:r w:rsidRPr="00E50D97">
        <w:rPr>
          <w:rFonts w:ascii="Verdana" w:eastAsia="Times New Roman" w:hAnsi="Verdana"/>
          <w:sz w:val="20"/>
          <w:szCs w:val="20"/>
          <w:lang w:eastAsia="es-ES"/>
        </w:rPr>
        <w:t xml:space="preserve">, </w:t>
      </w:r>
      <w:r w:rsidR="00792F2C" w:rsidRPr="00E50D97">
        <w:rPr>
          <w:rFonts w:ascii="Verdana" w:eastAsia="Times New Roman" w:hAnsi="Verdana"/>
          <w:sz w:val="20"/>
          <w:szCs w:val="20"/>
          <w:lang w:eastAsia="es-ES"/>
        </w:rPr>
        <w:t xml:space="preserve">con </w:t>
      </w:r>
      <w:r w:rsidRPr="00E50D97">
        <w:rPr>
          <w:rFonts w:ascii="Verdana" w:eastAsia="Times New Roman" w:hAnsi="Verdana"/>
          <w:sz w:val="20"/>
          <w:szCs w:val="20"/>
          <w:lang w:eastAsia="es-ES"/>
        </w:rPr>
        <w:t xml:space="preserve">soluciones dirigidas a incrementar la sostenibilidad, y el avance hacia una economía resiliente y baja en carbono, la reducción en la generación de residuos, incluido el fomento de la reutilización de productos, la economía circular y el desperdicio cero. </w:t>
      </w:r>
    </w:p>
    <w:p w14:paraId="7A7934AD" w14:textId="77777777" w:rsidR="00C51370" w:rsidRDefault="00C51370" w:rsidP="00E50D97">
      <w:pPr>
        <w:pStyle w:val="LO-Normal"/>
        <w:spacing w:after="0" w:line="240" w:lineRule="auto"/>
        <w:jc w:val="both"/>
        <w:rPr>
          <w:rFonts w:ascii="Verdana" w:eastAsia="Times New Roman" w:hAnsi="Verdana"/>
          <w:sz w:val="20"/>
          <w:szCs w:val="20"/>
          <w:lang w:eastAsia="es-ES"/>
        </w:rPr>
      </w:pPr>
    </w:p>
    <w:p w14:paraId="3EB98628" w14:textId="767F4323" w:rsidR="001553EC" w:rsidRPr="001553EC" w:rsidRDefault="001553EC" w:rsidP="00E50D97">
      <w:pPr>
        <w:pStyle w:val="LO-Normal"/>
        <w:spacing w:after="0" w:line="240" w:lineRule="auto"/>
        <w:jc w:val="both"/>
        <w:rPr>
          <w:rFonts w:ascii="Verdana" w:eastAsia="Times New Roman" w:hAnsi="Verdana"/>
          <w:sz w:val="20"/>
          <w:szCs w:val="20"/>
          <w:lang w:eastAsia="es-ES"/>
        </w:rPr>
      </w:pPr>
      <w:r w:rsidRPr="001553EC">
        <w:rPr>
          <w:rFonts w:ascii="Verdana" w:eastAsia="Times New Roman" w:hAnsi="Verdana"/>
          <w:sz w:val="20"/>
          <w:szCs w:val="20"/>
          <w:lang w:eastAsia="es-ES"/>
        </w:rPr>
        <w:t xml:space="preserve">El presente decreto se alimenta de buenas prácticas y de experiencias demostradas precedentes, </w:t>
      </w:r>
      <w:r w:rsidR="004B7803">
        <w:rPr>
          <w:rFonts w:ascii="Verdana" w:eastAsia="Times New Roman" w:hAnsi="Verdana"/>
          <w:sz w:val="20"/>
          <w:szCs w:val="20"/>
          <w:lang w:eastAsia="es-ES"/>
        </w:rPr>
        <w:t xml:space="preserve">así como </w:t>
      </w:r>
      <w:r w:rsidRPr="001553EC">
        <w:rPr>
          <w:rFonts w:ascii="Verdana" w:eastAsia="Times New Roman" w:hAnsi="Verdana"/>
          <w:sz w:val="20"/>
          <w:szCs w:val="20"/>
          <w:lang w:eastAsia="es-ES"/>
        </w:rPr>
        <w:t>de las fórmulas que han sido más provechosas para el comercio extremeño, perfeccionándolas y simplificándolas para una mayor eficacia y claridad de la norma, garantizando la seguridad jurídica.</w:t>
      </w:r>
    </w:p>
    <w:p w14:paraId="128057B2" w14:textId="77777777" w:rsidR="004B7803" w:rsidRDefault="004B7803" w:rsidP="00E50D97">
      <w:pPr>
        <w:pStyle w:val="LO-Normal"/>
        <w:spacing w:after="0" w:line="240" w:lineRule="auto"/>
        <w:jc w:val="both"/>
        <w:rPr>
          <w:rFonts w:ascii="Verdana" w:eastAsia="Times New Roman" w:hAnsi="Verdana"/>
          <w:sz w:val="20"/>
          <w:szCs w:val="20"/>
          <w:lang w:eastAsia="es-ES"/>
        </w:rPr>
      </w:pPr>
    </w:p>
    <w:p w14:paraId="3BC2E481" w14:textId="77777777" w:rsidR="004F4557" w:rsidRDefault="004B7803" w:rsidP="004F4557">
      <w:pPr>
        <w:pStyle w:val="LO-Normal"/>
        <w:spacing w:after="0" w:line="240" w:lineRule="auto"/>
        <w:jc w:val="both"/>
        <w:rPr>
          <w:rFonts w:ascii="Verdana" w:eastAsia="Times New Roman" w:hAnsi="Verdana"/>
          <w:sz w:val="20"/>
          <w:szCs w:val="20"/>
          <w:lang w:eastAsia="es-ES"/>
        </w:rPr>
      </w:pPr>
      <w:r w:rsidRPr="00E50D97">
        <w:rPr>
          <w:rFonts w:ascii="Verdana" w:eastAsia="Times New Roman" w:hAnsi="Verdana"/>
          <w:sz w:val="20"/>
          <w:szCs w:val="20"/>
          <w:lang w:eastAsia="es-ES"/>
        </w:rPr>
        <w:t xml:space="preserve">El presente decreto es también una medida alineada con la política de la Junta de Extremadura ante el reto demográfico y territorial. En este sentido, hay lugar para apelar a la Estrategia ante el reto demográfico y territorial de Extremadura, aprobada por Decreto 32/2022, de 30 de marzo, </w:t>
      </w:r>
      <w:r w:rsidR="004F4557" w:rsidRPr="001553EC">
        <w:rPr>
          <w:rFonts w:ascii="Verdana" w:eastAsia="Times New Roman" w:hAnsi="Verdana"/>
          <w:sz w:val="20"/>
          <w:szCs w:val="20"/>
          <w:lang w:eastAsia="es-ES"/>
        </w:rPr>
        <w:t>recoge, entre sus medidas, “impulsar líneas de apoyo al pequeño comercio en zonas rurales, para autónomos y emprendedores, para garantizar el acceso a bienes y alimentos básicos en todos los núcleos de población y favorecedoras de dinamismo comercial y conectividad”. En virtud de lo anterior, el presente decreto se considera también una medida adecuada de la política de la Junta de Extremadura ante el reto demográfico y territorial.</w:t>
      </w:r>
    </w:p>
    <w:p w14:paraId="32287767" w14:textId="3EC4F105" w:rsidR="004F4557" w:rsidRDefault="004F4557" w:rsidP="004B7803">
      <w:pPr>
        <w:pStyle w:val="LO-Normal"/>
        <w:spacing w:after="0" w:line="240" w:lineRule="auto"/>
        <w:jc w:val="both"/>
        <w:rPr>
          <w:rFonts w:ascii="Verdana" w:eastAsia="Times New Roman" w:hAnsi="Verdana"/>
          <w:sz w:val="20"/>
          <w:szCs w:val="20"/>
          <w:lang w:eastAsia="es-ES"/>
        </w:rPr>
      </w:pPr>
    </w:p>
    <w:p w14:paraId="333C1278" w14:textId="557973EC" w:rsidR="004B7803" w:rsidRPr="00E50D97" w:rsidRDefault="004B7803" w:rsidP="004B7803">
      <w:pPr>
        <w:pStyle w:val="LO-Normal"/>
        <w:spacing w:after="0" w:line="240" w:lineRule="auto"/>
        <w:jc w:val="both"/>
        <w:rPr>
          <w:rFonts w:ascii="Verdana" w:eastAsia="Times New Roman" w:hAnsi="Verdana"/>
          <w:sz w:val="20"/>
          <w:szCs w:val="20"/>
          <w:lang w:eastAsia="es-ES"/>
        </w:rPr>
      </w:pPr>
      <w:r w:rsidRPr="00E50D97">
        <w:rPr>
          <w:rFonts w:ascii="Verdana" w:eastAsia="Times New Roman" w:hAnsi="Verdana"/>
          <w:sz w:val="20"/>
          <w:szCs w:val="20"/>
          <w:lang w:eastAsia="es-ES"/>
        </w:rPr>
        <w:t>Además, la Ley 3/2022, de 17 de marzo, de medidas ante el reto demográfico y territorial de Extremadura, recoge en varios artículos la importancia del comercio local como garante del acceso a bienes y alimentos básicos en toda la población y favorecedor del dinamismo comercial y la conectividad</w:t>
      </w:r>
      <w:r w:rsidR="004F4557">
        <w:rPr>
          <w:rFonts w:ascii="Verdana" w:eastAsia="Times New Roman" w:hAnsi="Verdana"/>
          <w:sz w:val="20"/>
          <w:szCs w:val="20"/>
          <w:lang w:eastAsia="es-ES"/>
        </w:rPr>
        <w:t xml:space="preserve"> y,</w:t>
      </w:r>
      <w:r w:rsidRPr="00E50D97">
        <w:rPr>
          <w:rFonts w:ascii="Verdana" w:eastAsia="Times New Roman" w:hAnsi="Verdana"/>
          <w:sz w:val="20"/>
          <w:szCs w:val="20"/>
          <w:lang w:eastAsia="es-ES"/>
        </w:rPr>
        <w:t xml:space="preserve"> </w:t>
      </w:r>
      <w:r w:rsidR="004F4557" w:rsidRPr="001553EC">
        <w:rPr>
          <w:rFonts w:ascii="Verdana" w:eastAsia="Times New Roman" w:hAnsi="Verdana"/>
          <w:sz w:val="20"/>
          <w:szCs w:val="20"/>
          <w:lang w:eastAsia="es-ES"/>
        </w:rPr>
        <w:t xml:space="preserve">en su artículo 77, como medidas de promoción del comercio de proximidad, la modernización y digitalización del pequeño comercio, la creación de </w:t>
      </w:r>
      <w:proofErr w:type="spellStart"/>
      <w:r w:rsidR="004F4557" w:rsidRPr="001553EC">
        <w:rPr>
          <w:rFonts w:ascii="Verdana" w:eastAsia="Times New Roman" w:hAnsi="Verdana"/>
          <w:sz w:val="20"/>
          <w:szCs w:val="20"/>
          <w:lang w:eastAsia="es-ES"/>
        </w:rPr>
        <w:t>marketplace</w:t>
      </w:r>
      <w:proofErr w:type="spellEnd"/>
      <w:r w:rsidR="004F4557" w:rsidRPr="001553EC">
        <w:rPr>
          <w:rFonts w:ascii="Verdana" w:eastAsia="Times New Roman" w:hAnsi="Verdana"/>
          <w:sz w:val="20"/>
          <w:szCs w:val="20"/>
          <w:lang w:eastAsia="es-ES"/>
        </w:rPr>
        <w:t xml:space="preserve"> o el incentivo al consumo en comercio de proximidad.</w:t>
      </w:r>
    </w:p>
    <w:p w14:paraId="0096C624" w14:textId="77777777" w:rsidR="004B7803" w:rsidRPr="001553EC" w:rsidRDefault="004B7803" w:rsidP="00E50D97">
      <w:pPr>
        <w:pStyle w:val="LO-Normal"/>
        <w:spacing w:after="0" w:line="240" w:lineRule="auto"/>
        <w:jc w:val="both"/>
        <w:rPr>
          <w:rFonts w:ascii="Verdana" w:eastAsia="Times New Roman" w:hAnsi="Verdana"/>
          <w:sz w:val="20"/>
          <w:szCs w:val="20"/>
          <w:lang w:eastAsia="es-ES"/>
        </w:rPr>
      </w:pPr>
    </w:p>
    <w:p w14:paraId="7BD162DA" w14:textId="77777777" w:rsidR="004B7803" w:rsidRDefault="004B7803" w:rsidP="004B7803">
      <w:pPr>
        <w:pStyle w:val="LO-Normal"/>
        <w:spacing w:after="0" w:line="240" w:lineRule="auto"/>
        <w:jc w:val="both"/>
        <w:rPr>
          <w:rFonts w:ascii="Verdana" w:eastAsia="Times New Roman" w:hAnsi="Verdana"/>
          <w:sz w:val="20"/>
          <w:szCs w:val="20"/>
          <w:lang w:eastAsia="es-ES"/>
        </w:rPr>
      </w:pPr>
      <w:r w:rsidRPr="001553EC">
        <w:rPr>
          <w:rFonts w:ascii="Verdana" w:eastAsia="Times New Roman" w:hAnsi="Verdana"/>
          <w:sz w:val="20"/>
          <w:szCs w:val="20"/>
          <w:lang w:eastAsia="es-ES"/>
        </w:rPr>
        <w:t xml:space="preserve">A estas bases reguladoras les resulta de aplicación el principio de «no causar un perjuicio significativo al medio ambiente» (DNSH, por sus siglas en inglés), esto es, que ninguna de las actuaciones promovidas en estas bases incide negativamente en ninguno de los seis objetivos medioambientales recogidos en el artículo 17 del Reglamento (UE) </w:t>
      </w:r>
      <w:proofErr w:type="spellStart"/>
      <w:r w:rsidRPr="001553EC">
        <w:rPr>
          <w:rFonts w:ascii="Verdana" w:eastAsia="Times New Roman" w:hAnsi="Verdana"/>
          <w:sz w:val="20"/>
          <w:szCs w:val="20"/>
          <w:lang w:eastAsia="es-ES"/>
        </w:rPr>
        <w:t>nº</w:t>
      </w:r>
      <w:proofErr w:type="spellEnd"/>
      <w:r w:rsidRPr="001553EC">
        <w:rPr>
          <w:rFonts w:ascii="Verdana" w:eastAsia="Times New Roman" w:hAnsi="Verdana"/>
          <w:sz w:val="20"/>
          <w:szCs w:val="20"/>
          <w:lang w:eastAsia="es-ES"/>
        </w:rPr>
        <w:t xml:space="preserve"> 2020/852: mitigación del cambio climático, adaptación al cambio climático, uso sostenible y protección de los recursos hídricos y marinos, economía circular, prevención y control de la contaminación, y protección y recuperación de la biodiversidad y de los ecosistemas.</w:t>
      </w:r>
    </w:p>
    <w:p w14:paraId="2EC79BB8" w14:textId="77777777" w:rsidR="00CE7236" w:rsidRDefault="00CE7236" w:rsidP="004B7803">
      <w:pPr>
        <w:pStyle w:val="LO-Normal"/>
        <w:spacing w:after="0" w:line="240" w:lineRule="auto"/>
        <w:jc w:val="both"/>
        <w:rPr>
          <w:rFonts w:ascii="Verdana" w:eastAsia="Times New Roman" w:hAnsi="Verdana"/>
          <w:sz w:val="20"/>
          <w:szCs w:val="20"/>
          <w:lang w:eastAsia="es-ES"/>
        </w:rPr>
      </w:pPr>
    </w:p>
    <w:p w14:paraId="3C95F8B6" w14:textId="77777777" w:rsidR="00CE7236" w:rsidRDefault="00CE7236" w:rsidP="00CE7236">
      <w:pPr>
        <w:pStyle w:val="LO-Normal"/>
        <w:spacing w:after="0" w:line="240" w:lineRule="auto"/>
        <w:jc w:val="both"/>
        <w:rPr>
          <w:rFonts w:ascii="Verdana" w:eastAsia="Times New Roman" w:hAnsi="Verdana"/>
          <w:sz w:val="20"/>
          <w:szCs w:val="20"/>
          <w:lang w:eastAsia="es-ES"/>
        </w:rPr>
      </w:pPr>
      <w:r w:rsidRPr="00CE7236">
        <w:rPr>
          <w:rFonts w:ascii="Verdana" w:eastAsia="Times New Roman" w:hAnsi="Verdana"/>
          <w:sz w:val="20"/>
          <w:szCs w:val="20"/>
          <w:lang w:eastAsia="es-ES"/>
        </w:rPr>
        <w:t xml:space="preserve">Estas ayudas se enmarcan dentro del PO </w:t>
      </w:r>
      <w:proofErr w:type="spellStart"/>
      <w:r w:rsidRPr="00CE7236">
        <w:rPr>
          <w:rFonts w:ascii="Verdana" w:eastAsia="Times New Roman" w:hAnsi="Verdana"/>
          <w:sz w:val="20"/>
          <w:szCs w:val="20"/>
          <w:lang w:eastAsia="es-ES"/>
        </w:rPr>
        <w:t>plurirregional</w:t>
      </w:r>
      <w:proofErr w:type="spellEnd"/>
      <w:r w:rsidRPr="00CE7236">
        <w:rPr>
          <w:rFonts w:ascii="Verdana" w:eastAsia="Times New Roman" w:hAnsi="Verdana"/>
          <w:sz w:val="20"/>
          <w:szCs w:val="20"/>
          <w:lang w:eastAsia="es-ES"/>
        </w:rPr>
        <w:t xml:space="preserve"> de Iniciativa Pymes 2014-2020, en el marco del objetivo de Inversión en Crecimiento y Empleo, y en la medida en que supone el empleo de recursos tras el final del período de </w:t>
      </w:r>
      <w:proofErr w:type="spellStart"/>
      <w:r w:rsidRPr="00CE7236">
        <w:rPr>
          <w:rFonts w:ascii="Verdana" w:eastAsia="Times New Roman" w:hAnsi="Verdana"/>
          <w:sz w:val="20"/>
          <w:szCs w:val="20"/>
          <w:lang w:eastAsia="es-ES"/>
        </w:rPr>
        <w:t>subvencionabilidad</w:t>
      </w:r>
      <w:proofErr w:type="spellEnd"/>
      <w:r w:rsidRPr="00CE7236">
        <w:rPr>
          <w:rFonts w:ascii="Verdana" w:eastAsia="Times New Roman" w:hAnsi="Verdana"/>
          <w:sz w:val="20"/>
          <w:szCs w:val="20"/>
          <w:lang w:eastAsia="es-ES"/>
        </w:rPr>
        <w:t xml:space="preserve">, deberán cumplir con lo dispuesto en el artículo 45 del Reglamento (UE) 1303/2013 del Parlamento Europeo y del Consejo de 17 de diciembre de 2013, por el que se establecen disposiciones comunes relativas al Fondo Europeo de Desarrollo Regional, al Fondo Social Europeo, al Fondo de Cohesión, al Fondo Europeo Agrícola de Desarrollo Rural y al Fondo Europeo Marítimo y de la Pesca, y por el que se establecen disposiciones generales relativas al Fondo Europeo de Desarrollo Regional, al Fondo Social Europeo, al Fondo de Cohesión y al Fondo Europeo Marítimo y de la Pesca, y se deroga el Reglamento (CE) n o 1083/2006 del Consejo. </w:t>
      </w:r>
    </w:p>
    <w:p w14:paraId="18EFB238" w14:textId="77777777" w:rsidR="00CC275B" w:rsidRDefault="00CC275B" w:rsidP="00CE7236">
      <w:pPr>
        <w:pStyle w:val="LO-Normal"/>
        <w:spacing w:after="0" w:line="240" w:lineRule="auto"/>
        <w:jc w:val="both"/>
        <w:rPr>
          <w:rFonts w:ascii="Verdana" w:eastAsia="Times New Roman" w:hAnsi="Verdana"/>
          <w:sz w:val="20"/>
          <w:szCs w:val="20"/>
          <w:lang w:eastAsia="es-ES"/>
        </w:rPr>
      </w:pPr>
    </w:p>
    <w:p w14:paraId="261C3C5D" w14:textId="0DE31DF9" w:rsidR="00CC275B" w:rsidRPr="00CE7236" w:rsidRDefault="00CC275B" w:rsidP="00CE7236">
      <w:pPr>
        <w:pStyle w:val="LO-Normal"/>
        <w:spacing w:after="0" w:line="240" w:lineRule="auto"/>
        <w:jc w:val="both"/>
        <w:rPr>
          <w:rFonts w:ascii="Verdana" w:eastAsia="Times New Roman" w:hAnsi="Verdana"/>
          <w:sz w:val="20"/>
          <w:szCs w:val="20"/>
          <w:lang w:eastAsia="es-ES"/>
        </w:rPr>
      </w:pPr>
      <w:r w:rsidRPr="00BC3909">
        <w:rPr>
          <w:rFonts w:ascii="Verdana" w:eastAsia="Times New Roman" w:hAnsi="Verdana"/>
          <w:sz w:val="20"/>
          <w:szCs w:val="20"/>
          <w:lang w:eastAsia="es-ES"/>
        </w:rPr>
        <w:t>Cuando se opt</w:t>
      </w:r>
      <w:r w:rsidR="00BC3909" w:rsidRPr="00BC3909">
        <w:rPr>
          <w:rFonts w:ascii="Verdana" w:eastAsia="Times New Roman" w:hAnsi="Verdana"/>
          <w:sz w:val="20"/>
          <w:szCs w:val="20"/>
          <w:lang w:eastAsia="es-ES"/>
        </w:rPr>
        <w:t>a</w:t>
      </w:r>
      <w:r w:rsidRPr="00BC3909">
        <w:rPr>
          <w:rFonts w:ascii="Verdana" w:eastAsia="Times New Roman" w:hAnsi="Verdana"/>
          <w:sz w:val="20"/>
          <w:szCs w:val="20"/>
          <w:lang w:eastAsia="es-ES"/>
        </w:rPr>
        <w:t xml:space="preserve"> por medidas de promoción o ayudas a Pymes procedentes de la reutilización de recursos del Programa Iniciativa PYME FEDER 201-2020 (CCI </w:t>
      </w:r>
      <w:proofErr w:type="spellStart"/>
      <w:r w:rsidRPr="00BC3909">
        <w:rPr>
          <w:rFonts w:ascii="Verdana" w:eastAsia="Times New Roman" w:hAnsi="Verdana"/>
          <w:sz w:val="20"/>
          <w:szCs w:val="20"/>
          <w:lang w:eastAsia="es-ES"/>
        </w:rPr>
        <w:t>nº</w:t>
      </w:r>
      <w:proofErr w:type="spellEnd"/>
      <w:r w:rsidRPr="00BC3909">
        <w:rPr>
          <w:rFonts w:ascii="Verdana" w:eastAsia="Times New Roman" w:hAnsi="Verdana"/>
          <w:sz w:val="20"/>
          <w:szCs w:val="20"/>
          <w:lang w:eastAsia="es-ES"/>
        </w:rPr>
        <w:t xml:space="preserve"> 2014ES16RFSM001) se deberá remitir información detallada de las convocatorias de ayuda o de la forma y el contenido de las intervenciones, así como el importe de reutilización del Programa, con el objeto de que la Dirección General de Financiación Autonómica y Fondos Europeos emita un informe acerca del cumplimiento de los requisitos establecidos en el artículo 45 del Reglamento (UE) 1303/2013.</w:t>
      </w:r>
    </w:p>
    <w:p w14:paraId="33F5120B" w14:textId="77777777" w:rsidR="00CE7236" w:rsidRDefault="00CE7236" w:rsidP="004B7803">
      <w:pPr>
        <w:pStyle w:val="LO-Normal"/>
        <w:spacing w:after="0" w:line="240" w:lineRule="auto"/>
        <w:jc w:val="both"/>
        <w:rPr>
          <w:rFonts w:ascii="Verdana" w:eastAsia="Times New Roman" w:hAnsi="Verdana"/>
          <w:sz w:val="20"/>
          <w:szCs w:val="20"/>
          <w:lang w:eastAsia="es-ES"/>
        </w:rPr>
      </w:pPr>
    </w:p>
    <w:p w14:paraId="65C4CB27" w14:textId="598ED171" w:rsidR="00C51370" w:rsidRPr="00E50D97" w:rsidRDefault="00C51370" w:rsidP="00E50D97">
      <w:pPr>
        <w:pStyle w:val="LO-Normal"/>
        <w:spacing w:after="0" w:line="240" w:lineRule="auto"/>
        <w:jc w:val="both"/>
        <w:rPr>
          <w:rFonts w:ascii="Verdana" w:eastAsia="Times New Roman" w:hAnsi="Verdana"/>
          <w:sz w:val="20"/>
          <w:szCs w:val="20"/>
          <w:lang w:eastAsia="es-ES"/>
        </w:rPr>
      </w:pPr>
      <w:r w:rsidRPr="00E50D97">
        <w:rPr>
          <w:rFonts w:ascii="Verdana" w:eastAsia="Times New Roman" w:hAnsi="Verdana"/>
          <w:sz w:val="20"/>
          <w:szCs w:val="20"/>
          <w:lang w:eastAsia="es-ES"/>
        </w:rPr>
        <w:t xml:space="preserve">En este contexto, y como medida de agilización, estas bases reguladoras, incorporan la tramitación electrónica del procedimiento, acorde con las prescripciones impuestas tanto por la Ley 39/2015, de 1 de octubre, del Procedimiento Administrativo Común de las Administraciones Públicas y la Ley 40/2015, de 1 de octubre, de Régimen Jurídico del Sector Publico. </w:t>
      </w:r>
    </w:p>
    <w:p w14:paraId="66A3EAC1" w14:textId="77777777" w:rsidR="004B7803" w:rsidRDefault="004B7803" w:rsidP="00E50D97">
      <w:pPr>
        <w:pStyle w:val="LO-Normal"/>
        <w:spacing w:after="0" w:line="240" w:lineRule="auto"/>
        <w:jc w:val="both"/>
        <w:rPr>
          <w:rFonts w:ascii="Verdana" w:eastAsia="Times New Roman" w:hAnsi="Verdana"/>
          <w:sz w:val="20"/>
          <w:szCs w:val="20"/>
          <w:lang w:eastAsia="es-ES"/>
        </w:rPr>
      </w:pPr>
    </w:p>
    <w:p w14:paraId="49B275CD" w14:textId="2F0179A1" w:rsidR="00C51370" w:rsidRPr="00C51370" w:rsidRDefault="00C51370" w:rsidP="00E50D97">
      <w:pPr>
        <w:pStyle w:val="LO-Normal"/>
        <w:spacing w:after="0" w:line="240" w:lineRule="auto"/>
        <w:jc w:val="both"/>
      </w:pPr>
      <w:r w:rsidRPr="00E50D97">
        <w:rPr>
          <w:rFonts w:ascii="Verdana" w:eastAsia="Times New Roman" w:hAnsi="Verdana"/>
          <w:sz w:val="20"/>
          <w:szCs w:val="20"/>
          <w:lang w:eastAsia="es-ES"/>
        </w:rPr>
        <w:t>Para la elaboración de estas bases reguladoras se han seguido los requerimientos de igualdad de género regulados con carácter fundamental por la Ley Orgánica 3/2007, de 22</w:t>
      </w:r>
      <w:r w:rsidRPr="00C51370">
        <w:rPr>
          <w:rFonts w:ascii="Verdana" w:hAnsi="Verdana" w:cs="Arial"/>
          <w:bCs/>
          <w:kern w:val="2"/>
          <w:sz w:val="20"/>
          <w:szCs w:val="20"/>
        </w:rPr>
        <w:t xml:space="preserve"> de marzo, para la igualdad efectiva de mujeres y hombres, con el objetivo de hacer efectivo el derecho de igualdad de trato y oportunidades entre mujeres y hombres en Extremadura, así como lo dispuesto en la Ley 8/2011, 23 de marzo, de Igualdad entre mujeres y hombres y contra la violencia de género en Extremadura que en su artículo 31 establece que: </w:t>
      </w:r>
      <w:r w:rsidRPr="00C51370">
        <w:rPr>
          <w:rFonts w:ascii="Verdana" w:hAnsi="Verdana" w:cs="Arial"/>
          <w:bCs/>
          <w:i/>
          <w:iCs/>
          <w:kern w:val="2"/>
          <w:sz w:val="20"/>
          <w:szCs w:val="20"/>
        </w:rPr>
        <w:t xml:space="preserve">"La Administración de la Comunidad Autónoma de Extremadura incorporará a las bases reguladoras de las subvenciones públicas la valoración de actuaciones de efectiva consecución de la igualdad de género por parte de las entidades solicitantes, salvo en aquellos casos en que por naturaleza de las subvención o de las entidades solicitantes, esté debidamente justificada su no incorporación". </w:t>
      </w:r>
    </w:p>
    <w:p w14:paraId="41A22CC4" w14:textId="77777777" w:rsidR="004B7803" w:rsidRDefault="004B7803" w:rsidP="00E50D97">
      <w:pPr>
        <w:pStyle w:val="LO-Normal"/>
        <w:spacing w:after="0" w:line="240" w:lineRule="auto"/>
        <w:jc w:val="both"/>
        <w:rPr>
          <w:rFonts w:ascii="Verdana" w:eastAsia="Times New Roman" w:hAnsi="Verdana"/>
          <w:sz w:val="20"/>
          <w:szCs w:val="20"/>
          <w:lang w:eastAsia="es-ES"/>
        </w:rPr>
      </w:pPr>
      <w:bookmarkStart w:id="0" w:name="_Hlk163474320"/>
      <w:bookmarkEnd w:id="0"/>
    </w:p>
    <w:p w14:paraId="57BB3A03" w14:textId="77777777" w:rsidR="008A040B" w:rsidRDefault="008A040B" w:rsidP="00E50D97">
      <w:pPr>
        <w:pStyle w:val="LO-Normal"/>
        <w:spacing w:after="0" w:line="240" w:lineRule="auto"/>
        <w:jc w:val="both"/>
        <w:rPr>
          <w:rFonts w:ascii="Verdana" w:eastAsia="Times New Roman" w:hAnsi="Verdana"/>
          <w:sz w:val="20"/>
          <w:szCs w:val="20"/>
          <w:lang w:eastAsia="es-ES"/>
        </w:rPr>
      </w:pPr>
    </w:p>
    <w:p w14:paraId="4747D0E9" w14:textId="1AB65907" w:rsidR="008A040B" w:rsidRPr="008A040B" w:rsidRDefault="008A040B" w:rsidP="008A040B">
      <w:pPr>
        <w:pStyle w:val="LO-Normal"/>
        <w:spacing w:after="0" w:line="240" w:lineRule="auto"/>
        <w:jc w:val="both"/>
        <w:rPr>
          <w:rFonts w:ascii="Verdana" w:eastAsia="Times New Roman" w:hAnsi="Verdana"/>
          <w:sz w:val="20"/>
          <w:szCs w:val="20"/>
          <w:lang w:eastAsia="es-ES"/>
        </w:rPr>
      </w:pPr>
      <w:r w:rsidRPr="008A040B">
        <w:rPr>
          <w:rFonts w:ascii="Verdana" w:eastAsia="Times New Roman" w:hAnsi="Verdana"/>
          <w:sz w:val="20"/>
          <w:szCs w:val="20"/>
          <w:lang w:eastAsia="es-ES"/>
        </w:rPr>
        <w:t xml:space="preserve">El procedimiento para la concesión de las subvenciones previstas en el presente decreto se iniciará de oficio mediante la primera convocatoria de estas ayudas que se incorpora al presente decreto en su disposición adicional única, de acuerdo con la modificación efectuada en la Ley 6/2011, de 23 de marzo, de Subvenciones de la Comunidad Autónoma de Extremadura mediante la disposición final tercera del Decreto-ley 1/2024, de 28 de mayo, de ayudas extraordinarias al sector del viñedo de secano y a las Agrupaciones Técnicas de Sanidad Vegetal por asesoramiento técnico en materia de sanidad vegetal y de medidas en materia de juego, simplificación administrativa, cooperativas, tasas y precios públicos (DOE núm. 108, de 5 de junio). </w:t>
      </w:r>
    </w:p>
    <w:p w14:paraId="292645F3" w14:textId="77777777" w:rsidR="008A040B" w:rsidRPr="008A040B" w:rsidRDefault="008A040B" w:rsidP="008A040B">
      <w:pPr>
        <w:pStyle w:val="LO-Normal"/>
        <w:spacing w:after="0" w:line="240" w:lineRule="auto"/>
        <w:jc w:val="both"/>
        <w:rPr>
          <w:rFonts w:ascii="Verdana" w:eastAsia="Times New Roman" w:hAnsi="Verdana"/>
          <w:sz w:val="20"/>
          <w:szCs w:val="20"/>
          <w:lang w:eastAsia="es-ES"/>
        </w:rPr>
      </w:pPr>
    </w:p>
    <w:p w14:paraId="3C5643CF" w14:textId="77777777" w:rsidR="008A040B" w:rsidRPr="008A040B" w:rsidRDefault="008A040B" w:rsidP="008A040B">
      <w:pPr>
        <w:pStyle w:val="LO-Normal"/>
        <w:spacing w:after="0" w:line="240" w:lineRule="auto"/>
        <w:jc w:val="both"/>
        <w:rPr>
          <w:rFonts w:ascii="Verdana" w:eastAsia="Times New Roman" w:hAnsi="Verdana"/>
          <w:sz w:val="20"/>
          <w:szCs w:val="20"/>
          <w:lang w:eastAsia="es-ES"/>
        </w:rPr>
      </w:pPr>
      <w:r w:rsidRPr="008A040B">
        <w:rPr>
          <w:rFonts w:ascii="Verdana" w:eastAsia="Times New Roman" w:hAnsi="Verdana"/>
          <w:sz w:val="20"/>
          <w:szCs w:val="20"/>
          <w:lang w:eastAsia="es-ES"/>
        </w:rPr>
        <w:t xml:space="preserve">En este sentido, en aplicación de la citada Disposición final tercera del Decreto-Ley 1/2024, de 28 de mayo, que modifica, entre otros, los artículos 16, 23.1 y 29,2 de la Ley 6/2011, de 23 de marzo, de subvenciones de la Comunidad Autónoma de Extremadura, las presentes bases reguladoras incorporan la única convocatoria de </w:t>
      </w:r>
      <w:proofErr w:type="gramStart"/>
      <w:r w:rsidRPr="008A040B">
        <w:rPr>
          <w:rFonts w:ascii="Verdana" w:eastAsia="Times New Roman" w:hAnsi="Verdana"/>
          <w:sz w:val="20"/>
          <w:szCs w:val="20"/>
          <w:lang w:eastAsia="es-ES"/>
        </w:rPr>
        <w:t>las mismas</w:t>
      </w:r>
      <w:proofErr w:type="gramEnd"/>
      <w:r w:rsidRPr="008A040B">
        <w:rPr>
          <w:rFonts w:ascii="Verdana" w:eastAsia="Times New Roman" w:hAnsi="Verdana"/>
          <w:sz w:val="20"/>
          <w:szCs w:val="20"/>
          <w:lang w:eastAsia="es-ES"/>
        </w:rPr>
        <w:t xml:space="preserve"> y se aprobarán por Decreto del Consejo de Gobierno previo informe de la Abogacía General y de la Intervención General.</w:t>
      </w:r>
    </w:p>
    <w:p w14:paraId="3F3240D2" w14:textId="77777777" w:rsidR="008A040B" w:rsidRDefault="008A040B" w:rsidP="008A040B">
      <w:pPr>
        <w:pStyle w:val="LO-Normal"/>
        <w:spacing w:after="0" w:line="240" w:lineRule="auto"/>
        <w:jc w:val="both"/>
        <w:rPr>
          <w:rFonts w:ascii="Verdana" w:eastAsia="Times New Roman" w:hAnsi="Verdana"/>
          <w:sz w:val="20"/>
          <w:szCs w:val="20"/>
          <w:lang w:eastAsia="es-ES"/>
        </w:rPr>
      </w:pPr>
    </w:p>
    <w:p w14:paraId="4646547F" w14:textId="36ED0DAC" w:rsidR="008A040B" w:rsidRPr="008A040B" w:rsidRDefault="008A040B" w:rsidP="008A040B">
      <w:pPr>
        <w:pStyle w:val="LO-Normal"/>
        <w:spacing w:after="0" w:line="240" w:lineRule="auto"/>
        <w:jc w:val="both"/>
        <w:rPr>
          <w:rFonts w:ascii="Verdana" w:eastAsia="Times New Roman" w:hAnsi="Verdana"/>
          <w:sz w:val="20"/>
          <w:szCs w:val="20"/>
          <w:lang w:eastAsia="es-ES"/>
        </w:rPr>
      </w:pPr>
      <w:r w:rsidRPr="008A040B">
        <w:rPr>
          <w:rFonts w:ascii="Verdana" w:eastAsia="Times New Roman" w:hAnsi="Verdana"/>
          <w:sz w:val="20"/>
          <w:szCs w:val="20"/>
          <w:lang w:eastAsia="es-ES"/>
        </w:rPr>
        <w:t>La presente norma se adecua a los principios de buena regulación, de conformidad con lo establecido en el artículo 129 de la Ley 39/2015, de 1 de octubre, del Procedimiento Administrativo Común de las Administraciones Públicas. Así, se cumple con los principios de necesidad y eficacia, dado que es de interés general para nuestra región favorecer el desarrollo del tejido empresarial como elemento de progreso, desarrollo económico y de generación de empleo. Aparte de ello, es acorde al principio de proporcionalidad, al contener la regulación imprescindible para la consecución de los objetivos previamente mencionados.</w:t>
      </w:r>
    </w:p>
    <w:p w14:paraId="132461A2" w14:textId="77777777" w:rsidR="008A040B" w:rsidRPr="008A040B" w:rsidRDefault="008A040B" w:rsidP="008A040B">
      <w:pPr>
        <w:pStyle w:val="LO-Normal"/>
        <w:spacing w:after="0" w:line="240" w:lineRule="auto"/>
        <w:jc w:val="both"/>
        <w:rPr>
          <w:rFonts w:ascii="Verdana" w:eastAsia="Times New Roman" w:hAnsi="Verdana"/>
          <w:sz w:val="20"/>
          <w:szCs w:val="20"/>
          <w:lang w:eastAsia="es-ES"/>
        </w:rPr>
      </w:pPr>
    </w:p>
    <w:p w14:paraId="75C240FD" w14:textId="77777777" w:rsidR="008A040B" w:rsidRPr="008A040B" w:rsidRDefault="008A040B" w:rsidP="008A040B">
      <w:pPr>
        <w:pStyle w:val="LO-Normal"/>
        <w:spacing w:after="0" w:line="240" w:lineRule="auto"/>
        <w:jc w:val="both"/>
        <w:rPr>
          <w:rFonts w:ascii="Verdana" w:eastAsia="Times New Roman" w:hAnsi="Verdana"/>
          <w:sz w:val="20"/>
          <w:szCs w:val="20"/>
          <w:lang w:eastAsia="es-ES"/>
        </w:rPr>
      </w:pPr>
      <w:r w:rsidRPr="008A040B">
        <w:rPr>
          <w:rFonts w:ascii="Verdana" w:eastAsia="Times New Roman" w:hAnsi="Verdana"/>
          <w:sz w:val="20"/>
          <w:szCs w:val="20"/>
          <w:lang w:eastAsia="es-ES"/>
        </w:rPr>
        <w:t>Por otra parte, en virtud del principio de seguridad jurídica, esta iniciativa es coherente con el conjunto del ordenamiento normativo en su ámbito de aplicación. Igualmente, se ha tenido en cuenta el principio de transparencia, definiéndose el objeto y ámbito de aplicación, sustanciándose en el procedimiento los correspondientes trámites de consulta pública y presentación de sugerencias, así como de audiencia e información pública, en orden a que cualquier persona física o jurídica, pudiera examinar y alegar lo que estimase oportuno.</w:t>
      </w:r>
    </w:p>
    <w:p w14:paraId="38443281" w14:textId="77777777" w:rsidR="008A040B" w:rsidRPr="008A040B" w:rsidRDefault="008A040B" w:rsidP="008A040B">
      <w:pPr>
        <w:pStyle w:val="LO-Normal"/>
        <w:spacing w:after="0" w:line="240" w:lineRule="auto"/>
        <w:jc w:val="both"/>
        <w:rPr>
          <w:rFonts w:ascii="Verdana" w:eastAsia="Times New Roman" w:hAnsi="Verdana"/>
          <w:sz w:val="20"/>
          <w:szCs w:val="20"/>
          <w:lang w:eastAsia="es-ES"/>
        </w:rPr>
      </w:pPr>
    </w:p>
    <w:p w14:paraId="2B525DCD" w14:textId="77777777" w:rsidR="008A040B" w:rsidRPr="008A040B" w:rsidRDefault="008A040B" w:rsidP="008A040B">
      <w:pPr>
        <w:pStyle w:val="LO-Normal"/>
        <w:spacing w:after="0" w:line="240" w:lineRule="auto"/>
        <w:jc w:val="both"/>
        <w:rPr>
          <w:rFonts w:ascii="Verdana" w:eastAsia="Times New Roman" w:hAnsi="Verdana"/>
          <w:sz w:val="20"/>
          <w:szCs w:val="20"/>
          <w:lang w:eastAsia="es-ES"/>
        </w:rPr>
      </w:pPr>
      <w:r w:rsidRPr="008A040B">
        <w:rPr>
          <w:rFonts w:ascii="Verdana" w:eastAsia="Times New Roman" w:hAnsi="Verdana"/>
          <w:sz w:val="20"/>
          <w:szCs w:val="20"/>
          <w:lang w:eastAsia="es-ES"/>
        </w:rPr>
        <w:t>Así mismo, el presente decreto incorpora la perspectiva de igualdad de género, conforme a lo establecido en la Ley Orgánica 3/2007, de 22 de marzo de igualdad efectiva de mujeres y hombres y en la Ley 8/2001, de 23 de marzo, de Igualdad entre Mujeres y Hombres contra la Violencia de Género en Extremadura.</w:t>
      </w:r>
    </w:p>
    <w:p w14:paraId="11E53A45" w14:textId="77777777" w:rsidR="008A040B" w:rsidRPr="008A040B" w:rsidRDefault="008A040B" w:rsidP="008A040B">
      <w:pPr>
        <w:pStyle w:val="LO-Normal"/>
        <w:spacing w:after="0" w:line="240" w:lineRule="auto"/>
        <w:jc w:val="both"/>
        <w:rPr>
          <w:rFonts w:ascii="Verdana" w:eastAsia="Times New Roman" w:hAnsi="Verdana"/>
          <w:sz w:val="20"/>
          <w:szCs w:val="20"/>
          <w:lang w:eastAsia="es-ES"/>
        </w:rPr>
      </w:pPr>
    </w:p>
    <w:p w14:paraId="21F936C5" w14:textId="77777777" w:rsidR="008A040B" w:rsidRPr="008A040B" w:rsidRDefault="008A040B" w:rsidP="008A040B">
      <w:pPr>
        <w:pStyle w:val="LO-Normal"/>
        <w:spacing w:after="0" w:line="240" w:lineRule="auto"/>
        <w:jc w:val="both"/>
        <w:rPr>
          <w:rFonts w:ascii="Verdana" w:eastAsia="Times New Roman" w:hAnsi="Verdana"/>
          <w:sz w:val="20"/>
          <w:szCs w:val="20"/>
          <w:lang w:eastAsia="es-ES"/>
        </w:rPr>
      </w:pPr>
      <w:r w:rsidRPr="008A040B">
        <w:rPr>
          <w:rFonts w:ascii="Verdana" w:eastAsia="Times New Roman" w:hAnsi="Verdana"/>
          <w:sz w:val="20"/>
          <w:szCs w:val="20"/>
          <w:lang w:eastAsia="es-ES"/>
        </w:rPr>
        <w:t xml:space="preserve">La gestión y operativa de tramitación electrónica se ajustará en todo caso a lo establecido en la Ley Orgánica 3/2018, de 5 de diciembre, de Protección de Datos Personales y garantía de los </w:t>
      </w:r>
      <w:r w:rsidRPr="008A040B">
        <w:rPr>
          <w:rFonts w:ascii="Verdana" w:eastAsia="Times New Roman" w:hAnsi="Verdana"/>
          <w:sz w:val="20"/>
          <w:szCs w:val="20"/>
          <w:lang w:eastAsia="es-ES"/>
        </w:rPr>
        <w:lastRenderedPageBreak/>
        <w:t>derechos digitales y en el Reglamento General de Protección de Datos 2016/679 (UE) de 27 de abril de 2016.</w:t>
      </w:r>
    </w:p>
    <w:p w14:paraId="70B6E4E7" w14:textId="77777777" w:rsidR="008A040B" w:rsidRPr="008A040B" w:rsidRDefault="008A040B" w:rsidP="008A040B">
      <w:pPr>
        <w:pStyle w:val="LO-Normal"/>
        <w:spacing w:after="0" w:line="240" w:lineRule="auto"/>
        <w:jc w:val="both"/>
        <w:rPr>
          <w:rFonts w:ascii="Verdana" w:eastAsia="Times New Roman" w:hAnsi="Verdana"/>
          <w:sz w:val="20"/>
          <w:szCs w:val="20"/>
          <w:lang w:eastAsia="es-ES"/>
        </w:rPr>
      </w:pPr>
    </w:p>
    <w:p w14:paraId="33785ABE" w14:textId="77777777" w:rsidR="008A040B" w:rsidRPr="008A040B" w:rsidRDefault="008A040B" w:rsidP="008A040B">
      <w:pPr>
        <w:pStyle w:val="LO-Normal"/>
        <w:spacing w:after="0" w:line="240" w:lineRule="auto"/>
        <w:jc w:val="both"/>
        <w:rPr>
          <w:rFonts w:ascii="Verdana" w:eastAsia="Times New Roman" w:hAnsi="Verdana"/>
          <w:sz w:val="20"/>
          <w:szCs w:val="20"/>
          <w:lang w:eastAsia="es-ES"/>
        </w:rPr>
      </w:pPr>
      <w:r w:rsidRPr="008A040B">
        <w:rPr>
          <w:rFonts w:ascii="Verdana" w:eastAsia="Times New Roman" w:hAnsi="Verdana"/>
          <w:sz w:val="20"/>
          <w:szCs w:val="20"/>
          <w:lang w:eastAsia="es-ES"/>
        </w:rPr>
        <w:t xml:space="preserve">En virtud de lo expuesto, y de conformidad con las atribuciones que me confieren los artículos 23.h) y 90.2) de la Ley 1/2002, de 28 de febrero, del Gobierno y de la Administración de la Comunidad Autónoma de Extremadura, y el artículo 16 de la Ley 6/2011, de 23 de marzo, de Subvenciones de la Comunidad Autónoma de Extremadura, a propuesta del Consejero de Economía, Empleo y Transformación Digital y previa deliberación del Consejo de Gobierno de la Junta de Extremadura en su sesión de </w:t>
      </w:r>
      <w:r w:rsidRPr="008A040B">
        <w:rPr>
          <w:rFonts w:ascii="Verdana" w:eastAsia="Times New Roman" w:hAnsi="Verdana"/>
          <w:sz w:val="20"/>
          <w:szCs w:val="20"/>
          <w:highlight w:val="yellow"/>
          <w:lang w:eastAsia="es-ES"/>
        </w:rPr>
        <w:t xml:space="preserve">fecha </w:t>
      </w:r>
      <w:proofErr w:type="spellStart"/>
      <w:r w:rsidRPr="008A040B">
        <w:rPr>
          <w:rFonts w:ascii="Verdana" w:eastAsia="Times New Roman" w:hAnsi="Verdana"/>
          <w:sz w:val="20"/>
          <w:szCs w:val="20"/>
          <w:highlight w:val="yellow"/>
          <w:lang w:eastAsia="es-ES"/>
        </w:rPr>
        <w:t>xx</w:t>
      </w:r>
      <w:proofErr w:type="spellEnd"/>
      <w:r w:rsidRPr="008A040B">
        <w:rPr>
          <w:rFonts w:ascii="Verdana" w:eastAsia="Times New Roman" w:hAnsi="Verdana"/>
          <w:sz w:val="20"/>
          <w:szCs w:val="20"/>
          <w:highlight w:val="yellow"/>
          <w:lang w:eastAsia="es-ES"/>
        </w:rPr>
        <w:t xml:space="preserve"> de </w:t>
      </w:r>
      <w:proofErr w:type="spellStart"/>
      <w:r w:rsidRPr="008A040B">
        <w:rPr>
          <w:rFonts w:ascii="Verdana" w:eastAsia="Times New Roman" w:hAnsi="Verdana"/>
          <w:sz w:val="20"/>
          <w:szCs w:val="20"/>
          <w:highlight w:val="yellow"/>
          <w:lang w:eastAsia="es-ES"/>
        </w:rPr>
        <w:t>xxxx</w:t>
      </w:r>
      <w:proofErr w:type="spellEnd"/>
      <w:r w:rsidRPr="008A040B">
        <w:rPr>
          <w:rFonts w:ascii="Verdana" w:eastAsia="Times New Roman" w:hAnsi="Verdana"/>
          <w:sz w:val="20"/>
          <w:szCs w:val="20"/>
          <w:highlight w:val="yellow"/>
          <w:lang w:eastAsia="es-ES"/>
        </w:rPr>
        <w:t xml:space="preserve"> de 2025,</w:t>
      </w:r>
    </w:p>
    <w:p w14:paraId="2B3E095C" w14:textId="77777777" w:rsidR="008A040B" w:rsidRPr="00165424" w:rsidRDefault="008A040B" w:rsidP="008A040B">
      <w:pPr>
        <w:pStyle w:val="Textoindependiente"/>
        <w:spacing w:before="89"/>
        <w:jc w:val="both"/>
        <w:rPr>
          <w:rFonts w:ascii="Arial" w:hAnsi="Arial" w:cs="Arial"/>
          <w:b/>
          <w:bCs/>
        </w:rPr>
      </w:pPr>
    </w:p>
    <w:p w14:paraId="2C48CAB4" w14:textId="77777777" w:rsidR="00C37A64" w:rsidRPr="00C51370" w:rsidRDefault="00C37A64" w:rsidP="00E50D97">
      <w:pPr>
        <w:pStyle w:val="LO-Normal"/>
        <w:spacing w:after="0" w:line="240" w:lineRule="auto"/>
        <w:jc w:val="both"/>
        <w:rPr>
          <w:rFonts w:ascii="Verdana" w:eastAsia="Times New Roman" w:hAnsi="Verdana"/>
          <w:sz w:val="20"/>
          <w:szCs w:val="20"/>
          <w:highlight w:val="green"/>
          <w:lang w:eastAsia="es-ES"/>
        </w:rPr>
      </w:pPr>
    </w:p>
    <w:p w14:paraId="71044DEF" w14:textId="77777777" w:rsidR="00C37A64" w:rsidRPr="007A0DC9" w:rsidRDefault="007362CF" w:rsidP="00E50D97">
      <w:pPr>
        <w:pStyle w:val="LO-Normal"/>
        <w:spacing w:line="100" w:lineRule="atLeast"/>
        <w:ind w:left="-30"/>
        <w:jc w:val="center"/>
        <w:rPr>
          <w:rFonts w:ascii="Verdana" w:eastAsia="Times New Roman" w:hAnsi="Verdana"/>
          <w:b/>
          <w:bCs/>
          <w:sz w:val="20"/>
          <w:szCs w:val="20"/>
          <w:lang w:eastAsia="es-ES"/>
        </w:rPr>
      </w:pPr>
      <w:r w:rsidRPr="007A0DC9">
        <w:rPr>
          <w:rFonts w:ascii="Verdana" w:eastAsia="Times New Roman" w:hAnsi="Verdana"/>
          <w:b/>
          <w:bCs/>
          <w:sz w:val="20"/>
          <w:szCs w:val="20"/>
          <w:lang w:eastAsia="es-ES"/>
        </w:rPr>
        <w:t>DISPONGO</w:t>
      </w:r>
    </w:p>
    <w:p w14:paraId="14320116" w14:textId="0C891625" w:rsidR="00C37A64" w:rsidRDefault="007362CF" w:rsidP="00771F76">
      <w:pPr>
        <w:pStyle w:val="LO-Normal"/>
        <w:spacing w:after="0" w:line="240" w:lineRule="auto"/>
        <w:rPr>
          <w:rFonts w:ascii="Verdana-Bold" w:eastAsia="Times New Roman" w:hAnsi="Verdana-Bold"/>
          <w:b/>
          <w:bCs/>
          <w:sz w:val="20"/>
          <w:szCs w:val="20"/>
          <w:lang w:eastAsia="es-ES"/>
        </w:rPr>
      </w:pPr>
      <w:r w:rsidRPr="007746D2">
        <w:rPr>
          <w:rFonts w:ascii="Verdana-Bold" w:eastAsia="Times New Roman" w:hAnsi="Verdana-Bold"/>
          <w:b/>
          <w:bCs/>
          <w:sz w:val="20"/>
          <w:szCs w:val="20"/>
          <w:lang w:eastAsia="es-ES"/>
        </w:rPr>
        <w:t>Artículo 1. Objeto.</w:t>
      </w:r>
    </w:p>
    <w:p w14:paraId="1E85A24B" w14:textId="77777777" w:rsidR="00771F76" w:rsidRPr="00771F76" w:rsidRDefault="00771F76" w:rsidP="00771F76">
      <w:pPr>
        <w:pStyle w:val="LO-Normal"/>
        <w:spacing w:after="0" w:line="240" w:lineRule="auto"/>
        <w:rPr>
          <w:rFonts w:ascii="Verdana-Bold" w:eastAsia="Times New Roman" w:hAnsi="Verdana-Bold"/>
          <w:b/>
          <w:bCs/>
          <w:sz w:val="20"/>
          <w:szCs w:val="20"/>
          <w:lang w:eastAsia="es-ES"/>
        </w:rPr>
      </w:pPr>
    </w:p>
    <w:p w14:paraId="5D6070C6" w14:textId="673DD247" w:rsidR="00C37A64" w:rsidRPr="00792F2C" w:rsidRDefault="007362CF" w:rsidP="00E50D97">
      <w:pPr>
        <w:pStyle w:val="LO-Normal"/>
        <w:spacing w:before="113" w:after="170" w:line="252" w:lineRule="auto"/>
        <w:jc w:val="both"/>
        <w:rPr>
          <w:rFonts w:ascii="Verdana" w:hAnsi="Verdana" w:cs="Verdana"/>
          <w:sz w:val="20"/>
          <w:szCs w:val="20"/>
        </w:rPr>
      </w:pPr>
      <w:r w:rsidRPr="00792F2C">
        <w:rPr>
          <w:rFonts w:ascii="Verdana" w:hAnsi="Verdana"/>
          <w:sz w:val="20"/>
          <w:szCs w:val="20"/>
        </w:rPr>
        <w:t xml:space="preserve">El </w:t>
      </w:r>
      <w:r w:rsidRPr="00792F2C">
        <w:rPr>
          <w:rFonts w:ascii="Verdana" w:hAnsi="Verdana" w:cs="Verdana"/>
          <w:sz w:val="20"/>
          <w:szCs w:val="20"/>
        </w:rPr>
        <w:t>presente</w:t>
      </w:r>
      <w:r w:rsidRPr="00792F2C">
        <w:rPr>
          <w:rFonts w:ascii="Verdana" w:hAnsi="Verdana"/>
          <w:sz w:val="20"/>
          <w:szCs w:val="20"/>
        </w:rPr>
        <w:t xml:space="preserve"> decreto tiene por objeto establecer </w:t>
      </w:r>
      <w:r w:rsidRPr="00792F2C">
        <w:rPr>
          <w:rFonts w:ascii="Verdana" w:hAnsi="Verdana" w:cs="Verdana"/>
          <w:sz w:val="20"/>
          <w:szCs w:val="20"/>
        </w:rPr>
        <w:t xml:space="preserve">las bases reguladoras de las ayudas </w:t>
      </w:r>
      <w:r w:rsidR="00792F2C" w:rsidRPr="00792F2C">
        <w:rPr>
          <w:rFonts w:ascii="Verdana" w:hAnsi="Verdana" w:cs="Verdana"/>
          <w:sz w:val="20"/>
          <w:szCs w:val="20"/>
        </w:rPr>
        <w:t xml:space="preserve">para la rehabilitación, modernización y transformación tecnológica de los mercados </w:t>
      </w:r>
      <w:r w:rsidR="004B6AB8">
        <w:rPr>
          <w:rFonts w:ascii="Verdana" w:hAnsi="Verdana" w:cs="Verdana"/>
          <w:sz w:val="20"/>
          <w:szCs w:val="20"/>
        </w:rPr>
        <w:t>de abasto</w:t>
      </w:r>
      <w:r w:rsidR="00792F2C" w:rsidRPr="00792F2C">
        <w:rPr>
          <w:rFonts w:ascii="Verdana" w:hAnsi="Verdana" w:cs="Verdana"/>
          <w:sz w:val="20"/>
          <w:szCs w:val="20"/>
        </w:rPr>
        <w:t xml:space="preserve"> de Extremadura</w:t>
      </w:r>
      <w:r w:rsidRPr="00792F2C">
        <w:rPr>
          <w:rFonts w:ascii="Verdana" w:hAnsi="Verdana" w:cs="Verdana"/>
          <w:sz w:val="20"/>
          <w:szCs w:val="20"/>
        </w:rPr>
        <w:t xml:space="preserve">, </w:t>
      </w:r>
      <w:r w:rsidR="00AA48AA" w:rsidRPr="00792F2C">
        <w:rPr>
          <w:rFonts w:ascii="Verdana" w:hAnsi="Verdana" w:cs="Verdana"/>
          <w:sz w:val="20"/>
          <w:szCs w:val="20"/>
        </w:rPr>
        <w:t>así como</w:t>
      </w:r>
      <w:r w:rsidRPr="00792F2C">
        <w:rPr>
          <w:rFonts w:ascii="Verdana" w:hAnsi="Verdana" w:cs="Verdana"/>
          <w:sz w:val="20"/>
          <w:szCs w:val="20"/>
        </w:rPr>
        <w:t xml:space="preserve"> realizar su primera convocatoria. </w:t>
      </w:r>
    </w:p>
    <w:p w14:paraId="06305210" w14:textId="2A3FC0B9" w:rsidR="002C4068" w:rsidRDefault="007362CF" w:rsidP="00E50D97">
      <w:pPr>
        <w:pStyle w:val="LO-Normal"/>
        <w:spacing w:after="0" w:line="240" w:lineRule="auto"/>
        <w:rPr>
          <w:rFonts w:ascii="Verdana" w:eastAsia="Times New Roman" w:hAnsi="Verdana"/>
          <w:b/>
          <w:bCs/>
          <w:sz w:val="20"/>
          <w:szCs w:val="20"/>
          <w:lang w:eastAsia="es-ES"/>
        </w:rPr>
      </w:pPr>
      <w:r w:rsidRPr="002C4068">
        <w:rPr>
          <w:rFonts w:ascii="Verdana-Bold" w:eastAsia="Times New Roman" w:hAnsi="Verdana-Bold"/>
          <w:b/>
          <w:bCs/>
          <w:sz w:val="20"/>
          <w:szCs w:val="20"/>
          <w:lang w:eastAsia="es-ES"/>
        </w:rPr>
        <w:t xml:space="preserve">Artículo 2. </w:t>
      </w:r>
      <w:r w:rsidR="00F0257B">
        <w:rPr>
          <w:rFonts w:ascii="Verdana-Bold" w:eastAsia="Times New Roman" w:hAnsi="Verdana-Bold"/>
          <w:b/>
          <w:bCs/>
          <w:sz w:val="20"/>
          <w:szCs w:val="20"/>
          <w:lang w:eastAsia="es-ES"/>
        </w:rPr>
        <w:t xml:space="preserve">Beneficiarios y </w:t>
      </w:r>
      <w:r w:rsidR="002C4068" w:rsidRPr="002C4068">
        <w:rPr>
          <w:rFonts w:ascii="Verdana" w:eastAsia="Times New Roman" w:hAnsi="Verdana"/>
          <w:b/>
          <w:bCs/>
          <w:sz w:val="20"/>
          <w:szCs w:val="20"/>
          <w:lang w:eastAsia="es-ES"/>
        </w:rPr>
        <w:t>Requisitos.</w:t>
      </w:r>
    </w:p>
    <w:p w14:paraId="76CB7A4F" w14:textId="77777777" w:rsidR="00F0257B" w:rsidRPr="00F0257B" w:rsidRDefault="00F0257B" w:rsidP="00E50D97">
      <w:pPr>
        <w:pStyle w:val="LO-Normal"/>
        <w:spacing w:after="0" w:line="240" w:lineRule="auto"/>
        <w:rPr>
          <w:rFonts w:ascii="Verdana" w:eastAsia="Times New Roman" w:hAnsi="Verdana"/>
          <w:b/>
          <w:bCs/>
          <w:sz w:val="20"/>
          <w:szCs w:val="20"/>
          <w:lang w:eastAsia="es-ES"/>
        </w:rPr>
      </w:pPr>
    </w:p>
    <w:p w14:paraId="12C936E0" w14:textId="0586B0C1" w:rsidR="00F0257B" w:rsidRPr="00F0257B" w:rsidRDefault="00F0257B" w:rsidP="00E50D97">
      <w:pPr>
        <w:pStyle w:val="LO-Normal"/>
        <w:jc w:val="both"/>
        <w:rPr>
          <w:rFonts w:ascii="Verdana" w:eastAsia="Times New Roman" w:hAnsi="Verdana"/>
          <w:sz w:val="20"/>
          <w:szCs w:val="20"/>
          <w:lang w:eastAsia="es-ES"/>
        </w:rPr>
      </w:pPr>
      <w:r w:rsidRPr="00F0257B">
        <w:rPr>
          <w:rFonts w:ascii="Verdana" w:eastAsia="Times New Roman" w:hAnsi="Verdana"/>
          <w:sz w:val="20"/>
          <w:szCs w:val="20"/>
          <w:lang w:eastAsia="es-ES"/>
        </w:rPr>
        <w:t>1. Podrán ser beneficiarios de las ayudas los Ayuntamientos de la Comunidad Autónoma de Extremadura.</w:t>
      </w:r>
    </w:p>
    <w:p w14:paraId="7F8FFD1A" w14:textId="1B37907E" w:rsidR="002C4068" w:rsidRPr="002C4068" w:rsidRDefault="00F0257B" w:rsidP="00E50D97">
      <w:pPr>
        <w:pStyle w:val="LO-Normal"/>
        <w:jc w:val="both"/>
        <w:rPr>
          <w:rFonts w:ascii="Verdana" w:eastAsia="Times New Roman" w:hAnsi="Verdana"/>
          <w:sz w:val="20"/>
          <w:szCs w:val="20"/>
          <w:lang w:eastAsia="es-ES"/>
        </w:rPr>
      </w:pPr>
      <w:bookmarkStart w:id="1" w:name="_Hlk193973116"/>
      <w:r w:rsidRPr="00F0257B">
        <w:rPr>
          <w:rFonts w:ascii="Verdana" w:eastAsia="Times New Roman" w:hAnsi="Verdana"/>
          <w:sz w:val="20"/>
          <w:szCs w:val="20"/>
          <w:lang w:eastAsia="es-ES"/>
        </w:rPr>
        <w:t xml:space="preserve">2. </w:t>
      </w:r>
      <w:r w:rsidR="002C4068" w:rsidRPr="002C4068">
        <w:rPr>
          <w:rFonts w:ascii="Verdana" w:eastAsia="Times New Roman" w:hAnsi="Verdana"/>
          <w:sz w:val="20"/>
          <w:szCs w:val="20"/>
          <w:lang w:eastAsia="es-ES"/>
        </w:rPr>
        <w:t xml:space="preserve">Serán subvencionables aquellos proyectos de </w:t>
      </w:r>
      <w:r w:rsidR="002C4068" w:rsidRPr="00F0257B">
        <w:rPr>
          <w:rFonts w:ascii="Verdana" w:eastAsia="Times New Roman" w:hAnsi="Verdana"/>
          <w:sz w:val="20"/>
          <w:szCs w:val="20"/>
          <w:lang w:eastAsia="es-ES"/>
        </w:rPr>
        <w:t>rehabilitación, modernización</w:t>
      </w:r>
      <w:r w:rsidR="002C4068" w:rsidRPr="002C4068">
        <w:rPr>
          <w:rFonts w:ascii="Verdana" w:hAnsi="Verdana" w:cs="Verdana"/>
          <w:sz w:val="20"/>
          <w:szCs w:val="20"/>
        </w:rPr>
        <w:t xml:space="preserve"> y transformación tecnológica de los </w:t>
      </w:r>
      <w:r w:rsidR="004B6AB8" w:rsidRPr="00792F2C">
        <w:rPr>
          <w:rFonts w:ascii="Verdana" w:hAnsi="Verdana" w:cs="Verdana"/>
          <w:sz w:val="20"/>
          <w:szCs w:val="20"/>
        </w:rPr>
        <w:t xml:space="preserve">mercados </w:t>
      </w:r>
      <w:r w:rsidR="004B6AB8">
        <w:rPr>
          <w:rFonts w:ascii="Verdana" w:hAnsi="Verdana" w:cs="Verdana"/>
          <w:sz w:val="20"/>
          <w:szCs w:val="20"/>
        </w:rPr>
        <w:t>de abasto</w:t>
      </w:r>
      <w:r w:rsidR="004B6AB8" w:rsidRPr="00792F2C">
        <w:rPr>
          <w:rFonts w:ascii="Verdana" w:hAnsi="Verdana" w:cs="Verdana"/>
          <w:sz w:val="20"/>
          <w:szCs w:val="20"/>
        </w:rPr>
        <w:t xml:space="preserve"> </w:t>
      </w:r>
      <w:r w:rsidR="002C4068" w:rsidRPr="002C4068">
        <w:rPr>
          <w:rFonts w:ascii="Verdana" w:eastAsia="Times New Roman" w:hAnsi="Verdana"/>
          <w:sz w:val="20"/>
          <w:szCs w:val="20"/>
          <w:lang w:eastAsia="es-ES"/>
        </w:rPr>
        <w:t>que cumplan los siguientes requisitos:</w:t>
      </w:r>
    </w:p>
    <w:p w14:paraId="51EDBDCA" w14:textId="6B1AA1D4" w:rsidR="002C4068" w:rsidRPr="002C4068" w:rsidRDefault="002C4068" w:rsidP="00E50D97">
      <w:pPr>
        <w:pStyle w:val="LO-Normal"/>
        <w:jc w:val="both"/>
        <w:rPr>
          <w:rFonts w:ascii="Verdana" w:eastAsia="Times New Roman" w:hAnsi="Verdana"/>
          <w:sz w:val="20"/>
          <w:szCs w:val="20"/>
          <w:lang w:eastAsia="es-ES"/>
        </w:rPr>
      </w:pPr>
      <w:r w:rsidRPr="002C4068">
        <w:rPr>
          <w:rFonts w:ascii="Verdana" w:eastAsia="Times New Roman" w:hAnsi="Verdana"/>
          <w:sz w:val="20"/>
          <w:szCs w:val="20"/>
          <w:lang w:eastAsia="es-ES"/>
        </w:rPr>
        <w:t xml:space="preserve">— </w:t>
      </w:r>
      <w:r w:rsidR="00C42D91">
        <w:rPr>
          <w:rFonts w:ascii="Verdana" w:eastAsia="Times New Roman" w:hAnsi="Verdana"/>
          <w:sz w:val="20"/>
          <w:szCs w:val="20"/>
          <w:lang w:eastAsia="es-ES"/>
        </w:rPr>
        <w:t xml:space="preserve"> </w:t>
      </w:r>
      <w:r w:rsidRPr="002C4068">
        <w:rPr>
          <w:rFonts w:ascii="Verdana" w:eastAsia="Times New Roman" w:hAnsi="Verdana"/>
          <w:sz w:val="20"/>
          <w:szCs w:val="20"/>
          <w:lang w:eastAsia="es-ES"/>
        </w:rPr>
        <w:t>Supongan, al menos, una inversión mínima de 20.000 euros.</w:t>
      </w:r>
    </w:p>
    <w:p w14:paraId="00AF8AE3" w14:textId="02236F8F" w:rsidR="00DE2247" w:rsidRPr="002C4068" w:rsidRDefault="002C4068" w:rsidP="00E50D97">
      <w:pPr>
        <w:pStyle w:val="LO-Normal"/>
        <w:jc w:val="both"/>
        <w:rPr>
          <w:rFonts w:ascii="Verdana" w:eastAsia="Times New Roman" w:hAnsi="Verdana"/>
          <w:sz w:val="20"/>
          <w:szCs w:val="20"/>
          <w:lang w:eastAsia="es-ES"/>
        </w:rPr>
      </w:pPr>
      <w:r w:rsidRPr="002C4068">
        <w:rPr>
          <w:rFonts w:ascii="Verdana" w:eastAsia="Times New Roman" w:hAnsi="Verdana"/>
          <w:sz w:val="20"/>
          <w:szCs w:val="20"/>
          <w:lang w:eastAsia="es-ES"/>
        </w:rPr>
        <w:t>—</w:t>
      </w:r>
      <w:r w:rsidR="00D472B1">
        <w:rPr>
          <w:rFonts w:ascii="Verdana" w:eastAsia="Times New Roman" w:hAnsi="Verdana"/>
          <w:sz w:val="20"/>
          <w:szCs w:val="20"/>
          <w:lang w:eastAsia="es-ES"/>
        </w:rPr>
        <w:t xml:space="preserve"> </w:t>
      </w:r>
      <w:r w:rsidRPr="002C4068">
        <w:rPr>
          <w:rFonts w:ascii="Verdana" w:eastAsia="Times New Roman" w:hAnsi="Verdana"/>
          <w:sz w:val="20"/>
          <w:szCs w:val="20"/>
          <w:lang w:eastAsia="es-ES"/>
        </w:rPr>
        <w:t xml:space="preserve">Se desarrollen en mercados de </w:t>
      </w:r>
      <w:r w:rsidRPr="00B078ED">
        <w:rPr>
          <w:rFonts w:ascii="Verdana" w:eastAsia="Times New Roman" w:hAnsi="Verdana"/>
          <w:sz w:val="20"/>
          <w:szCs w:val="20"/>
          <w:lang w:eastAsia="es-ES"/>
        </w:rPr>
        <w:t>abastos en los que existan al menos 5 puestos en funcionamiento y registren un nivel de ocupación mínimo del 35 %.</w:t>
      </w:r>
    </w:p>
    <w:bookmarkEnd w:id="1"/>
    <w:p w14:paraId="327356AE" w14:textId="77777777" w:rsidR="00C37A64" w:rsidRPr="003D5D5E" w:rsidRDefault="007362CF" w:rsidP="00E50D97">
      <w:pPr>
        <w:pStyle w:val="LO-Normal"/>
        <w:spacing w:after="0" w:line="240" w:lineRule="auto"/>
        <w:rPr>
          <w:rFonts w:ascii="Verdana-Bold" w:eastAsia="Times New Roman" w:hAnsi="Verdana-Bold"/>
          <w:b/>
          <w:bCs/>
          <w:sz w:val="20"/>
          <w:szCs w:val="20"/>
          <w:lang w:eastAsia="es-ES"/>
        </w:rPr>
      </w:pPr>
      <w:r w:rsidRPr="003D5D5E">
        <w:rPr>
          <w:rFonts w:ascii="Verdana-Bold" w:eastAsia="Times New Roman" w:hAnsi="Verdana-Bold"/>
          <w:b/>
          <w:bCs/>
          <w:sz w:val="20"/>
          <w:szCs w:val="20"/>
          <w:lang w:eastAsia="es-ES"/>
        </w:rPr>
        <w:t>Artículo 3. Gastos elegibles y excluidos.</w:t>
      </w:r>
    </w:p>
    <w:p w14:paraId="1C1DD696" w14:textId="77777777" w:rsidR="00AA0793" w:rsidRDefault="00AA0793" w:rsidP="00E50D97">
      <w:pPr>
        <w:pStyle w:val="LO-Normal"/>
        <w:spacing w:after="0" w:line="240" w:lineRule="auto"/>
        <w:rPr>
          <w:rFonts w:ascii="Verdana-Bold" w:eastAsia="Times New Roman" w:hAnsi="Verdana-Bold"/>
          <w:b/>
          <w:bCs/>
          <w:color w:val="1F3864" w:themeColor="accent1" w:themeShade="80"/>
          <w:sz w:val="20"/>
          <w:szCs w:val="20"/>
          <w:lang w:eastAsia="es-ES"/>
        </w:rPr>
      </w:pPr>
    </w:p>
    <w:p w14:paraId="309015AB" w14:textId="3B1CF804" w:rsidR="00AA0793" w:rsidRDefault="00AA0793" w:rsidP="00E50D97">
      <w:pPr>
        <w:pStyle w:val="LO-Normal"/>
        <w:jc w:val="both"/>
        <w:rPr>
          <w:rFonts w:ascii="Verdana" w:hAnsi="Verdana" w:cs="Gill Sans"/>
          <w:sz w:val="20"/>
          <w:szCs w:val="20"/>
        </w:rPr>
      </w:pPr>
      <w:r w:rsidRPr="00AA0793">
        <w:rPr>
          <w:rFonts w:ascii="Verdana-Bold" w:eastAsia="Times New Roman" w:hAnsi="Verdana-Bold"/>
          <w:sz w:val="20"/>
          <w:szCs w:val="20"/>
          <w:lang w:eastAsia="es-ES"/>
        </w:rPr>
        <w:t xml:space="preserve">1. </w:t>
      </w:r>
      <w:r w:rsidRPr="00AA0793">
        <w:rPr>
          <w:rFonts w:ascii="Verdana" w:hAnsi="Verdana" w:cs="Gill Sans"/>
          <w:sz w:val="20"/>
          <w:szCs w:val="20"/>
        </w:rPr>
        <w:t xml:space="preserve">En general, se considerarán gastos elegibles o subvencionables todos aquellos necesarios para acometer el proyecto de </w:t>
      </w:r>
      <w:r w:rsidRPr="00AA0793">
        <w:rPr>
          <w:rFonts w:ascii="Verdana" w:hAnsi="Verdana" w:cs="Verdana"/>
          <w:sz w:val="20"/>
          <w:szCs w:val="20"/>
        </w:rPr>
        <w:t xml:space="preserve">rehabilitación, modernización y transformación tecnológica de los </w:t>
      </w:r>
      <w:r w:rsidR="004B6AB8" w:rsidRPr="00792F2C">
        <w:rPr>
          <w:rFonts w:ascii="Verdana" w:hAnsi="Verdana" w:cs="Verdana"/>
          <w:sz w:val="20"/>
          <w:szCs w:val="20"/>
        </w:rPr>
        <w:t xml:space="preserve">mercados </w:t>
      </w:r>
      <w:r w:rsidR="004B6AB8">
        <w:rPr>
          <w:rFonts w:ascii="Verdana" w:hAnsi="Verdana" w:cs="Verdana"/>
          <w:sz w:val="20"/>
          <w:szCs w:val="20"/>
        </w:rPr>
        <w:t>de abasto</w:t>
      </w:r>
      <w:r w:rsidRPr="00AA0793">
        <w:rPr>
          <w:rFonts w:ascii="Verdana" w:hAnsi="Verdana" w:cs="Gill Sans"/>
          <w:sz w:val="20"/>
          <w:szCs w:val="20"/>
        </w:rPr>
        <w:t>, incluido</w:t>
      </w:r>
      <w:r>
        <w:rPr>
          <w:rFonts w:ascii="Verdana" w:hAnsi="Verdana" w:cs="Gill Sans"/>
          <w:sz w:val="20"/>
          <w:szCs w:val="20"/>
        </w:rPr>
        <w:t>s</w:t>
      </w:r>
      <w:r w:rsidRPr="00AA0793">
        <w:rPr>
          <w:rFonts w:ascii="Verdana" w:hAnsi="Verdana" w:cs="Gill Sans"/>
          <w:sz w:val="20"/>
          <w:szCs w:val="20"/>
        </w:rPr>
        <w:t xml:space="preserve"> los gastos por la redacción de proyectos de obra.</w:t>
      </w:r>
    </w:p>
    <w:p w14:paraId="23B7946A" w14:textId="24772373" w:rsidR="00D90025" w:rsidRPr="00AA0793" w:rsidRDefault="00D90025" w:rsidP="00E50D97">
      <w:pPr>
        <w:pStyle w:val="LO-Normal"/>
        <w:jc w:val="both"/>
        <w:rPr>
          <w:rFonts w:ascii="Verdana" w:hAnsi="Verdana" w:cs="Gill Sans"/>
          <w:sz w:val="20"/>
          <w:szCs w:val="20"/>
        </w:rPr>
      </w:pPr>
      <w:r w:rsidRPr="00D90025">
        <w:rPr>
          <w:rFonts w:ascii="Verdana" w:hAnsi="Verdana" w:cs="Gill Sans"/>
          <w:sz w:val="20"/>
          <w:szCs w:val="20"/>
        </w:rPr>
        <w:t xml:space="preserve">Serán subvencionables los gastos que se realicen desde el día </w:t>
      </w:r>
      <w:r w:rsidR="00B2364F">
        <w:rPr>
          <w:rFonts w:ascii="Verdana" w:hAnsi="Verdana" w:cs="Gill Sans"/>
          <w:sz w:val="20"/>
          <w:szCs w:val="20"/>
        </w:rPr>
        <w:t>siguiente a la</w:t>
      </w:r>
      <w:r w:rsidRPr="00D90025">
        <w:rPr>
          <w:rFonts w:ascii="Verdana" w:hAnsi="Verdana" w:cs="Gill Sans"/>
          <w:sz w:val="20"/>
          <w:szCs w:val="20"/>
        </w:rPr>
        <w:t xml:space="preserve"> presentación de la solicitud hasta el plazo máximo para la ejecución de las inversiones.</w:t>
      </w:r>
    </w:p>
    <w:p w14:paraId="2A191A95" w14:textId="005F8899" w:rsidR="00AA0793" w:rsidRPr="00483D96" w:rsidRDefault="00AA0793" w:rsidP="00E50D97">
      <w:pPr>
        <w:pStyle w:val="LO-Normal"/>
        <w:jc w:val="both"/>
        <w:rPr>
          <w:rFonts w:ascii="Verdana" w:hAnsi="Verdana" w:cs="Gill Sans"/>
          <w:sz w:val="20"/>
          <w:szCs w:val="20"/>
        </w:rPr>
      </w:pPr>
      <w:r w:rsidRPr="00AA0793">
        <w:rPr>
          <w:rFonts w:ascii="Verdana" w:hAnsi="Verdana" w:cs="Gill Sans"/>
          <w:sz w:val="20"/>
          <w:szCs w:val="20"/>
        </w:rPr>
        <w:t xml:space="preserve">2. </w:t>
      </w:r>
      <w:r w:rsidRPr="00483D96">
        <w:rPr>
          <w:rFonts w:ascii="Verdana" w:hAnsi="Verdana" w:cs="Gill Sans"/>
          <w:sz w:val="20"/>
          <w:szCs w:val="20"/>
        </w:rPr>
        <w:t xml:space="preserve">Son </w:t>
      </w:r>
      <w:r w:rsidR="00771F76">
        <w:rPr>
          <w:rFonts w:ascii="Verdana" w:hAnsi="Verdana" w:cs="Gill Sans"/>
          <w:sz w:val="20"/>
          <w:szCs w:val="20"/>
        </w:rPr>
        <w:t>g</w:t>
      </w:r>
      <w:r w:rsidRPr="00483D96">
        <w:rPr>
          <w:rFonts w:ascii="Verdana" w:hAnsi="Verdana" w:cs="Gill Sans"/>
          <w:sz w:val="20"/>
          <w:szCs w:val="20"/>
        </w:rPr>
        <w:t>astos subvencionables:</w:t>
      </w:r>
      <w:bookmarkStart w:id="2" w:name="_Hlk193108770"/>
    </w:p>
    <w:p w14:paraId="7BC91C73" w14:textId="77777777" w:rsidR="00AA0793" w:rsidRPr="0058205E" w:rsidRDefault="00AA0793" w:rsidP="00E50D97">
      <w:pPr>
        <w:pStyle w:val="LO-Normal"/>
        <w:ind w:firstLine="360"/>
        <w:jc w:val="both"/>
        <w:rPr>
          <w:rFonts w:ascii="Verdana" w:hAnsi="Verdana" w:cs="Arial"/>
          <w:sz w:val="20"/>
          <w:szCs w:val="20"/>
        </w:rPr>
      </w:pPr>
      <w:r w:rsidRPr="0058205E">
        <w:rPr>
          <w:rFonts w:ascii="Verdana" w:hAnsi="Verdana" w:cs="Gill Sans"/>
          <w:sz w:val="20"/>
          <w:szCs w:val="20"/>
        </w:rPr>
        <w:t xml:space="preserve">1º </w:t>
      </w:r>
      <w:r w:rsidRPr="0058205E">
        <w:rPr>
          <w:rFonts w:ascii="Verdana" w:hAnsi="Verdana" w:cs="Arial"/>
          <w:sz w:val="20"/>
          <w:szCs w:val="20"/>
        </w:rPr>
        <w:t xml:space="preserve">Gastos de acondicionamiento y mejora de las instalaciones: </w:t>
      </w:r>
      <w:bookmarkEnd w:id="2"/>
    </w:p>
    <w:p w14:paraId="5F444613" w14:textId="77777777" w:rsidR="00AA0793" w:rsidRPr="007518BB" w:rsidRDefault="00AA0793" w:rsidP="00E50D97">
      <w:pPr>
        <w:pStyle w:val="LO-Normal"/>
        <w:numPr>
          <w:ilvl w:val="0"/>
          <w:numId w:val="19"/>
        </w:numPr>
        <w:jc w:val="both"/>
        <w:rPr>
          <w:rFonts w:ascii="Verdana" w:hAnsi="Verdana" w:cs="Arial"/>
          <w:sz w:val="20"/>
          <w:szCs w:val="20"/>
        </w:rPr>
      </w:pPr>
      <w:r w:rsidRPr="00483D96">
        <w:rPr>
          <w:rFonts w:ascii="Verdana" w:hAnsi="Verdana" w:cs="Arial"/>
          <w:sz w:val="20"/>
          <w:szCs w:val="20"/>
        </w:rPr>
        <w:t>Obras e instalaciones de conservación, mantenimiento, reposición o mejora de las redes generales (fontanería, saneamiento, electricidad y telecomunicaciones).</w:t>
      </w:r>
    </w:p>
    <w:p w14:paraId="5BF2E889" w14:textId="77777777" w:rsidR="00AA0793" w:rsidRPr="007518BB" w:rsidRDefault="00AA0793" w:rsidP="00E50D97">
      <w:pPr>
        <w:pStyle w:val="LO-Normal"/>
        <w:numPr>
          <w:ilvl w:val="0"/>
          <w:numId w:val="19"/>
        </w:numPr>
        <w:jc w:val="both"/>
        <w:rPr>
          <w:rFonts w:ascii="Verdana" w:hAnsi="Verdana" w:cs="Arial"/>
          <w:sz w:val="20"/>
          <w:szCs w:val="20"/>
        </w:rPr>
      </w:pPr>
      <w:r w:rsidRPr="00483D96">
        <w:rPr>
          <w:rFonts w:ascii="Verdana" w:hAnsi="Verdana" w:cs="Arial"/>
          <w:sz w:val="20"/>
          <w:szCs w:val="20"/>
        </w:rPr>
        <w:t xml:space="preserve">Obras e instalaciones de mejora de la imagen del edificio relativas al exterior y/o al interior de la fachada. </w:t>
      </w:r>
    </w:p>
    <w:p w14:paraId="0E6455F8" w14:textId="5BA4CA54" w:rsidR="00AA0793" w:rsidRPr="007518BB" w:rsidRDefault="00AA0793" w:rsidP="00E50D97">
      <w:pPr>
        <w:pStyle w:val="LO-Normal"/>
        <w:numPr>
          <w:ilvl w:val="0"/>
          <w:numId w:val="19"/>
        </w:numPr>
        <w:jc w:val="both"/>
        <w:rPr>
          <w:rFonts w:ascii="Verdana" w:hAnsi="Verdana" w:cs="Arial"/>
          <w:sz w:val="20"/>
          <w:szCs w:val="20"/>
        </w:rPr>
      </w:pPr>
      <w:r w:rsidRPr="00483D96">
        <w:rPr>
          <w:rFonts w:ascii="Verdana" w:hAnsi="Verdana" w:cs="Arial"/>
          <w:sz w:val="20"/>
          <w:szCs w:val="20"/>
        </w:rPr>
        <w:t>Accesos al edificio y movilidad interior:</w:t>
      </w:r>
    </w:p>
    <w:p w14:paraId="3A42C9E2" w14:textId="77BF2272" w:rsidR="00AA0793" w:rsidRPr="00483D96" w:rsidRDefault="00AA0793" w:rsidP="00E50D97">
      <w:pPr>
        <w:pStyle w:val="LO-Normal"/>
        <w:numPr>
          <w:ilvl w:val="1"/>
          <w:numId w:val="19"/>
        </w:numPr>
        <w:jc w:val="both"/>
        <w:rPr>
          <w:rFonts w:ascii="Verdana" w:hAnsi="Verdana" w:cs="Arial"/>
          <w:sz w:val="20"/>
          <w:szCs w:val="20"/>
        </w:rPr>
      </w:pPr>
      <w:r w:rsidRPr="00483D96">
        <w:rPr>
          <w:rFonts w:ascii="Verdana" w:hAnsi="Verdana" w:cs="Arial"/>
          <w:sz w:val="20"/>
          <w:szCs w:val="20"/>
        </w:rPr>
        <w:t>Creación o mejora de aparcamientos en el interior del mercado o contiguos al mismo</w:t>
      </w:r>
      <w:r w:rsidR="00C42D91">
        <w:rPr>
          <w:rFonts w:ascii="Verdana" w:hAnsi="Verdana" w:cs="Arial"/>
          <w:sz w:val="20"/>
          <w:szCs w:val="20"/>
        </w:rPr>
        <w:t>,</w:t>
      </w:r>
      <w:r w:rsidRPr="00483D96">
        <w:rPr>
          <w:rFonts w:ascii="Verdana" w:hAnsi="Verdana" w:cs="Arial"/>
          <w:sz w:val="20"/>
          <w:szCs w:val="20"/>
        </w:rPr>
        <w:t xml:space="preserve"> siempre que sean de uso exclusivo para los clientes del mercado. </w:t>
      </w:r>
    </w:p>
    <w:p w14:paraId="6F646CFF" w14:textId="7600969F" w:rsidR="00AA0793" w:rsidRPr="00483D96" w:rsidRDefault="00AA0793" w:rsidP="00E50D97">
      <w:pPr>
        <w:pStyle w:val="LO-Normal"/>
        <w:numPr>
          <w:ilvl w:val="1"/>
          <w:numId w:val="19"/>
        </w:numPr>
        <w:jc w:val="both"/>
        <w:rPr>
          <w:rFonts w:ascii="Verdana" w:hAnsi="Verdana" w:cs="Arial"/>
          <w:sz w:val="20"/>
          <w:szCs w:val="20"/>
        </w:rPr>
      </w:pPr>
      <w:r w:rsidRPr="00483D96">
        <w:rPr>
          <w:rFonts w:ascii="Verdana" w:hAnsi="Verdana" w:cs="Arial"/>
          <w:sz w:val="20"/>
          <w:szCs w:val="20"/>
        </w:rPr>
        <w:t xml:space="preserve">Implantación o mejora de accesos peatonales, accesos adaptados, ascensores, montacargas y escaleras mecánicas. </w:t>
      </w:r>
    </w:p>
    <w:p w14:paraId="3F9DAAB0" w14:textId="1D0AFD1B" w:rsidR="00AA0793" w:rsidRPr="00483D96" w:rsidRDefault="00AA0793" w:rsidP="00E50D97">
      <w:pPr>
        <w:pStyle w:val="LO-Normal"/>
        <w:numPr>
          <w:ilvl w:val="0"/>
          <w:numId w:val="19"/>
        </w:numPr>
        <w:jc w:val="both"/>
        <w:rPr>
          <w:rFonts w:ascii="Verdana" w:hAnsi="Verdana" w:cs="Arial"/>
          <w:sz w:val="20"/>
          <w:szCs w:val="20"/>
        </w:rPr>
      </w:pPr>
      <w:r w:rsidRPr="00483D96">
        <w:rPr>
          <w:rFonts w:ascii="Verdana" w:hAnsi="Verdana" w:cs="Arial"/>
          <w:sz w:val="20"/>
          <w:szCs w:val="20"/>
        </w:rPr>
        <w:lastRenderedPageBreak/>
        <w:t>Acondicionamiento del suelo, siempre que sea, en todo o en parte, suelo antideslizante.</w:t>
      </w:r>
    </w:p>
    <w:p w14:paraId="788EE596" w14:textId="07B12DD2" w:rsidR="00AA0793" w:rsidRPr="00483D96" w:rsidRDefault="00AA0793" w:rsidP="00E50D97">
      <w:pPr>
        <w:pStyle w:val="LO-Normal"/>
        <w:numPr>
          <w:ilvl w:val="0"/>
          <w:numId w:val="19"/>
        </w:numPr>
        <w:jc w:val="both"/>
        <w:rPr>
          <w:rFonts w:ascii="Verdana" w:hAnsi="Verdana" w:cs="Arial"/>
          <w:sz w:val="20"/>
          <w:szCs w:val="20"/>
        </w:rPr>
      </w:pPr>
      <w:r w:rsidRPr="00483D96">
        <w:rPr>
          <w:rFonts w:ascii="Verdana" w:hAnsi="Verdana" w:cs="Arial"/>
          <w:sz w:val="20"/>
          <w:szCs w:val="20"/>
        </w:rPr>
        <w:t>Acondicionamiento o mejora de los puestos con la finalidad de dotarles de una imagen común.</w:t>
      </w:r>
    </w:p>
    <w:p w14:paraId="1D0A96DE" w14:textId="0FB67191" w:rsidR="00AA0793" w:rsidRPr="00483D96" w:rsidRDefault="00AA0793" w:rsidP="00E50D97">
      <w:pPr>
        <w:pStyle w:val="LO-Normal"/>
        <w:numPr>
          <w:ilvl w:val="0"/>
          <w:numId w:val="19"/>
        </w:numPr>
        <w:jc w:val="both"/>
        <w:rPr>
          <w:rFonts w:ascii="Verdana" w:hAnsi="Verdana" w:cs="Arial"/>
          <w:sz w:val="20"/>
          <w:szCs w:val="20"/>
        </w:rPr>
      </w:pPr>
      <w:r w:rsidRPr="00483D96">
        <w:rPr>
          <w:rFonts w:ascii="Verdana" w:hAnsi="Verdana" w:cs="Arial"/>
          <w:sz w:val="20"/>
          <w:szCs w:val="20"/>
        </w:rPr>
        <w:t xml:space="preserve">Implantación o mejora de servicios para la clientela: zona física de atención al cliente, zona online de atención al cliente, directorio de puestos y servicios, mapa de funcionamiento del edificio del tipo “Usted está aquí”, pantallas de información, </w:t>
      </w:r>
      <w:proofErr w:type="spellStart"/>
      <w:r w:rsidRPr="00483D96">
        <w:rPr>
          <w:rFonts w:ascii="Verdana" w:hAnsi="Verdana" w:cs="Arial"/>
          <w:sz w:val="20"/>
          <w:szCs w:val="20"/>
        </w:rPr>
        <w:t>mupis</w:t>
      </w:r>
      <w:proofErr w:type="spellEnd"/>
      <w:r w:rsidRPr="00483D96">
        <w:rPr>
          <w:rFonts w:ascii="Verdana" w:hAnsi="Verdana" w:cs="Arial"/>
          <w:sz w:val="20"/>
          <w:szCs w:val="20"/>
        </w:rPr>
        <w:t xml:space="preserve">, consignas, cajeros automáticos, carros y cestas de la compra, aseos públicos generales y adaptados, botiquín, zona de descanso, sala de lactancia y/o de baños con cambiador para bebés, zona de guardería y/o de juegos infantiles, papeleras de reciclaje selectivo, </w:t>
      </w:r>
      <w:proofErr w:type="spellStart"/>
      <w:r w:rsidRPr="00483D96">
        <w:rPr>
          <w:rFonts w:ascii="Verdana" w:hAnsi="Verdana" w:cs="Arial"/>
          <w:sz w:val="20"/>
          <w:szCs w:val="20"/>
        </w:rPr>
        <w:t>minipuntos</w:t>
      </w:r>
      <w:proofErr w:type="spellEnd"/>
      <w:r w:rsidRPr="00483D96">
        <w:rPr>
          <w:rFonts w:ascii="Verdana" w:hAnsi="Verdana" w:cs="Arial"/>
          <w:sz w:val="20"/>
          <w:szCs w:val="20"/>
        </w:rPr>
        <w:t xml:space="preserve"> limpios y acceso a internet para clientes (zona WIFI). </w:t>
      </w:r>
    </w:p>
    <w:p w14:paraId="3A4A815D" w14:textId="7FDC20A0" w:rsidR="00AA0793" w:rsidRPr="00483D96" w:rsidRDefault="00AA0793" w:rsidP="00E50D97">
      <w:pPr>
        <w:pStyle w:val="LO-Normal"/>
        <w:numPr>
          <w:ilvl w:val="0"/>
          <w:numId w:val="19"/>
        </w:numPr>
        <w:jc w:val="both"/>
        <w:rPr>
          <w:rFonts w:ascii="Verdana" w:hAnsi="Verdana" w:cs="Arial"/>
          <w:sz w:val="20"/>
          <w:szCs w:val="20"/>
        </w:rPr>
      </w:pPr>
      <w:r w:rsidRPr="00483D96">
        <w:rPr>
          <w:rFonts w:ascii="Verdana" w:hAnsi="Verdana" w:cs="Arial"/>
          <w:sz w:val="20"/>
          <w:szCs w:val="20"/>
        </w:rPr>
        <w:t>Implantación o mejora de servicios de uso interno: zona o muelle de carga y descarga, interior o exterior, accesos adaptados, cuarto de limpieza, cuarto de residuos, dispositivos que mejoren la gestión de los residuos o favorezcan acciones de economía circular, cámaras frigoríficas adaptadas a la normativa vigente, aseos para el personal, vestuarios para el personal.</w:t>
      </w:r>
    </w:p>
    <w:p w14:paraId="710188A3" w14:textId="298B4B73" w:rsidR="00AA0793" w:rsidRPr="003A6899" w:rsidRDefault="00AA0793" w:rsidP="00E50D97">
      <w:pPr>
        <w:pStyle w:val="LO-Normal"/>
        <w:numPr>
          <w:ilvl w:val="0"/>
          <w:numId w:val="19"/>
        </w:numPr>
        <w:jc w:val="both"/>
        <w:rPr>
          <w:rFonts w:ascii="Verdana" w:hAnsi="Verdana" w:cs="Arial"/>
          <w:sz w:val="20"/>
          <w:szCs w:val="20"/>
        </w:rPr>
      </w:pPr>
      <w:r w:rsidRPr="003A6899">
        <w:rPr>
          <w:rFonts w:ascii="Verdana" w:hAnsi="Verdana" w:cs="Arial"/>
          <w:sz w:val="20"/>
          <w:szCs w:val="20"/>
        </w:rPr>
        <w:t>Equipamiento comercial para el uso de los placeros que sea indispensable para el desarrollo de su actividad comercial. En concreto:</w:t>
      </w:r>
    </w:p>
    <w:p w14:paraId="58BBC469" w14:textId="6B904D60" w:rsidR="00AA0793" w:rsidRPr="003A6899" w:rsidRDefault="00AA0793" w:rsidP="00E50D97">
      <w:pPr>
        <w:pStyle w:val="LO-Normal"/>
        <w:numPr>
          <w:ilvl w:val="0"/>
          <w:numId w:val="28"/>
        </w:numPr>
        <w:jc w:val="both"/>
        <w:rPr>
          <w:rFonts w:ascii="Verdana" w:hAnsi="Verdana" w:cs="Arial"/>
          <w:sz w:val="20"/>
          <w:szCs w:val="20"/>
        </w:rPr>
      </w:pPr>
      <w:r w:rsidRPr="003A6899">
        <w:rPr>
          <w:rFonts w:ascii="Verdana" w:hAnsi="Verdana" w:cs="Arial"/>
          <w:sz w:val="20"/>
          <w:szCs w:val="20"/>
        </w:rPr>
        <w:t xml:space="preserve">La adquisición e instalación de equipos de </w:t>
      </w:r>
      <w:r w:rsidR="00C42D91" w:rsidRPr="003A6899">
        <w:rPr>
          <w:rFonts w:ascii="Verdana" w:hAnsi="Verdana" w:cs="Arial"/>
          <w:sz w:val="20"/>
          <w:szCs w:val="20"/>
        </w:rPr>
        <w:t>frío y otros equipos industriales</w:t>
      </w:r>
      <w:r w:rsidRPr="003A6899">
        <w:rPr>
          <w:rFonts w:ascii="Verdana" w:hAnsi="Verdana" w:cs="Arial"/>
          <w:sz w:val="20"/>
          <w:szCs w:val="20"/>
        </w:rPr>
        <w:t xml:space="preserve"> o tecnológicos.</w:t>
      </w:r>
    </w:p>
    <w:p w14:paraId="3C8E1ACB" w14:textId="4B174DC6" w:rsidR="00AA0793" w:rsidRPr="003A6899" w:rsidRDefault="00AA0793" w:rsidP="00E50D97">
      <w:pPr>
        <w:pStyle w:val="LO-Normal"/>
        <w:numPr>
          <w:ilvl w:val="0"/>
          <w:numId w:val="28"/>
        </w:numPr>
        <w:jc w:val="both"/>
        <w:rPr>
          <w:rFonts w:ascii="Verdana" w:hAnsi="Verdana" w:cs="Arial"/>
          <w:sz w:val="20"/>
          <w:szCs w:val="20"/>
        </w:rPr>
      </w:pPr>
      <w:r w:rsidRPr="003A6899">
        <w:rPr>
          <w:rFonts w:ascii="Verdana" w:hAnsi="Verdana" w:cs="Arial"/>
          <w:sz w:val="20"/>
          <w:szCs w:val="20"/>
        </w:rPr>
        <w:t xml:space="preserve">La adquisición e instalación de mostradores, vitrinas, expositores y </w:t>
      </w:r>
      <w:bookmarkStart w:id="3" w:name="_Hlk192506850"/>
      <w:r w:rsidRPr="003A6899">
        <w:rPr>
          <w:rFonts w:ascii="Verdana" w:hAnsi="Verdana" w:cs="Arial"/>
          <w:sz w:val="20"/>
          <w:szCs w:val="20"/>
        </w:rPr>
        <w:t xml:space="preserve">taquillas refrigerados. </w:t>
      </w:r>
      <w:bookmarkEnd w:id="3"/>
    </w:p>
    <w:p w14:paraId="40342ECB" w14:textId="36EC2B50" w:rsidR="00AA0793" w:rsidRPr="00483D96" w:rsidRDefault="00AA0793" w:rsidP="00E50D97">
      <w:pPr>
        <w:pStyle w:val="LO-Normal"/>
        <w:ind w:left="1080"/>
        <w:jc w:val="both"/>
        <w:rPr>
          <w:rFonts w:ascii="Verdana" w:hAnsi="Verdana" w:cs="Arial"/>
          <w:sz w:val="20"/>
          <w:szCs w:val="20"/>
        </w:rPr>
      </w:pPr>
      <w:r w:rsidRPr="00483D96">
        <w:rPr>
          <w:rFonts w:ascii="Verdana" w:hAnsi="Verdana" w:cs="Arial"/>
          <w:sz w:val="20"/>
          <w:szCs w:val="20"/>
        </w:rPr>
        <w:t>En todo caso, los equipamientos comerciales deberán instalarse fijados al suelo o paredes, excluyéndose los de carácter portátil, y contar con la máxima eficiencia energética disponible.</w:t>
      </w:r>
    </w:p>
    <w:p w14:paraId="54FBE763" w14:textId="520DC7BA" w:rsidR="00AA0793" w:rsidRPr="002E6551" w:rsidRDefault="00AA0793" w:rsidP="00E50D97">
      <w:pPr>
        <w:pStyle w:val="LO-Normal"/>
        <w:numPr>
          <w:ilvl w:val="0"/>
          <w:numId w:val="19"/>
        </w:numPr>
        <w:jc w:val="both"/>
        <w:rPr>
          <w:rFonts w:ascii="Verdana" w:hAnsi="Verdana" w:cs="Arial"/>
          <w:sz w:val="20"/>
          <w:szCs w:val="20"/>
        </w:rPr>
      </w:pPr>
      <w:r w:rsidRPr="00483D96">
        <w:rPr>
          <w:rFonts w:ascii="Verdana" w:hAnsi="Verdana" w:cs="Arial"/>
          <w:sz w:val="20"/>
          <w:szCs w:val="20"/>
        </w:rPr>
        <w:t>Podrán asimismo subvencionares los gastos de redacción de proyectos técnicos y de dirección facultativa cuando sean necesarios para la ejecución de alguno de los gastos incluidos en los puntos anteriores para los que se solicite la subvención.</w:t>
      </w:r>
    </w:p>
    <w:p w14:paraId="5EE8A764" w14:textId="0BCED070" w:rsidR="00AA0793" w:rsidRPr="0058205E" w:rsidRDefault="002E6551" w:rsidP="00E50D97">
      <w:pPr>
        <w:pStyle w:val="LO-Normal"/>
        <w:ind w:firstLine="360"/>
        <w:jc w:val="both"/>
        <w:rPr>
          <w:rFonts w:ascii="Verdana" w:hAnsi="Verdana" w:cs="Arial"/>
          <w:sz w:val="20"/>
          <w:szCs w:val="20"/>
        </w:rPr>
      </w:pPr>
      <w:bookmarkStart w:id="4" w:name="_Hlk193108813"/>
      <w:r w:rsidRPr="0058205E">
        <w:rPr>
          <w:rFonts w:ascii="Verdana" w:hAnsi="Verdana" w:cs="Arial"/>
          <w:sz w:val="20"/>
          <w:szCs w:val="20"/>
        </w:rPr>
        <w:t>2º Gastos de inversión en e</w:t>
      </w:r>
      <w:r w:rsidR="00AA0793" w:rsidRPr="0058205E">
        <w:rPr>
          <w:rFonts w:ascii="Verdana" w:hAnsi="Verdana" w:cs="Arial"/>
          <w:sz w:val="20"/>
          <w:szCs w:val="20"/>
        </w:rPr>
        <w:t>ficiencia energética</w:t>
      </w:r>
      <w:r w:rsidR="00771F76">
        <w:rPr>
          <w:rFonts w:ascii="Verdana" w:hAnsi="Verdana" w:cs="Arial"/>
          <w:sz w:val="20"/>
          <w:szCs w:val="20"/>
        </w:rPr>
        <w:t>:</w:t>
      </w:r>
    </w:p>
    <w:bookmarkEnd w:id="4"/>
    <w:p w14:paraId="537DEEC6" w14:textId="79347792" w:rsidR="002E6551" w:rsidRPr="002E6551" w:rsidRDefault="00AA0793" w:rsidP="00E50D97">
      <w:pPr>
        <w:pStyle w:val="LO-Normal"/>
        <w:numPr>
          <w:ilvl w:val="0"/>
          <w:numId w:val="26"/>
        </w:numPr>
        <w:jc w:val="both"/>
        <w:rPr>
          <w:rFonts w:ascii="Verdana" w:hAnsi="Verdana" w:cs="Gill Sans"/>
          <w:sz w:val="20"/>
          <w:szCs w:val="20"/>
        </w:rPr>
      </w:pPr>
      <w:r w:rsidRPr="002E6551">
        <w:rPr>
          <w:rFonts w:ascii="Verdana" w:hAnsi="Verdana" w:cs="Arial"/>
          <w:sz w:val="20"/>
          <w:szCs w:val="20"/>
        </w:rPr>
        <w:t xml:space="preserve">Realización de una auditoría energética, siempre que esté relacionada con un proyecto de mejora de la eficiencia energética. </w:t>
      </w:r>
    </w:p>
    <w:p w14:paraId="5A68CE47" w14:textId="77777777" w:rsidR="002E6551" w:rsidRPr="002E6551" w:rsidRDefault="00AA0793" w:rsidP="00E50D97">
      <w:pPr>
        <w:pStyle w:val="LO-Normal"/>
        <w:numPr>
          <w:ilvl w:val="0"/>
          <w:numId w:val="26"/>
        </w:numPr>
        <w:jc w:val="both"/>
        <w:rPr>
          <w:rFonts w:ascii="Verdana" w:hAnsi="Verdana" w:cs="Gill Sans"/>
          <w:sz w:val="20"/>
          <w:szCs w:val="20"/>
        </w:rPr>
      </w:pPr>
      <w:r w:rsidRPr="002E6551">
        <w:rPr>
          <w:rFonts w:ascii="Verdana" w:hAnsi="Verdana" w:cs="Arial"/>
          <w:sz w:val="20"/>
          <w:szCs w:val="20"/>
        </w:rPr>
        <w:t>Mejora de la iluminación, siempre que sea, en todo o en parte, iluminación LED.</w:t>
      </w:r>
    </w:p>
    <w:p w14:paraId="64D8FDB6" w14:textId="77777777" w:rsidR="002E6551" w:rsidRPr="002E6551" w:rsidRDefault="00AA0793" w:rsidP="00E50D97">
      <w:pPr>
        <w:pStyle w:val="LO-Normal"/>
        <w:numPr>
          <w:ilvl w:val="0"/>
          <w:numId w:val="26"/>
        </w:numPr>
        <w:jc w:val="both"/>
        <w:rPr>
          <w:rFonts w:ascii="Verdana" w:hAnsi="Verdana" w:cs="Gill Sans"/>
          <w:sz w:val="20"/>
          <w:szCs w:val="20"/>
        </w:rPr>
      </w:pPr>
      <w:r w:rsidRPr="002E6551">
        <w:rPr>
          <w:rFonts w:ascii="Verdana" w:hAnsi="Verdana" w:cs="Arial"/>
          <w:sz w:val="20"/>
          <w:szCs w:val="20"/>
        </w:rPr>
        <w:t xml:space="preserve">Mejora del aislamiento térmico. </w:t>
      </w:r>
    </w:p>
    <w:p w14:paraId="0B936313" w14:textId="77777777" w:rsidR="002E6551" w:rsidRPr="002E6551" w:rsidRDefault="00AA0793" w:rsidP="00E50D97">
      <w:pPr>
        <w:pStyle w:val="LO-Normal"/>
        <w:numPr>
          <w:ilvl w:val="0"/>
          <w:numId w:val="26"/>
        </w:numPr>
        <w:jc w:val="both"/>
        <w:rPr>
          <w:rFonts w:ascii="Verdana" w:hAnsi="Verdana" w:cs="Gill Sans"/>
          <w:sz w:val="20"/>
          <w:szCs w:val="20"/>
        </w:rPr>
      </w:pPr>
      <w:r w:rsidRPr="002E6551">
        <w:rPr>
          <w:rFonts w:ascii="Verdana" w:hAnsi="Verdana" w:cs="Arial"/>
          <w:sz w:val="20"/>
          <w:szCs w:val="20"/>
        </w:rPr>
        <w:t xml:space="preserve">Soluciones tecnológicas e inversiones para mejorar la eficiencia en el consumo energético y en otros suministros en los establecimientos comerciales, instauración de procesos con base tecnológica, </w:t>
      </w:r>
      <w:proofErr w:type="gramStart"/>
      <w:r w:rsidRPr="002E6551">
        <w:rPr>
          <w:rFonts w:ascii="Verdana" w:hAnsi="Verdana" w:cs="Arial"/>
          <w:sz w:val="20"/>
          <w:szCs w:val="20"/>
        </w:rPr>
        <w:t>eco-eficientes</w:t>
      </w:r>
      <w:proofErr w:type="gramEnd"/>
      <w:r w:rsidRPr="002E6551">
        <w:rPr>
          <w:rFonts w:ascii="Verdana" w:hAnsi="Verdana" w:cs="Arial"/>
          <w:sz w:val="20"/>
          <w:szCs w:val="20"/>
        </w:rPr>
        <w:t xml:space="preserve"> o para la correcta separación de los residuos (biorresiduos, papel, plástico, vidrio, etc.) para su posterior reciclado y valorización. </w:t>
      </w:r>
    </w:p>
    <w:p w14:paraId="398EBDA1" w14:textId="77777777" w:rsidR="002E6551" w:rsidRPr="002E6551" w:rsidRDefault="00AA0793" w:rsidP="00E50D97">
      <w:pPr>
        <w:pStyle w:val="LO-Normal"/>
        <w:numPr>
          <w:ilvl w:val="0"/>
          <w:numId w:val="26"/>
        </w:numPr>
        <w:jc w:val="both"/>
        <w:rPr>
          <w:rFonts w:ascii="Verdana" w:hAnsi="Verdana" w:cs="Gill Sans"/>
          <w:sz w:val="20"/>
          <w:szCs w:val="20"/>
        </w:rPr>
      </w:pPr>
      <w:r w:rsidRPr="002E6551">
        <w:rPr>
          <w:rFonts w:ascii="Verdana" w:hAnsi="Verdana" w:cs="Arial"/>
          <w:sz w:val="20"/>
          <w:szCs w:val="20"/>
        </w:rPr>
        <w:t xml:space="preserve">Instalación de fuentes de energía renovables y sustitución por tecnologías que utilicen gases refrigerantes fluorados de alto potencial de calentamiento por otras tecnologías de nulo o bajo potencial de calentamiento atmosférico para la climatización de los edificios de uso comercial. </w:t>
      </w:r>
    </w:p>
    <w:p w14:paraId="347DEE1F" w14:textId="6635F1A9" w:rsidR="00AA0793" w:rsidRPr="007518BB" w:rsidRDefault="00AA0793" w:rsidP="00E50D97">
      <w:pPr>
        <w:pStyle w:val="LO-Normal"/>
        <w:numPr>
          <w:ilvl w:val="0"/>
          <w:numId w:val="26"/>
        </w:numPr>
        <w:jc w:val="both"/>
        <w:rPr>
          <w:rFonts w:ascii="Verdana" w:hAnsi="Verdana" w:cs="Gill Sans"/>
          <w:sz w:val="20"/>
          <w:szCs w:val="20"/>
        </w:rPr>
      </w:pPr>
      <w:r w:rsidRPr="002E6551">
        <w:rPr>
          <w:rFonts w:ascii="Verdana" w:hAnsi="Verdana" w:cs="Arial"/>
          <w:sz w:val="20"/>
          <w:szCs w:val="20"/>
        </w:rPr>
        <w:t xml:space="preserve">Otras actuaciones y </w:t>
      </w:r>
      <w:bookmarkStart w:id="5" w:name="_Hlk193192428"/>
      <w:r w:rsidRPr="002E6551">
        <w:rPr>
          <w:rFonts w:ascii="Verdana" w:hAnsi="Verdana" w:cs="Arial"/>
          <w:sz w:val="20"/>
          <w:szCs w:val="20"/>
        </w:rPr>
        <w:t xml:space="preserve">soluciones dirigidas a incrementar la sostenibilidad, la adaptación al cambio climático y la eficiencia y que impliquen un avance hacia una economía </w:t>
      </w:r>
      <w:r w:rsidRPr="002E6551">
        <w:rPr>
          <w:rFonts w:ascii="Verdana" w:hAnsi="Verdana" w:cs="Arial"/>
          <w:sz w:val="20"/>
          <w:szCs w:val="20"/>
        </w:rPr>
        <w:lastRenderedPageBreak/>
        <w:t xml:space="preserve">resiliente y baja en carbono, la reducción en la generación de residuos, incluido el fomento de la reutilización de productos, la economía circular y el desperdicio cero. </w:t>
      </w:r>
      <w:bookmarkEnd w:id="5"/>
    </w:p>
    <w:p w14:paraId="4A9C7AF6" w14:textId="55C5AF0E" w:rsidR="00AA0793" w:rsidRPr="007518BB" w:rsidRDefault="002E6551" w:rsidP="00E50D97">
      <w:pPr>
        <w:pStyle w:val="LO-Normal"/>
        <w:ind w:firstLine="360"/>
        <w:jc w:val="both"/>
        <w:rPr>
          <w:rFonts w:ascii="Verdana" w:hAnsi="Verdana" w:cs="Arial"/>
          <w:sz w:val="20"/>
          <w:szCs w:val="20"/>
        </w:rPr>
      </w:pPr>
      <w:bookmarkStart w:id="6" w:name="_Hlk193108844"/>
      <w:r w:rsidRPr="007518BB">
        <w:rPr>
          <w:rFonts w:ascii="Verdana" w:hAnsi="Verdana" w:cs="Arial"/>
          <w:sz w:val="20"/>
          <w:szCs w:val="20"/>
        </w:rPr>
        <w:t xml:space="preserve">3º </w:t>
      </w:r>
      <w:r w:rsidR="00AA0793" w:rsidRPr="007518BB">
        <w:rPr>
          <w:rFonts w:ascii="Verdana" w:hAnsi="Verdana" w:cs="Arial"/>
          <w:sz w:val="20"/>
          <w:szCs w:val="20"/>
        </w:rPr>
        <w:t>Gastos relativos al tratamiento de la demanda.</w:t>
      </w:r>
      <w:bookmarkEnd w:id="6"/>
    </w:p>
    <w:p w14:paraId="004170A7" w14:textId="00BEF9BC" w:rsidR="00AA0793" w:rsidRPr="00A430D2" w:rsidRDefault="00AA0793" w:rsidP="00E50D97">
      <w:pPr>
        <w:pStyle w:val="LO-Normal"/>
        <w:numPr>
          <w:ilvl w:val="0"/>
          <w:numId w:val="24"/>
        </w:numPr>
        <w:jc w:val="both"/>
        <w:rPr>
          <w:rFonts w:ascii="Verdana" w:hAnsi="Verdana" w:cs="Arial"/>
          <w:sz w:val="20"/>
          <w:szCs w:val="20"/>
        </w:rPr>
      </w:pPr>
      <w:r w:rsidRPr="00A430D2">
        <w:rPr>
          <w:rFonts w:ascii="Verdana" w:hAnsi="Verdana" w:cs="Arial"/>
          <w:sz w:val="20"/>
          <w:szCs w:val="20"/>
        </w:rPr>
        <w:t>Diseño de la imagen corporativa del mercado</w:t>
      </w:r>
      <w:r w:rsidR="00C744C8">
        <w:rPr>
          <w:rFonts w:ascii="Verdana" w:hAnsi="Verdana" w:cs="Arial"/>
          <w:sz w:val="20"/>
          <w:szCs w:val="20"/>
        </w:rPr>
        <w:t>.</w:t>
      </w:r>
    </w:p>
    <w:p w14:paraId="2279F5E1" w14:textId="172EE88E" w:rsidR="00AA0793" w:rsidRPr="00A430D2" w:rsidRDefault="00AA0793" w:rsidP="00E50D97">
      <w:pPr>
        <w:pStyle w:val="LO-Normal"/>
        <w:numPr>
          <w:ilvl w:val="0"/>
          <w:numId w:val="24"/>
        </w:numPr>
        <w:jc w:val="both"/>
        <w:rPr>
          <w:rFonts w:ascii="Verdana" w:hAnsi="Verdana" w:cs="Arial"/>
          <w:sz w:val="20"/>
          <w:szCs w:val="20"/>
        </w:rPr>
      </w:pPr>
      <w:r w:rsidRPr="00A430D2">
        <w:rPr>
          <w:rFonts w:ascii="Verdana" w:hAnsi="Verdana" w:cs="Arial"/>
          <w:sz w:val="20"/>
          <w:szCs w:val="20"/>
        </w:rPr>
        <w:t>Gastos dirigidos a la transformación digital</w:t>
      </w:r>
      <w:r w:rsidR="004F18B0" w:rsidRPr="00A430D2">
        <w:rPr>
          <w:rFonts w:ascii="Verdana" w:hAnsi="Verdana" w:cs="Arial"/>
          <w:sz w:val="20"/>
          <w:szCs w:val="20"/>
        </w:rPr>
        <w:t>:</w:t>
      </w:r>
    </w:p>
    <w:p w14:paraId="4702F9CE" w14:textId="7D1AF5A4" w:rsidR="00AA0793" w:rsidRPr="007518BB" w:rsidRDefault="00AA0793" w:rsidP="00E50D97">
      <w:pPr>
        <w:pStyle w:val="LO-Normal"/>
        <w:numPr>
          <w:ilvl w:val="0"/>
          <w:numId w:val="29"/>
        </w:numPr>
        <w:jc w:val="both"/>
        <w:rPr>
          <w:rFonts w:ascii="Verdana" w:hAnsi="Verdana" w:cs="Arial"/>
          <w:sz w:val="20"/>
          <w:szCs w:val="20"/>
        </w:rPr>
      </w:pPr>
      <w:r w:rsidRPr="007518BB">
        <w:rPr>
          <w:rFonts w:ascii="Verdana" w:hAnsi="Verdana" w:cs="Arial"/>
          <w:sz w:val="20"/>
          <w:szCs w:val="20"/>
        </w:rPr>
        <w:t xml:space="preserve">Mejora de la atención, relación y conocimiento de cliente, y su fidelización, mediante el uso de nuevas tecnologías y técnicas de analítica avanzada. </w:t>
      </w:r>
    </w:p>
    <w:p w14:paraId="32748CA8" w14:textId="3C3C041C" w:rsidR="00AA0793" w:rsidRPr="007518BB" w:rsidRDefault="00AA0793" w:rsidP="00E50D97">
      <w:pPr>
        <w:pStyle w:val="LO-Normal"/>
        <w:numPr>
          <w:ilvl w:val="0"/>
          <w:numId w:val="29"/>
        </w:numPr>
        <w:jc w:val="both"/>
        <w:rPr>
          <w:rFonts w:ascii="Verdana" w:hAnsi="Verdana" w:cs="Arial"/>
          <w:sz w:val="20"/>
          <w:szCs w:val="20"/>
        </w:rPr>
      </w:pPr>
      <w:r w:rsidRPr="007518BB">
        <w:rPr>
          <w:rFonts w:ascii="Verdana" w:hAnsi="Verdana" w:cs="Arial"/>
          <w:sz w:val="20"/>
          <w:szCs w:val="20"/>
        </w:rPr>
        <w:t xml:space="preserve">Inversión en la transformación digital de los </w:t>
      </w:r>
      <w:r w:rsidR="004B6AB8" w:rsidRPr="007518BB">
        <w:rPr>
          <w:rFonts w:ascii="Verdana" w:hAnsi="Verdana" w:cs="Arial"/>
          <w:sz w:val="20"/>
          <w:szCs w:val="20"/>
        </w:rPr>
        <w:t>mercados de abasto</w:t>
      </w:r>
      <w:r w:rsidRPr="007518BB">
        <w:rPr>
          <w:rFonts w:ascii="Verdana" w:hAnsi="Verdana" w:cs="Arial"/>
          <w:sz w:val="20"/>
          <w:szCs w:val="20"/>
        </w:rPr>
        <w:t xml:space="preserve">, áreas comerciales, y canales cortos de comercialización para incorporar, mantener o mejorar las funcionalidades de la venta a través de canales digitales que fomenten la omnicanalidad de los modelos de negocio y mejoren la experiencia de compra en el entorno digital de los clientes. </w:t>
      </w:r>
    </w:p>
    <w:p w14:paraId="398C9903" w14:textId="0F1F9EE8" w:rsidR="00AA0793" w:rsidRPr="001769F0" w:rsidRDefault="00AA0793" w:rsidP="001769F0">
      <w:pPr>
        <w:pStyle w:val="LO-Normal"/>
        <w:numPr>
          <w:ilvl w:val="0"/>
          <w:numId w:val="29"/>
        </w:numPr>
        <w:jc w:val="both"/>
        <w:rPr>
          <w:rFonts w:ascii="Verdana" w:hAnsi="Verdana" w:cs="Arial"/>
          <w:sz w:val="20"/>
          <w:szCs w:val="20"/>
        </w:rPr>
      </w:pPr>
      <w:r w:rsidRPr="007518BB">
        <w:rPr>
          <w:rFonts w:ascii="Verdana" w:hAnsi="Verdana" w:cs="Arial"/>
          <w:sz w:val="20"/>
          <w:szCs w:val="20"/>
        </w:rPr>
        <w:t>Publicidad, comunicación y visibilidad en diferentes medios o soportes digitales</w:t>
      </w:r>
      <w:r w:rsidR="00837018">
        <w:rPr>
          <w:rFonts w:ascii="Verdana" w:hAnsi="Verdana" w:cs="Arial"/>
          <w:sz w:val="20"/>
          <w:szCs w:val="20"/>
        </w:rPr>
        <w:t>.</w:t>
      </w:r>
    </w:p>
    <w:p w14:paraId="0B333E4F" w14:textId="722FD2D9" w:rsidR="00AA0793" w:rsidRPr="007518BB" w:rsidRDefault="00AA0793" w:rsidP="00E50D97">
      <w:pPr>
        <w:pStyle w:val="LO-Normal"/>
        <w:numPr>
          <w:ilvl w:val="0"/>
          <w:numId w:val="29"/>
        </w:numPr>
        <w:jc w:val="both"/>
        <w:rPr>
          <w:rFonts w:ascii="Verdana" w:hAnsi="Verdana" w:cs="Arial"/>
          <w:sz w:val="20"/>
          <w:szCs w:val="20"/>
        </w:rPr>
      </w:pPr>
      <w:r w:rsidRPr="007518BB">
        <w:rPr>
          <w:rFonts w:ascii="Verdana" w:hAnsi="Verdana" w:cs="Arial"/>
          <w:sz w:val="20"/>
          <w:szCs w:val="20"/>
        </w:rPr>
        <w:t xml:space="preserve">Métricas y análisis sobre el mercado, la competencia o el SEO. </w:t>
      </w:r>
    </w:p>
    <w:p w14:paraId="7B1F0D22" w14:textId="3F97CF92" w:rsidR="00AA0793" w:rsidRPr="007518BB" w:rsidRDefault="00AA0793" w:rsidP="00E50D97">
      <w:pPr>
        <w:pStyle w:val="LO-Normal"/>
        <w:numPr>
          <w:ilvl w:val="0"/>
          <w:numId w:val="29"/>
        </w:numPr>
        <w:jc w:val="both"/>
        <w:rPr>
          <w:rFonts w:ascii="Verdana" w:hAnsi="Verdana" w:cs="Arial"/>
          <w:sz w:val="20"/>
          <w:szCs w:val="20"/>
        </w:rPr>
      </w:pPr>
      <w:r w:rsidRPr="007518BB">
        <w:rPr>
          <w:rFonts w:ascii="Verdana" w:hAnsi="Verdana" w:cs="Arial"/>
          <w:sz w:val="20"/>
          <w:szCs w:val="20"/>
        </w:rPr>
        <w:t xml:space="preserve">Soluciones en ciberseguridad. </w:t>
      </w:r>
    </w:p>
    <w:p w14:paraId="46F2164B" w14:textId="29AF448B" w:rsidR="003D5D5E" w:rsidRPr="007518BB" w:rsidRDefault="00AA0793" w:rsidP="00E50D97">
      <w:pPr>
        <w:pStyle w:val="LO-Normal"/>
        <w:numPr>
          <w:ilvl w:val="0"/>
          <w:numId w:val="29"/>
        </w:numPr>
        <w:jc w:val="both"/>
        <w:rPr>
          <w:rFonts w:ascii="Verdana" w:hAnsi="Verdana" w:cs="Arial"/>
          <w:sz w:val="20"/>
          <w:szCs w:val="20"/>
        </w:rPr>
      </w:pPr>
      <w:bookmarkStart w:id="7" w:name="_Hlk193192338"/>
      <w:r w:rsidRPr="007518BB">
        <w:rPr>
          <w:rFonts w:ascii="Verdana" w:hAnsi="Verdana" w:cs="Arial"/>
          <w:sz w:val="20"/>
          <w:szCs w:val="20"/>
        </w:rPr>
        <w:t xml:space="preserve">Mejoras en el proceso de venta que, mediante la incorporación de nuevas tecnologías, faciliten tanto la recogida de pedidos en el establecimiento a través de fórmulas </w:t>
      </w:r>
      <w:proofErr w:type="spellStart"/>
      <w:r w:rsidRPr="007518BB">
        <w:rPr>
          <w:rFonts w:ascii="Verdana" w:hAnsi="Verdana" w:cs="Arial"/>
          <w:sz w:val="20"/>
          <w:szCs w:val="20"/>
        </w:rPr>
        <w:t>omnicanal</w:t>
      </w:r>
      <w:proofErr w:type="spellEnd"/>
      <w:r w:rsidRPr="007518BB">
        <w:rPr>
          <w:rFonts w:ascii="Verdana" w:hAnsi="Verdana" w:cs="Arial"/>
          <w:sz w:val="20"/>
          <w:szCs w:val="20"/>
        </w:rPr>
        <w:t xml:space="preserve">, como el proceso de compra y pago de los productos adquiridos, evitando colas y aglomeraciones en los establecimientos comerciales. </w:t>
      </w:r>
      <w:bookmarkEnd w:id="7"/>
    </w:p>
    <w:p w14:paraId="1ECB5242" w14:textId="3B60F67C" w:rsidR="00AA0793" w:rsidRPr="003D5D5E" w:rsidRDefault="003D5D5E" w:rsidP="00E50D97">
      <w:pPr>
        <w:suppressAutoHyphens/>
        <w:jc w:val="both"/>
        <w:rPr>
          <w:rFonts w:ascii="Verdana" w:hAnsi="Verdana" w:cs="Gill Sans"/>
          <w:sz w:val="20"/>
          <w:szCs w:val="20"/>
        </w:rPr>
      </w:pPr>
      <w:r w:rsidRPr="003D5D5E">
        <w:rPr>
          <w:rFonts w:ascii="Arial" w:hAnsi="Arial" w:cs="Arial"/>
        </w:rPr>
        <w:t>3</w:t>
      </w:r>
      <w:r w:rsidRPr="003D5D5E">
        <w:rPr>
          <w:rFonts w:ascii="Verdana" w:hAnsi="Verdana" w:cs="Gill Sans"/>
          <w:sz w:val="20"/>
          <w:szCs w:val="20"/>
        </w:rPr>
        <w:t xml:space="preserve">. </w:t>
      </w:r>
      <w:r w:rsidR="00AA0793" w:rsidRPr="003D5D5E">
        <w:rPr>
          <w:rFonts w:ascii="Verdana" w:hAnsi="Verdana" w:cs="Gill Sans"/>
          <w:sz w:val="20"/>
          <w:szCs w:val="20"/>
        </w:rPr>
        <w:t>En caso de ejecución de la inversión con medios propios, no será elegible el gasto de personal que forme parte de la plantilla del Ayuntamiento, sólo aquellos que se correspondan con nuevo personal contratado específicamente para acometer las obras y únicamente por el tiempo que dure su ejecución.</w:t>
      </w:r>
    </w:p>
    <w:p w14:paraId="0461C600" w14:textId="6C080C5A" w:rsidR="003D5D5E" w:rsidRPr="006A6D8A" w:rsidRDefault="003D5D5E" w:rsidP="00E50D97">
      <w:pPr>
        <w:suppressAutoHyphens/>
        <w:jc w:val="both"/>
        <w:rPr>
          <w:rFonts w:ascii="Verdana" w:hAnsi="Verdana" w:cs="Gill Sans"/>
          <w:sz w:val="20"/>
          <w:szCs w:val="20"/>
        </w:rPr>
      </w:pPr>
      <w:r w:rsidRPr="006A6D8A">
        <w:rPr>
          <w:rFonts w:ascii="Verdana" w:hAnsi="Verdana" w:cs="Gill Sans"/>
          <w:sz w:val="20"/>
          <w:szCs w:val="20"/>
        </w:rPr>
        <w:t>4. Quedan excluidos expresamente las obras para la construcción de nuevos mercados</w:t>
      </w:r>
      <w:r w:rsidR="00771F76">
        <w:rPr>
          <w:rFonts w:ascii="Verdana" w:hAnsi="Verdana" w:cs="Gill Sans"/>
          <w:sz w:val="20"/>
          <w:szCs w:val="20"/>
        </w:rPr>
        <w:t>.</w:t>
      </w:r>
    </w:p>
    <w:p w14:paraId="7C4F5189" w14:textId="4EF17E88" w:rsidR="0096387F" w:rsidRPr="0096387F" w:rsidRDefault="007362CF" w:rsidP="00E50D97">
      <w:pPr>
        <w:suppressAutoHyphens/>
        <w:spacing w:before="113" w:after="170"/>
        <w:jc w:val="both"/>
        <w:rPr>
          <w:rFonts w:ascii="Verdana" w:hAnsi="Verdana"/>
          <w:b/>
          <w:bCs/>
          <w:i/>
          <w:iCs/>
          <w:sz w:val="20"/>
          <w:szCs w:val="20"/>
        </w:rPr>
      </w:pPr>
      <w:r w:rsidRPr="001C5FF6">
        <w:rPr>
          <w:rFonts w:ascii="Verdana-Bold" w:eastAsia="Times New Roman" w:hAnsi="Verdana-Bold"/>
          <w:b/>
          <w:bCs/>
          <w:sz w:val="20"/>
          <w:szCs w:val="20"/>
          <w:lang w:eastAsia="es-ES"/>
        </w:rPr>
        <w:t>Artículo 4.</w:t>
      </w:r>
      <w:r w:rsidR="0096387F" w:rsidRPr="001C5FF6">
        <w:rPr>
          <w:rFonts w:ascii="Verdana-Bold" w:eastAsia="Times New Roman" w:hAnsi="Verdana-Bold"/>
          <w:b/>
          <w:bCs/>
          <w:sz w:val="20"/>
          <w:szCs w:val="20"/>
          <w:lang w:eastAsia="es-ES"/>
        </w:rPr>
        <w:t xml:space="preserve"> Cuantía </w:t>
      </w:r>
      <w:r w:rsidRPr="001C5FF6">
        <w:rPr>
          <w:rFonts w:ascii="Verdana-Bold" w:eastAsia="Times New Roman" w:hAnsi="Verdana-Bold"/>
          <w:b/>
          <w:bCs/>
          <w:sz w:val="20"/>
          <w:szCs w:val="20"/>
          <w:lang w:eastAsia="es-ES"/>
        </w:rPr>
        <w:t>de la ayuda.</w:t>
      </w:r>
    </w:p>
    <w:p w14:paraId="2143DE1A" w14:textId="5FDE709D" w:rsidR="0096387F" w:rsidRDefault="0096387F" w:rsidP="00E50D97">
      <w:pPr>
        <w:pStyle w:val="LO-Normal"/>
        <w:jc w:val="both"/>
        <w:rPr>
          <w:rFonts w:ascii="Verdana" w:hAnsi="Verdana"/>
          <w:sz w:val="20"/>
          <w:szCs w:val="20"/>
        </w:rPr>
      </w:pPr>
      <w:r w:rsidRPr="001C5FF6">
        <w:rPr>
          <w:rFonts w:ascii="Verdana" w:hAnsi="Verdana"/>
          <w:sz w:val="20"/>
          <w:szCs w:val="20"/>
        </w:rPr>
        <w:t xml:space="preserve">Las ayudas consistirán en una subvención del </w:t>
      </w:r>
      <w:r w:rsidR="001C5FF6" w:rsidRPr="001C5FF6">
        <w:rPr>
          <w:rFonts w:ascii="Verdana" w:hAnsi="Verdana"/>
          <w:sz w:val="20"/>
          <w:szCs w:val="20"/>
        </w:rPr>
        <w:t>9</w:t>
      </w:r>
      <w:r w:rsidRPr="001C5FF6">
        <w:rPr>
          <w:rFonts w:ascii="Verdana" w:hAnsi="Verdana"/>
          <w:sz w:val="20"/>
          <w:szCs w:val="20"/>
        </w:rPr>
        <w:t>0</w:t>
      </w:r>
      <w:r w:rsidR="000A2B04">
        <w:rPr>
          <w:rFonts w:ascii="Verdana" w:hAnsi="Verdana"/>
          <w:sz w:val="20"/>
          <w:szCs w:val="20"/>
        </w:rPr>
        <w:t xml:space="preserve"> </w:t>
      </w:r>
      <w:r w:rsidRPr="001C5FF6">
        <w:rPr>
          <w:rFonts w:ascii="Verdana" w:hAnsi="Verdana"/>
          <w:sz w:val="20"/>
          <w:szCs w:val="20"/>
        </w:rPr>
        <w:t xml:space="preserve">% del coste de ejecución de la inversión, con un límite máximo de ayuda de </w:t>
      </w:r>
      <w:r w:rsidR="001C5FF6" w:rsidRPr="001C5FF6">
        <w:rPr>
          <w:rFonts w:ascii="Verdana" w:hAnsi="Verdana"/>
          <w:sz w:val="20"/>
          <w:szCs w:val="20"/>
        </w:rPr>
        <w:t>4</w:t>
      </w:r>
      <w:r w:rsidRPr="001C5FF6">
        <w:rPr>
          <w:rFonts w:ascii="Verdana" w:hAnsi="Verdana"/>
          <w:sz w:val="20"/>
          <w:szCs w:val="20"/>
        </w:rPr>
        <w:t>00.000 euros.</w:t>
      </w:r>
    </w:p>
    <w:p w14:paraId="2BBE138A" w14:textId="77777777" w:rsidR="00C37A64" w:rsidRPr="00792F2C" w:rsidRDefault="00C37A64" w:rsidP="00E50D97">
      <w:pPr>
        <w:pStyle w:val="LO-Normal"/>
        <w:spacing w:after="0" w:line="240" w:lineRule="auto"/>
        <w:rPr>
          <w:rFonts w:ascii="Verdana" w:hAnsi="Verdana"/>
          <w:color w:val="1F3864" w:themeColor="accent1" w:themeShade="80"/>
          <w:sz w:val="20"/>
          <w:szCs w:val="20"/>
        </w:rPr>
      </w:pPr>
    </w:p>
    <w:p w14:paraId="36005E6A" w14:textId="77777777" w:rsidR="00C37A64" w:rsidRPr="001677AA" w:rsidRDefault="007362CF" w:rsidP="00E50D97">
      <w:pPr>
        <w:pStyle w:val="LO-Normal"/>
        <w:spacing w:after="0" w:line="240" w:lineRule="auto"/>
        <w:rPr>
          <w:rFonts w:ascii="Verdana-Bold" w:eastAsia="Times New Roman" w:hAnsi="Verdana-Bold"/>
          <w:b/>
          <w:bCs/>
          <w:sz w:val="20"/>
          <w:szCs w:val="20"/>
          <w:lang w:eastAsia="es-ES"/>
        </w:rPr>
      </w:pPr>
      <w:r w:rsidRPr="001677AA">
        <w:rPr>
          <w:rFonts w:ascii="Verdana-Bold" w:eastAsia="Times New Roman" w:hAnsi="Verdana-Bold"/>
          <w:b/>
          <w:bCs/>
          <w:sz w:val="20"/>
          <w:szCs w:val="20"/>
          <w:lang w:eastAsia="es-ES"/>
        </w:rPr>
        <w:t>Artículo 5. Procedimiento de concesión de ayudas.</w:t>
      </w:r>
    </w:p>
    <w:p w14:paraId="4732D4B6" w14:textId="77777777" w:rsidR="00C37A64" w:rsidRPr="001677AA" w:rsidRDefault="00C37A64" w:rsidP="00E50D97">
      <w:pPr>
        <w:suppressAutoHyphens/>
        <w:spacing w:after="0" w:line="240" w:lineRule="auto"/>
        <w:rPr>
          <w:rFonts w:ascii="Verdana" w:eastAsia="Times New Roman" w:hAnsi="Verdana"/>
          <w:sz w:val="20"/>
          <w:szCs w:val="20"/>
          <w:lang w:eastAsia="es-ES"/>
        </w:rPr>
      </w:pPr>
    </w:p>
    <w:p w14:paraId="0A98E9D8" w14:textId="09F86BE4" w:rsidR="009F0C2B" w:rsidRPr="009F0C2B" w:rsidRDefault="001677AA" w:rsidP="00E50D97">
      <w:pPr>
        <w:pStyle w:val="LO-Normal"/>
        <w:jc w:val="both"/>
        <w:rPr>
          <w:rFonts w:ascii="Verdana" w:hAnsi="Verdana"/>
          <w:sz w:val="20"/>
          <w:szCs w:val="20"/>
        </w:rPr>
      </w:pPr>
      <w:r w:rsidRPr="001677AA">
        <w:rPr>
          <w:rFonts w:ascii="Verdana" w:hAnsi="Verdana"/>
          <w:sz w:val="20"/>
          <w:szCs w:val="20"/>
        </w:rPr>
        <w:t xml:space="preserve">1. </w:t>
      </w:r>
      <w:r w:rsidR="009F0C2B" w:rsidRPr="009F0C2B">
        <w:rPr>
          <w:rFonts w:ascii="Verdana" w:hAnsi="Verdana"/>
          <w:sz w:val="20"/>
          <w:szCs w:val="20"/>
        </w:rPr>
        <w:t xml:space="preserve">El procedimiento de concesión se efectuará en régimen de concurrencia competitiva mediante convocatoria periódica, de conformidad con los dispuesto en el artículo 23 y siguientes de la Ley 6/2011, de 23 de marzo, de Subvenciones de la Comunidad Autónoma de Extremadura, valorándose las solicitudes presentadas a fin de establecer una prelación de </w:t>
      </w:r>
      <w:proofErr w:type="gramStart"/>
      <w:r w:rsidR="009F0C2B" w:rsidRPr="009F0C2B">
        <w:rPr>
          <w:rFonts w:ascii="Verdana" w:hAnsi="Verdana"/>
          <w:sz w:val="20"/>
          <w:szCs w:val="20"/>
        </w:rPr>
        <w:t>las mismas</w:t>
      </w:r>
      <w:proofErr w:type="gramEnd"/>
      <w:r w:rsidR="009F0C2B" w:rsidRPr="009F0C2B">
        <w:rPr>
          <w:rFonts w:ascii="Verdana" w:hAnsi="Verdana"/>
          <w:sz w:val="20"/>
          <w:szCs w:val="20"/>
        </w:rPr>
        <w:t xml:space="preserve"> y adjudicar las ayudas, de acuerdo con las disponibilidades presupuestarias, a aquellas que obtengan mayor valoración.</w:t>
      </w:r>
    </w:p>
    <w:p w14:paraId="274FBCF1" w14:textId="39940608" w:rsidR="009F0C2B" w:rsidRPr="009F0C2B" w:rsidRDefault="00656B42" w:rsidP="00E50D97">
      <w:pPr>
        <w:pStyle w:val="LO-Normal"/>
        <w:jc w:val="both"/>
        <w:rPr>
          <w:rFonts w:ascii="Verdana" w:hAnsi="Verdana"/>
          <w:sz w:val="20"/>
          <w:szCs w:val="20"/>
        </w:rPr>
      </w:pPr>
      <w:r w:rsidRPr="00656B42">
        <w:rPr>
          <w:rFonts w:ascii="Verdana" w:hAnsi="Verdana"/>
          <w:sz w:val="20"/>
          <w:szCs w:val="20"/>
        </w:rPr>
        <w:t xml:space="preserve">En virtud de lo anterior, las subvenciones se concederán tras la comparación de las solicitudes presentadas, a fin de establecer una </w:t>
      </w:r>
      <w:proofErr w:type="spellStart"/>
      <w:r w:rsidRPr="00656B42">
        <w:rPr>
          <w:rFonts w:ascii="Verdana" w:hAnsi="Verdana"/>
          <w:sz w:val="20"/>
          <w:szCs w:val="20"/>
        </w:rPr>
        <w:t>prelación</w:t>
      </w:r>
      <w:proofErr w:type="spellEnd"/>
      <w:r w:rsidRPr="00656B42">
        <w:rPr>
          <w:rFonts w:ascii="Verdana" w:hAnsi="Verdana"/>
          <w:sz w:val="20"/>
          <w:szCs w:val="20"/>
        </w:rPr>
        <w:t xml:space="preserve"> entre las mismas de acuerdo con los criterios de valoración fijados en las presentes bases reguladoras y en la convocatoria; adjudicándose, con el límite fijado en la misma dentro del crédito disponible, aquellas que hayan obtenido una mayor valoración en aplicación de los citados criterios. No será necesario fijar un orden de prelación entre las solicitudes presentadas que reúnan los requisitos establecidos, cuando el crédito </w:t>
      </w:r>
      <w:r w:rsidRPr="00656B42">
        <w:rPr>
          <w:rFonts w:ascii="Verdana" w:hAnsi="Verdana"/>
          <w:sz w:val="20"/>
          <w:szCs w:val="20"/>
        </w:rPr>
        <w:lastRenderedPageBreak/>
        <w:t>consignado en la convocatoria fuese suficiente, atendiendo al número de solicitudes una vez finalizado el plazo de presentación.</w:t>
      </w:r>
    </w:p>
    <w:p w14:paraId="3910293E" w14:textId="77777777" w:rsidR="009F0C2B" w:rsidRPr="009F0C2B" w:rsidRDefault="009F0C2B" w:rsidP="00E50D97">
      <w:pPr>
        <w:pStyle w:val="LO-Normal"/>
        <w:jc w:val="both"/>
        <w:rPr>
          <w:rFonts w:ascii="Verdana" w:hAnsi="Verdana"/>
          <w:sz w:val="20"/>
          <w:szCs w:val="20"/>
        </w:rPr>
      </w:pPr>
      <w:r w:rsidRPr="009F0C2B">
        <w:rPr>
          <w:rFonts w:ascii="Verdana" w:hAnsi="Verdana"/>
          <w:sz w:val="20"/>
          <w:szCs w:val="20"/>
        </w:rPr>
        <w:t>La concesión de las ayudas estará condicionada, en todo caso, a las disponibilidades presupuestarias existentes en la partida correspondiente.</w:t>
      </w:r>
    </w:p>
    <w:p w14:paraId="648755C9" w14:textId="1F4F80B8" w:rsidR="009F0C2B" w:rsidRPr="009F0C2B" w:rsidRDefault="009F0C2B" w:rsidP="00E50D97">
      <w:pPr>
        <w:pStyle w:val="LO-Normal"/>
        <w:jc w:val="both"/>
        <w:rPr>
          <w:rFonts w:ascii="Verdana" w:hAnsi="Verdana"/>
          <w:sz w:val="20"/>
          <w:szCs w:val="20"/>
        </w:rPr>
      </w:pPr>
      <w:r w:rsidRPr="009F0C2B">
        <w:rPr>
          <w:rFonts w:ascii="Verdana" w:hAnsi="Verdana"/>
          <w:sz w:val="20"/>
          <w:szCs w:val="20"/>
        </w:rPr>
        <w:t xml:space="preserve">2. El procedimiento se iniciará de oficio mediante convocatoria pública aprobada por resolución de la Secretaría General de la Consejería competente en materia de comercio interior y artesanía, que se ajustará a las presentes bases reguladoras, y se publicará en el Diario Oficial de Extremadura, </w:t>
      </w:r>
      <w:hyperlink r:id="rId15" w:history="1">
        <w:r w:rsidR="001677AA" w:rsidRPr="009F0C2B">
          <w:rPr>
            <w:rStyle w:val="Hipervnculo"/>
            <w:rFonts w:ascii="Verdana" w:hAnsi="Verdana"/>
            <w:color w:val="auto"/>
            <w:sz w:val="20"/>
            <w:szCs w:val="20"/>
          </w:rPr>
          <w:t>https://doe.juntaex.es</w:t>
        </w:r>
      </w:hyperlink>
      <w:r w:rsidR="001677AA" w:rsidRPr="001677AA">
        <w:rPr>
          <w:rFonts w:ascii="Verdana" w:hAnsi="Verdana"/>
          <w:sz w:val="20"/>
          <w:szCs w:val="20"/>
        </w:rPr>
        <w:t xml:space="preserve"> </w:t>
      </w:r>
      <w:r w:rsidRPr="009F0C2B">
        <w:rPr>
          <w:rFonts w:ascii="Verdana" w:hAnsi="Verdana"/>
          <w:sz w:val="20"/>
          <w:szCs w:val="20"/>
        </w:rPr>
        <w:t xml:space="preserve">, junto con su extracto, obtenido por conducto de la Base de Datos Nacional de Subvenciones, </w:t>
      </w:r>
      <w:hyperlink r:id="rId16" w:history="1">
        <w:r w:rsidR="001677AA" w:rsidRPr="009F0C2B">
          <w:rPr>
            <w:rStyle w:val="Hipervnculo"/>
            <w:rFonts w:ascii="Verdana" w:hAnsi="Verdana"/>
            <w:color w:val="auto"/>
            <w:sz w:val="20"/>
            <w:szCs w:val="20"/>
          </w:rPr>
          <w:t>https://www.pap.hacienda.gob.es/bdnstrans/GE/es/convocatorias</w:t>
        </w:r>
      </w:hyperlink>
      <w:r w:rsidR="001677AA" w:rsidRPr="001677AA">
        <w:rPr>
          <w:rFonts w:ascii="Verdana" w:hAnsi="Verdana"/>
          <w:sz w:val="20"/>
          <w:szCs w:val="20"/>
        </w:rPr>
        <w:t xml:space="preserve"> </w:t>
      </w:r>
      <w:r w:rsidRPr="009F0C2B">
        <w:rPr>
          <w:rFonts w:ascii="Verdana" w:hAnsi="Verdana"/>
          <w:sz w:val="20"/>
          <w:szCs w:val="20"/>
        </w:rPr>
        <w:t>, de acuerdo con el artículo 20.8.a) de la Ley 38/2003, de 17 de noviembre.</w:t>
      </w:r>
    </w:p>
    <w:p w14:paraId="36F2F38F" w14:textId="77777777" w:rsidR="009F0C2B" w:rsidRPr="009F0C2B" w:rsidRDefault="009F0C2B" w:rsidP="00E50D97">
      <w:pPr>
        <w:pStyle w:val="LO-Normal"/>
        <w:jc w:val="both"/>
        <w:rPr>
          <w:rFonts w:ascii="Verdana" w:hAnsi="Verdana"/>
          <w:sz w:val="20"/>
          <w:szCs w:val="20"/>
        </w:rPr>
      </w:pPr>
      <w:r w:rsidRPr="009F0C2B">
        <w:rPr>
          <w:rFonts w:ascii="Verdana" w:hAnsi="Verdana"/>
          <w:sz w:val="20"/>
          <w:szCs w:val="20"/>
        </w:rPr>
        <w:t xml:space="preserve">3. Las convocatorias, y las subvenciones concedidas serán publicadas en el Portal de Subvenciones de la Comunidad Autónoma </w:t>
      </w:r>
      <w:proofErr w:type="gramStart"/>
      <w:r w:rsidRPr="009F0C2B">
        <w:rPr>
          <w:rFonts w:ascii="Verdana" w:hAnsi="Verdana"/>
          <w:sz w:val="20"/>
          <w:szCs w:val="20"/>
        </w:rPr>
        <w:t>https://www.infosubvenciones.es/bdnstrans/A11/es/index ,</w:t>
      </w:r>
      <w:proofErr w:type="gramEnd"/>
      <w:r w:rsidRPr="009F0C2B">
        <w:rPr>
          <w:rFonts w:ascii="Verdana" w:hAnsi="Verdana"/>
          <w:sz w:val="20"/>
          <w:szCs w:val="20"/>
        </w:rPr>
        <w:t xml:space="preserve"> en la forma establecida en los artículos 17.1 y 20 de la Ley 6/2011, de 23 de marzo, de Subvenciones de la Comunidad Autónoma de Extremadura. También serán publicadas en el Portal de Transparencia de la Junta de Extremadura </w:t>
      </w:r>
      <w:proofErr w:type="gramStart"/>
      <w:r w:rsidRPr="009F0C2B">
        <w:rPr>
          <w:rFonts w:ascii="Verdana" w:hAnsi="Verdana"/>
          <w:sz w:val="20"/>
          <w:szCs w:val="20"/>
        </w:rPr>
        <w:t>https://www.juntaex.es/transparencia ,</w:t>
      </w:r>
      <w:proofErr w:type="gramEnd"/>
      <w:r w:rsidRPr="009F0C2B">
        <w:rPr>
          <w:rFonts w:ascii="Verdana" w:hAnsi="Verdana"/>
          <w:sz w:val="20"/>
          <w:szCs w:val="20"/>
        </w:rPr>
        <w:t xml:space="preserve"> con base en la disposición adicional decimocuarta de la Ley 4/2022, de 27 de julio, de racionalización y simplificación administrativa de Extremadura.</w:t>
      </w:r>
    </w:p>
    <w:p w14:paraId="61A15B35" w14:textId="77777777" w:rsidR="001677AA" w:rsidRPr="001677AA" w:rsidRDefault="009F0C2B" w:rsidP="00E50D97">
      <w:pPr>
        <w:pStyle w:val="LO-Normal"/>
        <w:jc w:val="both"/>
        <w:rPr>
          <w:rFonts w:ascii="Verdana" w:hAnsi="Verdana"/>
          <w:sz w:val="20"/>
          <w:szCs w:val="20"/>
        </w:rPr>
      </w:pPr>
      <w:r w:rsidRPr="001677AA">
        <w:rPr>
          <w:rFonts w:ascii="Verdana" w:hAnsi="Verdana"/>
          <w:sz w:val="20"/>
          <w:szCs w:val="20"/>
        </w:rPr>
        <w:t xml:space="preserve">4. La primera convocatoria de estas ayudas se incorpora al presente decreto en su disposición adicional primera, de acuerdo con la modificación efectuada en la Ley 6/2011, de 23 de marzo, de Subvenciones de la Comunidad Autónoma de Extremadura mediante la disposición final tercera del Decreto-ley 1/2024, de 28 de mayo, de ayudas extraordinarias al sector del viñedo de secano y a las Agrupaciones Técnicas de Sanidad Vegetal por asesoramiento técnico en materia de sanidad vegetal y de medidas en materia de juego, simplificación administrativa, cooperativas, tasas y precios públicos (DOE núm. 108, de 5 de junio). </w:t>
      </w:r>
    </w:p>
    <w:p w14:paraId="19583089" w14:textId="77777777" w:rsidR="00173E2C" w:rsidRPr="00792F2C" w:rsidRDefault="00173E2C" w:rsidP="00E50D97">
      <w:pPr>
        <w:pStyle w:val="LO-Normal"/>
        <w:spacing w:after="0" w:line="240" w:lineRule="auto"/>
        <w:rPr>
          <w:rFonts w:ascii="Verdana" w:hAnsi="Verdana"/>
          <w:color w:val="1F3864" w:themeColor="accent1" w:themeShade="80"/>
          <w:sz w:val="20"/>
          <w:szCs w:val="20"/>
        </w:rPr>
      </w:pPr>
    </w:p>
    <w:p w14:paraId="49EBD757" w14:textId="4C98B4AD" w:rsidR="00C37A64" w:rsidRPr="00AB3306" w:rsidRDefault="007362CF" w:rsidP="00E50D97">
      <w:pPr>
        <w:pStyle w:val="LO-Normal"/>
        <w:spacing w:after="0" w:line="240" w:lineRule="auto"/>
        <w:rPr>
          <w:rFonts w:ascii="Verdana-Bold" w:eastAsia="Times New Roman" w:hAnsi="Verdana-Bold"/>
          <w:b/>
          <w:bCs/>
          <w:sz w:val="20"/>
          <w:szCs w:val="20"/>
          <w:lang w:eastAsia="es-ES"/>
        </w:rPr>
      </w:pPr>
      <w:r w:rsidRPr="00AB3306">
        <w:rPr>
          <w:rFonts w:ascii="Verdana-Bold" w:eastAsia="Times New Roman" w:hAnsi="Verdana-Bold"/>
          <w:b/>
          <w:bCs/>
          <w:sz w:val="20"/>
          <w:szCs w:val="20"/>
          <w:lang w:eastAsia="es-ES"/>
        </w:rPr>
        <w:t>Artículo 6. Solicitudes de ayuda y documentación a aportar.</w:t>
      </w:r>
    </w:p>
    <w:p w14:paraId="77B1136C" w14:textId="77777777" w:rsidR="00C37A64" w:rsidRPr="00AB3306" w:rsidRDefault="00C37A64" w:rsidP="00E50D97">
      <w:pPr>
        <w:pStyle w:val="LO-Normal"/>
        <w:spacing w:after="0" w:line="240" w:lineRule="auto"/>
        <w:rPr>
          <w:rFonts w:ascii="Verdana" w:eastAsia="Times New Roman" w:hAnsi="Verdana"/>
          <w:sz w:val="20"/>
          <w:szCs w:val="20"/>
          <w:lang w:eastAsia="es-ES"/>
        </w:rPr>
      </w:pPr>
    </w:p>
    <w:p w14:paraId="5F4308E0" w14:textId="7CCBFE4A" w:rsidR="00C37A64" w:rsidRPr="00AB3306" w:rsidRDefault="007362CF" w:rsidP="00E50D97">
      <w:pPr>
        <w:pStyle w:val="LO-Normal"/>
        <w:spacing w:after="0" w:line="240" w:lineRule="auto"/>
        <w:jc w:val="both"/>
        <w:rPr>
          <w:rFonts w:ascii="Verdana" w:eastAsia="Times New Roman" w:hAnsi="Verdana"/>
          <w:sz w:val="20"/>
          <w:szCs w:val="20"/>
          <w:lang w:eastAsia="es-ES"/>
        </w:rPr>
      </w:pPr>
      <w:r w:rsidRPr="00AB3306">
        <w:rPr>
          <w:rFonts w:ascii="Verdana" w:eastAsia="Times New Roman" w:hAnsi="Verdana"/>
          <w:sz w:val="20"/>
          <w:szCs w:val="20"/>
          <w:lang w:eastAsia="es-ES"/>
        </w:rPr>
        <w:t>1. Las solicitudes de ayudas se dirigirán a la Secretaría General de la Consejería con competencias en materia de comercio interior</w:t>
      </w:r>
      <w:r w:rsidR="0010438D" w:rsidRPr="00AB3306">
        <w:rPr>
          <w:rFonts w:ascii="Verdana" w:eastAsia="Times New Roman" w:hAnsi="Verdana"/>
          <w:sz w:val="20"/>
          <w:szCs w:val="20"/>
          <w:lang w:eastAsia="es-ES"/>
        </w:rPr>
        <w:t xml:space="preserve"> y artesanía</w:t>
      </w:r>
      <w:r w:rsidRPr="00AB3306">
        <w:rPr>
          <w:rFonts w:ascii="Verdana" w:eastAsia="Times New Roman" w:hAnsi="Verdana"/>
          <w:sz w:val="20"/>
          <w:szCs w:val="20"/>
          <w:lang w:eastAsia="es-ES"/>
        </w:rPr>
        <w:t>, con arreglo al modelo del anexo I.</w:t>
      </w:r>
    </w:p>
    <w:p w14:paraId="29B84FEB" w14:textId="77777777" w:rsidR="00C37A64" w:rsidRPr="00AB3306" w:rsidRDefault="00C37A64" w:rsidP="00E50D97">
      <w:pPr>
        <w:pStyle w:val="LO-Normal"/>
        <w:spacing w:after="0" w:line="240" w:lineRule="auto"/>
        <w:jc w:val="both"/>
        <w:rPr>
          <w:rFonts w:ascii="Verdana" w:eastAsia="Times New Roman" w:hAnsi="Verdana"/>
          <w:sz w:val="20"/>
          <w:szCs w:val="20"/>
          <w:lang w:eastAsia="es-ES"/>
        </w:rPr>
      </w:pPr>
    </w:p>
    <w:p w14:paraId="6EEBE309" w14:textId="301AD1DF" w:rsidR="00C37A64" w:rsidRPr="00274E3F" w:rsidRDefault="007362CF" w:rsidP="00274E3F">
      <w:pPr>
        <w:suppressAutoHyphens/>
        <w:spacing w:after="120"/>
        <w:jc w:val="both"/>
        <w:rPr>
          <w:rFonts w:ascii="Verdana" w:hAnsi="Verdana" w:cs="Verdana"/>
          <w:sz w:val="20"/>
          <w:szCs w:val="20"/>
        </w:rPr>
      </w:pPr>
      <w:r w:rsidRPr="00AB3306">
        <w:rPr>
          <w:rFonts w:ascii="Verdana" w:eastAsia="Times New Roman" w:hAnsi="Verdana"/>
          <w:sz w:val="20"/>
          <w:szCs w:val="20"/>
          <w:lang w:eastAsia="es-ES"/>
        </w:rPr>
        <w:t xml:space="preserve">2. </w:t>
      </w:r>
      <w:r w:rsidR="00A3584E" w:rsidRPr="00AB3306">
        <w:rPr>
          <w:rFonts w:ascii="Verdana" w:hAnsi="Verdana" w:cs="Verdana"/>
          <w:sz w:val="20"/>
          <w:szCs w:val="20"/>
        </w:rPr>
        <w:t xml:space="preserve">Las solicitudes se tramitarán de forma electrónica a través del punto de acceso general electrónico </w:t>
      </w:r>
      <w:hyperlink r:id="rId17" w:history="1">
        <w:r w:rsidR="001F7E47" w:rsidRPr="001F7E47">
          <w:rPr>
            <w:rStyle w:val="Hipervnculo"/>
            <w:rFonts w:ascii="Verdana" w:hAnsi="Verdana"/>
            <w:sz w:val="20"/>
            <w:szCs w:val="20"/>
          </w:rPr>
          <w:t>https://www.juntaex.es/w/0719025</w:t>
        </w:r>
      </w:hyperlink>
      <w:r w:rsidR="001F7E47" w:rsidRPr="001F7E47">
        <w:rPr>
          <w:rFonts w:ascii="Verdana" w:hAnsi="Verdana"/>
          <w:sz w:val="20"/>
          <w:szCs w:val="20"/>
        </w:rPr>
        <w:t xml:space="preserve"> </w:t>
      </w:r>
      <w:r w:rsidR="00A3584E" w:rsidRPr="001F7E47">
        <w:rPr>
          <w:rFonts w:ascii="Verdana" w:hAnsi="Verdana" w:cs="Verdana"/>
          <w:sz w:val="20"/>
          <w:szCs w:val="20"/>
        </w:rPr>
        <w:t>dentro de l</w:t>
      </w:r>
      <w:r w:rsidR="00A3584E" w:rsidRPr="00AB3306">
        <w:rPr>
          <w:rFonts w:ascii="Verdana" w:hAnsi="Verdana" w:cs="Verdana"/>
          <w:sz w:val="20"/>
          <w:szCs w:val="20"/>
        </w:rPr>
        <w:t>a ficha correspondiente al trámite desde donde se habilitará el acceso a la Sede electrónica asociada para presentar la solicitud</w:t>
      </w:r>
      <w:r w:rsidR="00232A47" w:rsidRPr="00AB3306">
        <w:rPr>
          <w:rFonts w:ascii="Verdana" w:hAnsi="Verdana" w:cs="Verdana"/>
          <w:sz w:val="20"/>
          <w:szCs w:val="20"/>
        </w:rPr>
        <w:t>.</w:t>
      </w:r>
    </w:p>
    <w:p w14:paraId="6A71D1D1" w14:textId="77777777" w:rsidR="00C37A64" w:rsidRPr="00AB3306" w:rsidRDefault="007362CF" w:rsidP="00E50D97">
      <w:pPr>
        <w:pStyle w:val="LO-Normal"/>
        <w:spacing w:after="0" w:line="240" w:lineRule="auto"/>
        <w:jc w:val="both"/>
        <w:rPr>
          <w:rFonts w:ascii="Verdana" w:eastAsia="Times New Roman" w:hAnsi="Verdana"/>
          <w:sz w:val="20"/>
          <w:szCs w:val="20"/>
          <w:lang w:eastAsia="es-ES"/>
        </w:rPr>
      </w:pPr>
      <w:r w:rsidRPr="00AB3306">
        <w:rPr>
          <w:rFonts w:ascii="Verdana" w:eastAsia="Times New Roman" w:hAnsi="Verdana"/>
          <w:sz w:val="20"/>
          <w:szCs w:val="20"/>
          <w:lang w:eastAsia="es-ES"/>
        </w:rPr>
        <w:t xml:space="preserve">Para la tramitación de la ayuda, los solicitantes podrán identificarse y autenticarse electrónicamente mediante los sistemas de identificación y autenticación basados en certificado electrónico reconocido emitido por cualquier entidad emisora admitidos, así como un sistema de firma electrónica reconocida basados en certificado admitido. Por ello, para el proceso de presentación de las solicitudes, los interesados deberán disponer, para la autenticación y para la firma electrónica, de certificado electrónico en vigor y, si no dispone de ellos, se indica a continuación las direcciones electrónicas donde podrían obtenerlos: </w:t>
      </w:r>
    </w:p>
    <w:p w14:paraId="2B8B4161" w14:textId="77777777" w:rsidR="00C37A64" w:rsidRPr="00AB3306" w:rsidRDefault="00C37A64" w:rsidP="00E50D97">
      <w:pPr>
        <w:pStyle w:val="LO-Normal"/>
        <w:spacing w:after="0" w:line="240" w:lineRule="auto"/>
        <w:jc w:val="both"/>
        <w:rPr>
          <w:rFonts w:ascii="Verdana" w:eastAsia="Times New Roman" w:hAnsi="Verdana"/>
          <w:sz w:val="20"/>
          <w:szCs w:val="20"/>
          <w:lang w:eastAsia="es-ES"/>
        </w:rPr>
      </w:pPr>
    </w:p>
    <w:p w14:paraId="1857E2C8" w14:textId="77777777" w:rsidR="00C37A64" w:rsidRPr="00AB3306" w:rsidRDefault="007362CF" w:rsidP="00E50D97">
      <w:pPr>
        <w:widowControl w:val="0"/>
        <w:suppressAutoHyphens/>
        <w:spacing w:before="120" w:after="120"/>
        <w:jc w:val="both"/>
        <w:rPr>
          <w:rFonts w:ascii="Verdana" w:eastAsiaTheme="minorHAnsi" w:hAnsi="Verdana" w:cs="Arial"/>
          <w:sz w:val="20"/>
          <w:szCs w:val="20"/>
          <w:lang w:bidi="hi-IN"/>
        </w:rPr>
      </w:pPr>
      <w:hyperlink r:id="rId18">
        <w:r w:rsidRPr="00AB3306">
          <w:rPr>
            <w:rFonts w:ascii="Verdana" w:eastAsiaTheme="minorHAnsi" w:hAnsi="Verdana" w:cs="Arial"/>
            <w:sz w:val="20"/>
            <w:szCs w:val="20"/>
            <w:u w:val="single"/>
            <w:lang w:bidi="hi-IN"/>
          </w:rPr>
          <w:t>https://www.dnielectronico.es/</w:t>
        </w:r>
      </w:hyperlink>
    </w:p>
    <w:p w14:paraId="7EA3E380" w14:textId="77777777" w:rsidR="00C37A64" w:rsidRPr="00AB3306" w:rsidRDefault="007362CF" w:rsidP="00E50D97">
      <w:pPr>
        <w:widowControl w:val="0"/>
        <w:suppressAutoHyphens/>
        <w:spacing w:before="120" w:after="120"/>
        <w:jc w:val="both"/>
        <w:rPr>
          <w:rFonts w:ascii="Verdana" w:eastAsiaTheme="minorHAnsi" w:hAnsi="Verdana" w:cs="Arial"/>
          <w:sz w:val="20"/>
          <w:szCs w:val="20"/>
          <w:lang w:bidi="hi-IN"/>
        </w:rPr>
      </w:pPr>
      <w:hyperlink r:id="rId19">
        <w:r w:rsidRPr="00AB3306">
          <w:rPr>
            <w:rFonts w:ascii="Verdana" w:eastAsiaTheme="minorHAnsi" w:hAnsi="Verdana" w:cs="Arial"/>
            <w:sz w:val="20"/>
            <w:szCs w:val="20"/>
            <w:u w:val="single"/>
            <w:lang w:bidi="hi-IN"/>
          </w:rPr>
          <w:t>http://www.cert.fnmt.es/</w:t>
        </w:r>
      </w:hyperlink>
    </w:p>
    <w:p w14:paraId="705BA553" w14:textId="77777777" w:rsidR="00C37A64" w:rsidRPr="00792F2C" w:rsidRDefault="00C37A64" w:rsidP="00E50D97">
      <w:pPr>
        <w:pStyle w:val="LO-Normal"/>
        <w:spacing w:after="0" w:line="240" w:lineRule="auto"/>
        <w:jc w:val="both"/>
        <w:rPr>
          <w:rFonts w:ascii="Verdana" w:eastAsia="Times New Roman" w:hAnsi="Verdana"/>
          <w:color w:val="1F3864" w:themeColor="accent1" w:themeShade="80"/>
          <w:sz w:val="20"/>
          <w:szCs w:val="20"/>
          <w:lang w:eastAsia="es-ES"/>
        </w:rPr>
      </w:pPr>
    </w:p>
    <w:p w14:paraId="06E25CDD" w14:textId="77777777" w:rsidR="00C37A64" w:rsidRPr="00AB3306" w:rsidRDefault="007362CF" w:rsidP="00E50D97">
      <w:pPr>
        <w:pStyle w:val="LO-Normal"/>
        <w:spacing w:after="0" w:line="240" w:lineRule="auto"/>
        <w:jc w:val="both"/>
        <w:rPr>
          <w:rFonts w:ascii="Verdana" w:eastAsia="Times New Roman" w:hAnsi="Verdana"/>
          <w:sz w:val="20"/>
          <w:szCs w:val="20"/>
          <w:lang w:eastAsia="es-ES"/>
        </w:rPr>
      </w:pPr>
      <w:r w:rsidRPr="00AB3306">
        <w:rPr>
          <w:rFonts w:ascii="Verdana" w:eastAsia="Times New Roman" w:hAnsi="Verdana"/>
          <w:sz w:val="20"/>
          <w:szCs w:val="20"/>
          <w:lang w:eastAsia="es-ES"/>
        </w:rPr>
        <w:t>3. Las solicitudes de ayudas deberán acompañarse de la siguiente documentación:</w:t>
      </w:r>
    </w:p>
    <w:p w14:paraId="29E18FDF" w14:textId="77777777" w:rsidR="0010438D" w:rsidRPr="00AB3306" w:rsidRDefault="0010438D" w:rsidP="00E50D97">
      <w:pPr>
        <w:pStyle w:val="LO-Normal"/>
        <w:spacing w:after="0" w:line="240" w:lineRule="auto"/>
        <w:jc w:val="both"/>
        <w:rPr>
          <w:rFonts w:ascii="Verdana" w:eastAsia="Times New Roman" w:hAnsi="Verdana"/>
          <w:sz w:val="20"/>
          <w:szCs w:val="20"/>
          <w:lang w:eastAsia="es-ES"/>
        </w:rPr>
      </w:pPr>
    </w:p>
    <w:p w14:paraId="3D89827E" w14:textId="407137CB" w:rsidR="0010438D" w:rsidRPr="00AB3306" w:rsidRDefault="0010438D" w:rsidP="00E50D97">
      <w:pPr>
        <w:suppressAutoHyphens/>
        <w:autoSpaceDE w:val="0"/>
        <w:spacing w:line="200" w:lineRule="atLeast"/>
        <w:jc w:val="both"/>
        <w:rPr>
          <w:rFonts w:ascii="Verdana" w:eastAsia="JLDJOI+Verdana" w:hAnsi="Verdana" w:cs="Arial"/>
          <w:sz w:val="20"/>
          <w:szCs w:val="20"/>
        </w:rPr>
      </w:pPr>
      <w:r w:rsidRPr="00AB3306">
        <w:rPr>
          <w:rFonts w:ascii="Verdana" w:eastAsia="JLDJOI+Verdana" w:hAnsi="Verdana" w:cs="Arial"/>
          <w:sz w:val="20"/>
          <w:szCs w:val="20"/>
        </w:rPr>
        <w:t>a) Memoria detallada de la actuación. En caso de conllevar obra civil, se aportará un anteproyecto o, en su caso, el proyecto de obra.</w:t>
      </w:r>
    </w:p>
    <w:p w14:paraId="7C843A8D" w14:textId="527643BB" w:rsidR="0010438D" w:rsidRPr="00AB3306" w:rsidRDefault="0010438D" w:rsidP="00E50D97">
      <w:pPr>
        <w:suppressAutoHyphens/>
        <w:autoSpaceDE w:val="0"/>
        <w:spacing w:line="200" w:lineRule="atLeast"/>
        <w:jc w:val="both"/>
        <w:rPr>
          <w:rFonts w:ascii="Verdana" w:eastAsia="JLDJOI+Verdana" w:hAnsi="Verdana" w:cs="Arial"/>
          <w:sz w:val="20"/>
          <w:szCs w:val="20"/>
        </w:rPr>
      </w:pPr>
      <w:r w:rsidRPr="00AB3306">
        <w:rPr>
          <w:rFonts w:ascii="Verdana" w:eastAsia="JLDJOI+Verdana" w:hAnsi="Verdana" w:cs="Arial"/>
          <w:sz w:val="20"/>
          <w:szCs w:val="20"/>
        </w:rPr>
        <w:lastRenderedPageBreak/>
        <w:t>b) Memoria económica de la actuación. Se aportará el presupuesto total de la inversión suficientemente desglosado. En caso de conllevar obra civil, se aportará el estado de mediciones y presupuesto, con el cuadro de precios y un resumen por capítulos de obra.</w:t>
      </w:r>
    </w:p>
    <w:p w14:paraId="319F1C3D" w14:textId="1E1146BC" w:rsidR="0010438D" w:rsidRPr="00175B59" w:rsidRDefault="0010438D" w:rsidP="00E50D97">
      <w:pPr>
        <w:suppressAutoHyphens/>
        <w:autoSpaceDE w:val="0"/>
        <w:spacing w:line="200" w:lineRule="atLeast"/>
        <w:jc w:val="both"/>
        <w:rPr>
          <w:rFonts w:ascii="Verdana" w:eastAsia="JLDJOI+Verdana" w:hAnsi="Verdana" w:cs="Arial"/>
          <w:sz w:val="20"/>
          <w:szCs w:val="20"/>
        </w:rPr>
      </w:pPr>
      <w:r w:rsidRPr="00AB3306">
        <w:rPr>
          <w:rFonts w:ascii="Verdana" w:eastAsia="JLDJOI+Verdana" w:hAnsi="Verdana" w:cs="Arial"/>
          <w:sz w:val="20"/>
          <w:szCs w:val="20"/>
        </w:rPr>
        <w:t>c) Calendario o cronograma de actuaciones.</w:t>
      </w:r>
    </w:p>
    <w:p w14:paraId="400B2F18" w14:textId="05E30C05" w:rsidR="0010438D" w:rsidRPr="00175B59" w:rsidRDefault="00AB3306" w:rsidP="00E50D97">
      <w:pPr>
        <w:pStyle w:val="LO-Normal"/>
        <w:spacing w:after="0" w:line="240" w:lineRule="auto"/>
        <w:jc w:val="both"/>
        <w:rPr>
          <w:rFonts w:ascii="Verdana" w:eastAsia="Times New Roman" w:hAnsi="Verdana"/>
          <w:sz w:val="20"/>
          <w:szCs w:val="20"/>
          <w:lang w:eastAsia="es-ES"/>
        </w:rPr>
      </w:pPr>
      <w:r w:rsidRPr="00AB3306">
        <w:rPr>
          <w:rFonts w:ascii="Verdana" w:eastAsia="Times New Roman" w:hAnsi="Verdana"/>
          <w:sz w:val="20"/>
          <w:szCs w:val="20"/>
          <w:lang w:eastAsia="es-ES"/>
        </w:rPr>
        <w:t xml:space="preserve">d) Los solicitantes deberán acreditar que están al corriente en las obligaciones tributarias, con la seguridad social y no tener deudas con la Hacienda Autonómica que será consultada o recabada de oficio por la Administración, siempre que conste en el procedimiento el consentimiento expreso del interesado </w:t>
      </w:r>
      <w:r w:rsidRPr="00ED5BC4">
        <w:rPr>
          <w:rFonts w:ascii="Verdana" w:eastAsia="Times New Roman" w:hAnsi="Verdana"/>
          <w:sz w:val="20"/>
          <w:szCs w:val="20"/>
          <w:lang w:eastAsia="es-ES"/>
        </w:rPr>
        <w:t xml:space="preserve">(apartado </w:t>
      </w:r>
      <w:r w:rsidR="00ED5BC4" w:rsidRPr="00ED5BC4">
        <w:rPr>
          <w:rFonts w:ascii="Verdana" w:eastAsia="Times New Roman" w:hAnsi="Verdana"/>
          <w:sz w:val="20"/>
          <w:szCs w:val="20"/>
          <w:lang w:eastAsia="es-ES"/>
        </w:rPr>
        <w:t>4</w:t>
      </w:r>
      <w:r w:rsidRPr="00ED5BC4">
        <w:rPr>
          <w:rFonts w:ascii="Verdana" w:eastAsia="Times New Roman" w:hAnsi="Verdana"/>
          <w:sz w:val="20"/>
          <w:szCs w:val="20"/>
          <w:lang w:eastAsia="es-ES"/>
        </w:rPr>
        <w:t xml:space="preserve"> de la solicitud de ayuda). </w:t>
      </w:r>
      <w:r w:rsidRPr="00AB3306">
        <w:rPr>
          <w:rFonts w:ascii="Verdana" w:eastAsia="Times New Roman" w:hAnsi="Verdana"/>
          <w:sz w:val="20"/>
          <w:szCs w:val="20"/>
          <w:lang w:eastAsia="es-ES"/>
        </w:rPr>
        <w:t>En otro caso, el interesado deberá presentar las certificaciones correspondientes, que tendrán validez durante el plazo de seis meses a contar desde la fecha de expedición, conforme a lo dispuesto en el artículo 12.8 de la Ley 6/2011, de 23 de marzo, de subvenciones de la Comunidad Autónoma de Extremadura.</w:t>
      </w:r>
    </w:p>
    <w:p w14:paraId="081A8AE2" w14:textId="77777777" w:rsidR="0010438D" w:rsidRPr="00AB3306" w:rsidRDefault="0010438D" w:rsidP="00E50D97">
      <w:pPr>
        <w:pStyle w:val="LO-Normal"/>
        <w:spacing w:after="0" w:line="240" w:lineRule="auto"/>
        <w:jc w:val="both"/>
        <w:rPr>
          <w:rFonts w:ascii="Verdana" w:eastAsia="Times New Roman" w:hAnsi="Verdana"/>
          <w:sz w:val="20"/>
          <w:szCs w:val="20"/>
          <w:lang w:eastAsia="es-ES"/>
        </w:rPr>
      </w:pPr>
    </w:p>
    <w:p w14:paraId="5982D4D8" w14:textId="6F8DE14E" w:rsidR="00AB3306" w:rsidRPr="00175B59" w:rsidRDefault="0010438D" w:rsidP="00E50D97">
      <w:pPr>
        <w:pStyle w:val="LO-Normal"/>
        <w:spacing w:after="0" w:line="240" w:lineRule="auto"/>
        <w:jc w:val="both"/>
        <w:rPr>
          <w:rFonts w:ascii="Verdana" w:eastAsia="Times New Roman" w:hAnsi="Verdana"/>
          <w:sz w:val="20"/>
          <w:szCs w:val="20"/>
          <w:lang w:eastAsia="es-ES"/>
        </w:rPr>
      </w:pPr>
      <w:r w:rsidRPr="00AB3306">
        <w:rPr>
          <w:rFonts w:ascii="Verdana" w:eastAsia="Times New Roman" w:hAnsi="Verdana"/>
          <w:sz w:val="20"/>
          <w:szCs w:val="20"/>
          <w:lang w:eastAsia="es-ES"/>
        </w:rPr>
        <w:t xml:space="preserve">e) La justificación de no estar incurso en ninguna de las prohibiciones para obtener la condición de beneficiario y de reunir los requisitos establecidos en la normativa vigente para obtener la subvención solicitada, así como la declaración de las ayudas públicas solicitadas para la misma actividad, se efectuará mediante declaración expresa y responsable dirigida al órgano gestor de las ayudas, según el modelo que </w:t>
      </w:r>
      <w:r w:rsidRPr="00ED5BC4">
        <w:rPr>
          <w:rFonts w:ascii="Verdana" w:eastAsia="Times New Roman" w:hAnsi="Verdana"/>
          <w:sz w:val="20"/>
          <w:szCs w:val="20"/>
          <w:lang w:eastAsia="es-ES"/>
        </w:rPr>
        <w:t>figura en el anexo II d</w:t>
      </w:r>
      <w:r w:rsidR="007D5496">
        <w:rPr>
          <w:rFonts w:ascii="Verdana" w:eastAsia="Times New Roman" w:hAnsi="Verdana"/>
          <w:sz w:val="20"/>
          <w:szCs w:val="20"/>
          <w:lang w:eastAsia="es-ES"/>
        </w:rPr>
        <w:t>el presente decreto</w:t>
      </w:r>
      <w:r w:rsidRPr="00AB3306">
        <w:rPr>
          <w:rFonts w:ascii="Verdana" w:eastAsia="Times New Roman" w:hAnsi="Verdana"/>
          <w:sz w:val="20"/>
          <w:szCs w:val="20"/>
          <w:lang w:eastAsia="es-ES"/>
        </w:rPr>
        <w:t>.</w:t>
      </w:r>
    </w:p>
    <w:p w14:paraId="4D7A5B63" w14:textId="77777777" w:rsidR="0010438D" w:rsidRPr="00AB3306" w:rsidRDefault="0010438D" w:rsidP="00E50D97">
      <w:pPr>
        <w:pStyle w:val="LO-Normal"/>
        <w:spacing w:after="0" w:line="240" w:lineRule="auto"/>
        <w:jc w:val="both"/>
        <w:rPr>
          <w:rFonts w:ascii="Verdana" w:eastAsia="Times New Roman" w:hAnsi="Verdana"/>
          <w:sz w:val="20"/>
          <w:szCs w:val="20"/>
          <w:lang w:eastAsia="es-ES"/>
        </w:rPr>
      </w:pPr>
    </w:p>
    <w:p w14:paraId="21B39CA5" w14:textId="0AFEB8A9" w:rsidR="0010438D" w:rsidRPr="006A6D8A" w:rsidRDefault="0010438D" w:rsidP="00E50D97">
      <w:pPr>
        <w:pStyle w:val="LO-Normal"/>
        <w:spacing w:after="0" w:line="240" w:lineRule="auto"/>
        <w:jc w:val="both"/>
        <w:rPr>
          <w:rFonts w:ascii="Verdana" w:eastAsia="Times New Roman" w:hAnsi="Verdana"/>
          <w:sz w:val="20"/>
          <w:szCs w:val="20"/>
          <w:lang w:eastAsia="es-ES"/>
        </w:rPr>
      </w:pPr>
      <w:r w:rsidRPr="00AB3306">
        <w:rPr>
          <w:rFonts w:ascii="Verdana" w:eastAsia="Times New Roman" w:hAnsi="Verdana"/>
          <w:sz w:val="20"/>
          <w:szCs w:val="20"/>
          <w:lang w:eastAsia="es-ES"/>
        </w:rPr>
        <w:t xml:space="preserve">f) En caso de realizar el proyecto con medios propios, se aportará un informe justificativo de que concurre alguna de las circunstancias previstas en el artículo 30.1 de la Ley 9/2017, de 8 de noviembre, de Contratos del Sector Público, por la que se transponen al ordenamiento jurídico español las Directivas del Parlamento Europeo y del Consejo 2014/23/UE y 2014/24/UE, de 26 </w:t>
      </w:r>
      <w:r w:rsidRPr="006A6D8A">
        <w:rPr>
          <w:rFonts w:ascii="Verdana" w:eastAsia="Times New Roman" w:hAnsi="Verdana"/>
          <w:sz w:val="20"/>
          <w:szCs w:val="20"/>
          <w:lang w:eastAsia="es-ES"/>
        </w:rPr>
        <w:t>de febrero de 2014.</w:t>
      </w:r>
    </w:p>
    <w:p w14:paraId="152EBD62" w14:textId="77777777" w:rsidR="00175B59" w:rsidRPr="006A6D8A" w:rsidRDefault="00175B59" w:rsidP="00E50D97">
      <w:pPr>
        <w:pStyle w:val="LO-Normal"/>
        <w:spacing w:after="0" w:line="240" w:lineRule="auto"/>
        <w:jc w:val="both"/>
        <w:rPr>
          <w:rFonts w:ascii="Verdana" w:eastAsia="Times New Roman" w:hAnsi="Verdana"/>
          <w:sz w:val="20"/>
          <w:szCs w:val="20"/>
          <w:lang w:eastAsia="es-ES"/>
        </w:rPr>
      </w:pPr>
    </w:p>
    <w:p w14:paraId="74C11121" w14:textId="18E0FF70" w:rsidR="00771F76" w:rsidRPr="00184C40" w:rsidRDefault="0058532A" w:rsidP="00771F76">
      <w:pPr>
        <w:pStyle w:val="LO-Normal"/>
        <w:spacing w:after="0" w:line="240" w:lineRule="auto"/>
        <w:jc w:val="both"/>
        <w:rPr>
          <w:rFonts w:ascii="Verdana" w:eastAsia="Times New Roman" w:hAnsi="Verdana"/>
          <w:sz w:val="20"/>
          <w:szCs w:val="20"/>
          <w:lang w:eastAsia="es-ES"/>
        </w:rPr>
      </w:pPr>
      <w:r>
        <w:rPr>
          <w:rFonts w:ascii="Verdana" w:eastAsia="Times New Roman" w:hAnsi="Verdana"/>
          <w:sz w:val="20"/>
          <w:szCs w:val="20"/>
          <w:lang w:eastAsia="es-ES"/>
        </w:rPr>
        <w:t>g</w:t>
      </w:r>
      <w:r w:rsidR="00771F76" w:rsidRPr="00771F76">
        <w:rPr>
          <w:rFonts w:ascii="Verdana" w:eastAsia="Times New Roman" w:hAnsi="Verdana"/>
          <w:sz w:val="20"/>
          <w:szCs w:val="20"/>
          <w:lang w:eastAsia="es-ES"/>
        </w:rPr>
        <w:t>) Auditoría energética (sólo en aquellos casos en los que el proyecto contemple mejoras en la eficiencia energética para justificar la baremación en el criterio establecido en el artículo 12.</w:t>
      </w:r>
      <w:r w:rsidR="006360A9">
        <w:rPr>
          <w:rFonts w:ascii="Verdana" w:eastAsia="Times New Roman" w:hAnsi="Verdana"/>
          <w:sz w:val="20"/>
          <w:szCs w:val="20"/>
          <w:lang w:eastAsia="es-ES"/>
        </w:rPr>
        <w:t>1.</w:t>
      </w:r>
      <w:r w:rsidR="00771F76" w:rsidRPr="00771F76">
        <w:rPr>
          <w:rFonts w:ascii="Verdana" w:eastAsia="Times New Roman" w:hAnsi="Verdana"/>
          <w:sz w:val="20"/>
          <w:szCs w:val="20"/>
          <w:lang w:eastAsia="es-ES"/>
        </w:rPr>
        <w:t>c) del presente decreto)</w:t>
      </w:r>
    </w:p>
    <w:p w14:paraId="4F08287A" w14:textId="77777777" w:rsidR="00C37A64" w:rsidRPr="00792F2C" w:rsidRDefault="00C37A64" w:rsidP="00E50D97">
      <w:pPr>
        <w:pStyle w:val="LO-Normal"/>
        <w:spacing w:after="0" w:line="240" w:lineRule="auto"/>
        <w:jc w:val="both"/>
        <w:rPr>
          <w:rFonts w:ascii="Verdana" w:eastAsia="Times New Roman" w:hAnsi="Verdana"/>
          <w:color w:val="1F3864" w:themeColor="accent1" w:themeShade="80"/>
          <w:sz w:val="20"/>
          <w:szCs w:val="20"/>
          <w:lang w:eastAsia="es-ES"/>
        </w:rPr>
      </w:pPr>
    </w:p>
    <w:p w14:paraId="0705BF98" w14:textId="77777777" w:rsidR="00C37A64" w:rsidRPr="00AB3306" w:rsidRDefault="007362CF" w:rsidP="00E50D97">
      <w:pPr>
        <w:pStyle w:val="LO-Normal"/>
        <w:spacing w:after="0" w:line="240" w:lineRule="auto"/>
        <w:jc w:val="both"/>
      </w:pPr>
      <w:r w:rsidRPr="00AB3306">
        <w:rPr>
          <w:rFonts w:ascii="Verdana" w:eastAsia="Times New Roman" w:hAnsi="Verdana"/>
          <w:sz w:val="20"/>
          <w:szCs w:val="20"/>
          <w:lang w:eastAsia="es-ES"/>
        </w:rPr>
        <w:t>4. Los anexos que se aporten junto con la solicitud deberán firmarse electrónicamente.</w:t>
      </w:r>
    </w:p>
    <w:p w14:paraId="0293D395" w14:textId="77777777" w:rsidR="00C37A64" w:rsidRPr="00AB3306" w:rsidRDefault="00C37A64" w:rsidP="00E50D97">
      <w:pPr>
        <w:pStyle w:val="LO-Normal"/>
        <w:spacing w:after="0" w:line="240" w:lineRule="auto"/>
        <w:jc w:val="both"/>
        <w:rPr>
          <w:rFonts w:ascii="Verdana" w:eastAsia="Times New Roman" w:hAnsi="Verdana"/>
          <w:sz w:val="20"/>
          <w:szCs w:val="20"/>
          <w:lang w:eastAsia="es-ES"/>
        </w:rPr>
      </w:pPr>
    </w:p>
    <w:p w14:paraId="41463065" w14:textId="1260153D" w:rsidR="00C37A64" w:rsidRPr="00AB3306" w:rsidRDefault="007362CF" w:rsidP="00E50D97">
      <w:pPr>
        <w:pStyle w:val="LO-Normal"/>
        <w:spacing w:after="0" w:line="240" w:lineRule="auto"/>
        <w:jc w:val="both"/>
        <w:rPr>
          <w:rFonts w:ascii="Verdana" w:eastAsia="Times New Roman" w:hAnsi="Verdana"/>
          <w:sz w:val="20"/>
          <w:szCs w:val="20"/>
          <w:lang w:eastAsia="es-ES"/>
        </w:rPr>
      </w:pPr>
      <w:r w:rsidRPr="00AB3306">
        <w:rPr>
          <w:rFonts w:ascii="Verdana" w:eastAsia="Times New Roman" w:hAnsi="Verdana"/>
          <w:sz w:val="20"/>
          <w:szCs w:val="20"/>
          <w:lang w:eastAsia="es-ES"/>
        </w:rPr>
        <w:t xml:space="preserve">5. </w:t>
      </w:r>
      <w:r w:rsidR="007210C3" w:rsidRPr="00AB3306">
        <w:rPr>
          <w:rFonts w:ascii="Verdana" w:eastAsia="Times New Roman" w:hAnsi="Verdana"/>
          <w:sz w:val="20"/>
          <w:szCs w:val="20"/>
          <w:lang w:eastAsia="es-ES"/>
        </w:rPr>
        <w:t xml:space="preserve">En el modelo de </w:t>
      </w:r>
      <w:r w:rsidR="007210C3" w:rsidRPr="00ED5BC4">
        <w:rPr>
          <w:rFonts w:ascii="Verdana" w:eastAsia="Times New Roman" w:hAnsi="Verdana"/>
          <w:sz w:val="20"/>
          <w:szCs w:val="20"/>
          <w:lang w:eastAsia="es-ES"/>
        </w:rPr>
        <w:t xml:space="preserve">solicitud (anexo I), se deberá indicar el número de cuenta que el solicitante tiene activo en el sistema de alta de terceros </w:t>
      </w:r>
      <w:r w:rsidR="007210C3" w:rsidRPr="00AB3306">
        <w:rPr>
          <w:rFonts w:ascii="Verdana" w:eastAsia="Times New Roman" w:hAnsi="Verdana"/>
          <w:sz w:val="20"/>
          <w:szCs w:val="20"/>
          <w:lang w:eastAsia="es-ES"/>
        </w:rPr>
        <w:t>de la Junta de Extremadura para el abono de la subvención. En el supuesto de que la cuenta bancaria indicada no esté dada de alta en el registro de altas de terceros de la Junta de Extremadura, será necesario, previamente, tramitar su alta en dicho registro a través del siguiente enlace:</w:t>
      </w:r>
      <w:r w:rsidR="007210C3">
        <w:rPr>
          <w:rFonts w:ascii="Verdana" w:eastAsia="Times New Roman" w:hAnsi="Verdana"/>
          <w:sz w:val="20"/>
          <w:szCs w:val="20"/>
          <w:lang w:eastAsia="es-ES"/>
        </w:rPr>
        <w:t xml:space="preserve"> </w:t>
      </w:r>
      <w:hyperlink r:id="rId20" w:history="1">
        <w:r w:rsidR="007210C3" w:rsidRPr="001E0199">
          <w:rPr>
            <w:rStyle w:val="Hipervnculo"/>
            <w:rFonts w:ascii="Verdana" w:eastAsia="Times New Roman" w:hAnsi="Verdana"/>
            <w:sz w:val="20"/>
            <w:szCs w:val="20"/>
            <w:lang w:eastAsia="es-ES"/>
          </w:rPr>
          <w:t>https://www.juntaex.es/w/5145?inheritRedirect=true</w:t>
        </w:r>
      </w:hyperlink>
      <w:r w:rsidR="007210C3">
        <w:rPr>
          <w:rFonts w:ascii="Verdana" w:eastAsia="Times New Roman" w:hAnsi="Verdana"/>
          <w:sz w:val="20"/>
          <w:szCs w:val="20"/>
          <w:lang w:eastAsia="es-ES"/>
        </w:rPr>
        <w:t xml:space="preserve"> </w:t>
      </w:r>
      <w:r w:rsidR="007210C3" w:rsidRPr="00AB3306">
        <w:rPr>
          <w:rFonts w:ascii="Verdana" w:eastAsia="Times New Roman" w:hAnsi="Verdana"/>
          <w:sz w:val="20"/>
          <w:szCs w:val="20"/>
          <w:lang w:eastAsia="es-ES"/>
        </w:rPr>
        <w:t>.</w:t>
      </w:r>
    </w:p>
    <w:p w14:paraId="3CBB6BC8" w14:textId="77777777" w:rsidR="00C37A64" w:rsidRPr="00AB3306" w:rsidRDefault="00C37A64" w:rsidP="00E50D97">
      <w:pPr>
        <w:pStyle w:val="LO-Normal"/>
        <w:spacing w:after="0" w:line="240" w:lineRule="auto"/>
        <w:jc w:val="both"/>
        <w:rPr>
          <w:rFonts w:ascii="Verdana" w:eastAsia="Times New Roman" w:hAnsi="Verdana"/>
          <w:sz w:val="20"/>
          <w:szCs w:val="20"/>
          <w:lang w:eastAsia="es-ES"/>
        </w:rPr>
      </w:pPr>
    </w:p>
    <w:p w14:paraId="7D22B05E" w14:textId="77777777" w:rsidR="00C37A64" w:rsidRPr="00AB3306" w:rsidRDefault="007362CF" w:rsidP="00E50D97">
      <w:pPr>
        <w:pStyle w:val="LO-Normal"/>
        <w:spacing w:after="0" w:line="240" w:lineRule="auto"/>
        <w:jc w:val="both"/>
        <w:rPr>
          <w:rFonts w:ascii="Verdana" w:eastAsia="Times New Roman" w:hAnsi="Verdana"/>
          <w:sz w:val="20"/>
          <w:szCs w:val="20"/>
          <w:lang w:eastAsia="es-ES"/>
        </w:rPr>
      </w:pPr>
      <w:r w:rsidRPr="00AB3306">
        <w:rPr>
          <w:rFonts w:ascii="Verdana" w:eastAsia="Times New Roman" w:hAnsi="Verdana"/>
          <w:sz w:val="20"/>
          <w:szCs w:val="20"/>
          <w:lang w:eastAsia="es-ES"/>
        </w:rPr>
        <w:t>6. En el caso de que, tras el análisis de la documentación señalada en las presentes bases, no pudiera inferirse el cumplimiento de una condición esencial para obtener la condición de beneficiario, o la indubitada elegibilidad de un determinado gasto, el órgano instructor podrá requerir al beneficiario que aporte aquella documentación o información complementaria necesaria para la valoración de la solicitud de ayuda.</w:t>
      </w:r>
    </w:p>
    <w:p w14:paraId="36D508C0" w14:textId="77777777" w:rsidR="00C37A64" w:rsidRPr="00AB3306" w:rsidRDefault="00C37A64" w:rsidP="00E50D97">
      <w:pPr>
        <w:pStyle w:val="LO-Normal"/>
        <w:spacing w:after="0" w:line="240" w:lineRule="auto"/>
        <w:jc w:val="both"/>
        <w:rPr>
          <w:rFonts w:ascii="Verdana" w:eastAsia="Times New Roman" w:hAnsi="Verdana"/>
          <w:sz w:val="20"/>
          <w:szCs w:val="20"/>
          <w:lang w:eastAsia="es-ES"/>
        </w:rPr>
      </w:pPr>
    </w:p>
    <w:p w14:paraId="25BD784E" w14:textId="77777777" w:rsidR="00C37A64" w:rsidRPr="00AB3306" w:rsidRDefault="007362CF" w:rsidP="00E50D97">
      <w:pPr>
        <w:pStyle w:val="LO-Normal"/>
        <w:spacing w:after="0" w:line="240" w:lineRule="auto"/>
        <w:jc w:val="both"/>
        <w:rPr>
          <w:rFonts w:ascii="Verdana" w:eastAsia="Times New Roman" w:hAnsi="Verdana"/>
          <w:sz w:val="20"/>
          <w:szCs w:val="20"/>
          <w:lang w:eastAsia="es-ES"/>
        </w:rPr>
      </w:pPr>
      <w:r w:rsidRPr="00AB3306">
        <w:rPr>
          <w:rFonts w:ascii="Verdana" w:eastAsia="Times New Roman" w:hAnsi="Verdana"/>
          <w:sz w:val="20"/>
          <w:szCs w:val="20"/>
          <w:lang w:eastAsia="es-ES"/>
        </w:rPr>
        <w:t>7. Si la documentación exigida para la tramitación ya obrara en poder de la Administración Pública, el solicitante podrá acogerse a lo dispuesto en el artículo 28.3 de la Ley 39/2015, de 1 de octubre, del Procedimiento Administrativo Común de las Administraciones Públicas y en el artículo 25 de la Ley 4/2022, de 27 de julio, de racionalización y simplificación administrativa de Extremadura, y no estará obligado a presentar la documentación siempre que se haga constar la fecha y el órgano o dependencia en que fueron presentados o, en su caso, emitidos, y cuando no hayan transcurrido más de cinco años desde la finalización del procedimiento al que correspondan.</w:t>
      </w:r>
    </w:p>
    <w:p w14:paraId="70BD17E8" w14:textId="77777777" w:rsidR="00C37A64" w:rsidRPr="00AB3306" w:rsidRDefault="00C37A64" w:rsidP="00E50D97">
      <w:pPr>
        <w:pStyle w:val="LO-Normal"/>
        <w:spacing w:after="0" w:line="240" w:lineRule="auto"/>
        <w:jc w:val="both"/>
        <w:rPr>
          <w:rFonts w:ascii="Verdana" w:eastAsia="Times New Roman" w:hAnsi="Verdana"/>
          <w:sz w:val="20"/>
          <w:szCs w:val="20"/>
          <w:lang w:eastAsia="es-ES"/>
        </w:rPr>
      </w:pPr>
    </w:p>
    <w:p w14:paraId="214B1BBD" w14:textId="77777777" w:rsidR="00C37A64" w:rsidRPr="00AB3306" w:rsidRDefault="007362CF" w:rsidP="00E50D97">
      <w:pPr>
        <w:pStyle w:val="LO-Normal"/>
        <w:spacing w:after="0" w:line="240" w:lineRule="auto"/>
        <w:jc w:val="both"/>
        <w:rPr>
          <w:rFonts w:ascii="Verdana" w:eastAsia="Times New Roman" w:hAnsi="Verdana"/>
          <w:sz w:val="20"/>
          <w:szCs w:val="20"/>
          <w:lang w:eastAsia="es-ES"/>
        </w:rPr>
      </w:pPr>
      <w:r w:rsidRPr="00AB3306">
        <w:rPr>
          <w:rFonts w:ascii="Verdana" w:eastAsia="Times New Roman" w:hAnsi="Verdana"/>
          <w:sz w:val="20"/>
          <w:szCs w:val="20"/>
          <w:lang w:eastAsia="es-ES"/>
        </w:rPr>
        <w:lastRenderedPageBreak/>
        <w:t>8. La presentación de solicitudes para optar a estas ayudas supone la aceptación expresa y formal de lo establecido en el presente decreto.</w:t>
      </w:r>
    </w:p>
    <w:p w14:paraId="5973F042" w14:textId="77777777" w:rsidR="00C37A64" w:rsidRPr="00792F2C" w:rsidRDefault="00C37A64" w:rsidP="00E50D97">
      <w:pPr>
        <w:pStyle w:val="LO-Normal"/>
        <w:spacing w:after="0" w:line="240" w:lineRule="auto"/>
        <w:rPr>
          <w:rFonts w:ascii="Verdana-Bold" w:eastAsia="Times New Roman" w:hAnsi="Verdana-Bold"/>
          <w:b/>
          <w:bCs/>
          <w:color w:val="1F3864" w:themeColor="accent1" w:themeShade="80"/>
          <w:sz w:val="20"/>
          <w:szCs w:val="20"/>
          <w:lang w:eastAsia="es-ES"/>
        </w:rPr>
      </w:pPr>
    </w:p>
    <w:p w14:paraId="4FD50292" w14:textId="77777777" w:rsidR="00C37A64" w:rsidRPr="00D74FE2" w:rsidRDefault="007362CF" w:rsidP="00E50D97">
      <w:pPr>
        <w:pStyle w:val="LO-Normal"/>
        <w:spacing w:after="0" w:line="240" w:lineRule="auto"/>
        <w:rPr>
          <w:rFonts w:ascii="Verdana-Bold" w:eastAsia="Times New Roman" w:hAnsi="Verdana-Bold"/>
          <w:b/>
          <w:bCs/>
          <w:sz w:val="20"/>
          <w:szCs w:val="20"/>
          <w:lang w:eastAsia="es-ES"/>
        </w:rPr>
      </w:pPr>
      <w:r w:rsidRPr="00D74FE2">
        <w:rPr>
          <w:rFonts w:ascii="Verdana-Bold" w:eastAsia="Times New Roman" w:hAnsi="Verdana-Bold"/>
          <w:b/>
          <w:bCs/>
          <w:sz w:val="20"/>
          <w:szCs w:val="20"/>
          <w:lang w:eastAsia="es-ES"/>
        </w:rPr>
        <w:t>Artículo 7. Plazo de presentación de las solicitudes.</w:t>
      </w:r>
    </w:p>
    <w:p w14:paraId="7478440D" w14:textId="5980C494" w:rsidR="00D74FE2" w:rsidRPr="005D5CA9" w:rsidRDefault="005D5CA9" w:rsidP="005D5CA9">
      <w:pPr>
        <w:spacing w:before="240" w:after="240"/>
        <w:jc w:val="both"/>
        <w:rPr>
          <w:rFonts w:ascii="Verdana" w:hAnsi="Verdana" w:cs="Arial"/>
          <w:sz w:val="20"/>
          <w:szCs w:val="20"/>
        </w:rPr>
      </w:pPr>
      <w:bookmarkStart w:id="8" w:name="_Hlk200009913"/>
      <w:r w:rsidRPr="005D5CA9">
        <w:rPr>
          <w:rFonts w:ascii="Verdana" w:hAnsi="Verdana" w:cs="Arial"/>
          <w:sz w:val="20"/>
          <w:szCs w:val="20"/>
        </w:rPr>
        <w:t xml:space="preserve">El plazo de presentación de solicitudes será de un mes a contar desde el día siguiente al de la publicación del presente decreto y de su extracto en el Diario Oficial de Extremadura </w:t>
      </w:r>
      <w:hyperlink r:id="rId21" w:history="1">
        <w:r w:rsidRPr="005D5CA9">
          <w:rPr>
            <w:rStyle w:val="Hipervnculo"/>
            <w:rFonts w:ascii="Verdana" w:hAnsi="Verdana" w:cs="Arial"/>
            <w:sz w:val="20"/>
            <w:szCs w:val="20"/>
            <w:lang w:eastAsia="zh-CN" w:bidi="hi-IN"/>
          </w:rPr>
          <w:t>http://doe.juntaex.es</w:t>
        </w:r>
      </w:hyperlink>
      <w:r w:rsidRPr="005D5CA9">
        <w:rPr>
          <w:rFonts w:ascii="Verdana" w:hAnsi="Verdana" w:cs="Arial"/>
          <w:sz w:val="20"/>
          <w:szCs w:val="20"/>
        </w:rPr>
        <w:t xml:space="preserve"> . El plazo concluirá el mismo día en que se produjo la publicación en el mes de vencimiento.</w:t>
      </w:r>
      <w:bookmarkEnd w:id="8"/>
    </w:p>
    <w:p w14:paraId="3BC3E249" w14:textId="77777777" w:rsidR="00D74FE2" w:rsidRPr="00D74FE2" w:rsidRDefault="007362CF" w:rsidP="00E50D97">
      <w:pPr>
        <w:suppressAutoHyphens/>
        <w:spacing w:after="120"/>
        <w:jc w:val="both"/>
        <w:rPr>
          <w:rFonts w:ascii="Verdana" w:hAnsi="Verdana" w:cs="Verdana"/>
          <w:b/>
          <w:sz w:val="20"/>
          <w:szCs w:val="20"/>
        </w:rPr>
      </w:pPr>
      <w:r w:rsidRPr="00D74FE2">
        <w:rPr>
          <w:rFonts w:ascii="Verdana" w:hAnsi="Verdana" w:cs="Verdana"/>
          <w:b/>
          <w:sz w:val="20"/>
          <w:szCs w:val="20"/>
        </w:rPr>
        <w:t xml:space="preserve">Artículo 8. </w:t>
      </w:r>
      <w:r w:rsidR="00D74FE2" w:rsidRPr="00D74FE2">
        <w:rPr>
          <w:rFonts w:ascii="Verdana" w:hAnsi="Verdana" w:cs="Verdana"/>
          <w:b/>
          <w:sz w:val="20"/>
          <w:szCs w:val="20"/>
        </w:rPr>
        <w:t>Subsanación de las solicitudes.</w:t>
      </w:r>
    </w:p>
    <w:p w14:paraId="207053D3" w14:textId="072DDF64" w:rsidR="00C37A64" w:rsidRPr="000A2B04" w:rsidRDefault="00D74FE2" w:rsidP="00E50D97">
      <w:pPr>
        <w:suppressAutoHyphens/>
        <w:spacing w:after="120"/>
        <w:jc w:val="both"/>
        <w:rPr>
          <w:rFonts w:ascii="Verdana" w:hAnsi="Verdana" w:cs="Verdana"/>
          <w:sz w:val="20"/>
          <w:szCs w:val="20"/>
        </w:rPr>
      </w:pPr>
      <w:r w:rsidRPr="00D74FE2">
        <w:rPr>
          <w:rFonts w:ascii="Verdana" w:hAnsi="Verdana" w:cs="Verdana"/>
          <w:sz w:val="20"/>
          <w:szCs w:val="20"/>
        </w:rPr>
        <w:t>Cuando la solicitud no reúna los requisitos establecidos o no se acompañen los documentos exigidos, se requerirá al interesado para que en el plazo máximo de 10 días hábiles subsane la falta o acompañe los documentos preceptivos, con la advertencia de que si así no lo hiciera se le tendrá por desistido de su solicitud, de conformidad con el artículo 68.1 de la Ley 39/2015, de 1 de octubre, previa resolución, que deberá ser dictada en virtud de lo establecido en el artículo 21 del mismo texto legal.</w:t>
      </w:r>
    </w:p>
    <w:p w14:paraId="104C900F" w14:textId="77777777" w:rsidR="00C37A64" w:rsidRPr="00D74FE2" w:rsidRDefault="007362CF" w:rsidP="00E50D97">
      <w:pPr>
        <w:suppressAutoHyphens/>
        <w:spacing w:after="120"/>
        <w:jc w:val="both"/>
        <w:rPr>
          <w:rFonts w:ascii="Verdana" w:hAnsi="Verdana" w:cs="Verdana"/>
          <w:b/>
          <w:sz w:val="20"/>
          <w:szCs w:val="20"/>
        </w:rPr>
      </w:pPr>
      <w:r w:rsidRPr="00D74FE2">
        <w:rPr>
          <w:rFonts w:ascii="Verdana" w:hAnsi="Verdana" w:cs="Verdana"/>
          <w:b/>
          <w:sz w:val="20"/>
          <w:szCs w:val="20"/>
        </w:rPr>
        <w:t>Artículo 9. Comunicaciones entre la Administración y los solicitantes.</w:t>
      </w:r>
    </w:p>
    <w:p w14:paraId="643F5116" w14:textId="77777777" w:rsidR="00C37A64" w:rsidRPr="00D74FE2" w:rsidRDefault="007362CF" w:rsidP="00E50D97">
      <w:pPr>
        <w:suppressAutoHyphens/>
        <w:spacing w:after="120"/>
        <w:jc w:val="both"/>
        <w:rPr>
          <w:rFonts w:ascii="Verdana" w:hAnsi="Verdana" w:cs="Verdana"/>
          <w:sz w:val="20"/>
          <w:szCs w:val="20"/>
        </w:rPr>
      </w:pPr>
      <w:r w:rsidRPr="00D74FE2">
        <w:rPr>
          <w:rFonts w:ascii="Verdana" w:hAnsi="Verdana" w:cs="Verdana"/>
          <w:sz w:val="20"/>
          <w:szCs w:val="20"/>
        </w:rPr>
        <w:t>1. Las comunicaciones en las actuaciones realizadas en el procedimiento de concesión de estas ayudas, seguimiento y en los posibles procedimientos de reintegro que se puedan iniciar, y en cualquier otro procedimiento para la gestión de las ayudas, se realizarán mediante los medios electrónicos habilitados.</w:t>
      </w:r>
    </w:p>
    <w:p w14:paraId="6C169753" w14:textId="77777777" w:rsidR="00C37A64" w:rsidRPr="00D74FE2" w:rsidRDefault="007362CF" w:rsidP="00E50D97">
      <w:pPr>
        <w:suppressAutoHyphens/>
        <w:spacing w:after="120"/>
        <w:jc w:val="both"/>
        <w:rPr>
          <w:rFonts w:ascii="Verdana" w:hAnsi="Verdana" w:cs="Verdana"/>
          <w:sz w:val="20"/>
          <w:szCs w:val="20"/>
        </w:rPr>
      </w:pPr>
      <w:r w:rsidRPr="00D74FE2">
        <w:rPr>
          <w:rFonts w:ascii="Verdana" w:hAnsi="Verdana" w:cs="Verdana"/>
          <w:sz w:val="20"/>
          <w:szCs w:val="20"/>
        </w:rPr>
        <w:t xml:space="preserve">2. La notificación de los actos administrativos para la tramitación del procedimiento, de conformidad con lo establecido en el artículo 43 de la Ley 39/2015, de 1 de octubre, del Procedimiento Administrativo Común de las Administraciones Públicas, se realizará mediante comparecencia en la Sede electrónica asociada donde se haya iniciado el procedimiento. Complementariamente a la notificación practicada por el sistema establecido en el apartado anterior y únicamente con efectos informativos, el solicitante recibirá un aviso en la dirección de correo electrónico que conste en la solicitud de la ayuda, mediante el cual se le indicará que se ha producido una notificación a cuyo contenido podrá acceder a través del apartado habilitado a tal efecto en la sede electrónica asociada donde se haya iniciado el procedimiento. </w:t>
      </w:r>
    </w:p>
    <w:p w14:paraId="39B83F4B" w14:textId="77777777" w:rsidR="00C37A64" w:rsidRPr="00D74FE2" w:rsidRDefault="007362CF" w:rsidP="00E50D97">
      <w:pPr>
        <w:suppressAutoHyphens/>
        <w:spacing w:after="120"/>
        <w:jc w:val="both"/>
        <w:rPr>
          <w:rFonts w:ascii="Verdana" w:hAnsi="Verdana" w:cs="Verdana"/>
          <w:sz w:val="20"/>
          <w:szCs w:val="20"/>
        </w:rPr>
      </w:pPr>
      <w:r w:rsidRPr="00D74FE2">
        <w:rPr>
          <w:rFonts w:ascii="Verdana" w:hAnsi="Verdana" w:cs="Verdana"/>
          <w:sz w:val="20"/>
          <w:szCs w:val="20"/>
        </w:rPr>
        <w:t xml:space="preserve">3. Excepcionalmente, para asegurar la eficacia de las actuaciones administrativas podrá realizarse la notificación a través de medios no electrónicos. </w:t>
      </w:r>
    </w:p>
    <w:p w14:paraId="6C60E8B3" w14:textId="77777777" w:rsidR="00C37A64" w:rsidRPr="00D74FE2" w:rsidRDefault="007362CF" w:rsidP="00E50D97">
      <w:pPr>
        <w:suppressAutoHyphens/>
        <w:spacing w:after="120"/>
        <w:jc w:val="both"/>
        <w:rPr>
          <w:rFonts w:ascii="Verdana" w:hAnsi="Verdana" w:cs="Verdana"/>
          <w:sz w:val="20"/>
          <w:szCs w:val="20"/>
        </w:rPr>
      </w:pPr>
      <w:r w:rsidRPr="00D74FE2">
        <w:rPr>
          <w:rFonts w:ascii="Verdana" w:hAnsi="Verdana" w:cs="Verdana"/>
          <w:sz w:val="20"/>
          <w:szCs w:val="20"/>
        </w:rPr>
        <w:t xml:space="preserve">4. Cuando la notificación se realice por distintos cauces, se tomará como fecha de notificación aquélla que se hubiera producido en primer lugar, según lo previsto en el artículo 41.7 de la Ley 39/2015, de 1 de octubre, del Procedimiento Administrativo Común de las Administraciones Públicas. </w:t>
      </w:r>
    </w:p>
    <w:p w14:paraId="51E5C591" w14:textId="0348F27C" w:rsidR="00D544F1" w:rsidRDefault="007362CF" w:rsidP="00E50D97">
      <w:pPr>
        <w:suppressAutoHyphens/>
        <w:spacing w:after="120"/>
        <w:jc w:val="both"/>
        <w:rPr>
          <w:rFonts w:ascii="Verdana" w:hAnsi="Verdana" w:cs="Verdana"/>
          <w:sz w:val="20"/>
          <w:szCs w:val="20"/>
        </w:rPr>
      </w:pPr>
      <w:r w:rsidRPr="00D74FE2">
        <w:rPr>
          <w:rFonts w:ascii="Verdana" w:hAnsi="Verdana" w:cs="Verdana"/>
          <w:sz w:val="20"/>
          <w:szCs w:val="20"/>
        </w:rPr>
        <w:t>5. Los solicitantes podrán consultar en todo momento el estado del expediente administrativo a través de la sede electrónica.</w:t>
      </w:r>
    </w:p>
    <w:p w14:paraId="145DD00B" w14:textId="77777777" w:rsidR="00400180" w:rsidRPr="00400180" w:rsidRDefault="00400180" w:rsidP="00E50D97">
      <w:pPr>
        <w:suppressAutoHyphens/>
        <w:spacing w:after="120"/>
        <w:jc w:val="both"/>
        <w:rPr>
          <w:rFonts w:ascii="Verdana" w:hAnsi="Verdana" w:cs="Verdana"/>
          <w:sz w:val="20"/>
          <w:szCs w:val="20"/>
        </w:rPr>
      </w:pPr>
    </w:p>
    <w:p w14:paraId="58A8FAD5" w14:textId="0446F9A4" w:rsidR="00C37A64" w:rsidRPr="00F355A3" w:rsidRDefault="007362CF" w:rsidP="00E50D97">
      <w:pPr>
        <w:suppressAutoHyphens/>
        <w:spacing w:after="120"/>
        <w:jc w:val="both"/>
        <w:rPr>
          <w:rFonts w:ascii="Verdana" w:hAnsi="Verdana" w:cs="Verdana"/>
          <w:sz w:val="20"/>
          <w:szCs w:val="20"/>
        </w:rPr>
      </w:pPr>
      <w:r w:rsidRPr="00F355A3">
        <w:rPr>
          <w:rFonts w:ascii="Verdana" w:hAnsi="Verdana" w:cs="Verdana"/>
          <w:b/>
          <w:sz w:val="20"/>
          <w:szCs w:val="20"/>
        </w:rPr>
        <w:t xml:space="preserve">Artículo 10. </w:t>
      </w:r>
      <w:r w:rsidRPr="00F355A3">
        <w:rPr>
          <w:rFonts w:ascii="Verdana" w:hAnsi="Verdana" w:cs="Verdana"/>
          <w:b/>
          <w:bCs/>
          <w:sz w:val="20"/>
          <w:szCs w:val="20"/>
        </w:rPr>
        <w:t>Órganos competentes para la ordenación, instrucción y resolución del procedimiento.</w:t>
      </w:r>
    </w:p>
    <w:p w14:paraId="65ABA17B" w14:textId="391B6DA5" w:rsidR="00C37A64" w:rsidRPr="00D74FE2" w:rsidRDefault="007362CF" w:rsidP="00E50D97">
      <w:pPr>
        <w:suppressAutoHyphens/>
        <w:spacing w:after="120"/>
        <w:jc w:val="both"/>
        <w:rPr>
          <w:rFonts w:ascii="Verdana" w:hAnsi="Verdana" w:cs="Verdana"/>
          <w:sz w:val="20"/>
          <w:szCs w:val="20"/>
        </w:rPr>
      </w:pPr>
      <w:r w:rsidRPr="00D74FE2">
        <w:rPr>
          <w:rFonts w:ascii="Verdana" w:hAnsi="Verdana" w:cs="Verdana"/>
          <w:sz w:val="20"/>
          <w:szCs w:val="20"/>
        </w:rPr>
        <w:t>1. La ordenación e instrucción del procedimiento de concesión de subvenciones corresponderá al Servicio que ejerza las competencias en materia de comercio interior</w:t>
      </w:r>
      <w:r w:rsidR="00D74FE2" w:rsidRPr="00D74FE2">
        <w:rPr>
          <w:rFonts w:ascii="Verdana" w:hAnsi="Verdana" w:cs="Verdana"/>
          <w:sz w:val="20"/>
          <w:szCs w:val="20"/>
        </w:rPr>
        <w:t xml:space="preserve"> y artesanía, sin perjuicio de las adaptaciones que se hagan en la convocatoria derivadas de reorganizaciones administrativas</w:t>
      </w:r>
      <w:r w:rsidR="00F355A3">
        <w:rPr>
          <w:rFonts w:ascii="Verdana" w:hAnsi="Verdana" w:cs="Verdana"/>
          <w:sz w:val="20"/>
          <w:szCs w:val="20"/>
        </w:rPr>
        <w:t xml:space="preserve"> en la materia</w:t>
      </w:r>
      <w:r w:rsidRPr="00D74FE2">
        <w:rPr>
          <w:rFonts w:ascii="Verdana" w:hAnsi="Verdana" w:cs="Verdana"/>
          <w:sz w:val="20"/>
          <w:szCs w:val="20"/>
        </w:rPr>
        <w:t>. La competencia para dictar la resolución de concesión, de conformidad con lo establecido en el artículo 9</w:t>
      </w:r>
      <w:r w:rsidR="00D84581">
        <w:rPr>
          <w:rFonts w:ascii="Verdana" w:hAnsi="Verdana" w:cs="Verdana"/>
          <w:sz w:val="20"/>
          <w:szCs w:val="20"/>
        </w:rPr>
        <w:t xml:space="preserve"> de</w:t>
      </w:r>
      <w:r w:rsidRPr="00D74FE2">
        <w:rPr>
          <w:rFonts w:ascii="Verdana" w:hAnsi="Verdana" w:cs="Verdana"/>
          <w:sz w:val="20"/>
          <w:szCs w:val="20"/>
        </w:rPr>
        <w:t xml:space="preserve"> la Ley 6/2011, de 23 de marzo, de Subvenciones de la Comunidad Autónoma de Extremadura, corresponde a la persona titular de la Secretaría General de la Consejería competente en materia de comercio interior</w:t>
      </w:r>
      <w:r w:rsidR="00D74FE2" w:rsidRPr="00D74FE2">
        <w:rPr>
          <w:rFonts w:ascii="Verdana" w:hAnsi="Verdana" w:cs="Verdana"/>
          <w:sz w:val="20"/>
          <w:szCs w:val="20"/>
        </w:rPr>
        <w:t xml:space="preserve"> y artesanía</w:t>
      </w:r>
      <w:r w:rsidRPr="00D74FE2">
        <w:rPr>
          <w:rFonts w:ascii="Verdana" w:hAnsi="Verdana" w:cs="Verdana"/>
          <w:sz w:val="20"/>
          <w:szCs w:val="20"/>
        </w:rPr>
        <w:t xml:space="preserve">, </w:t>
      </w:r>
      <w:r w:rsidRPr="00D74FE2">
        <w:rPr>
          <w:rFonts w:ascii="Verdana" w:hAnsi="Verdana"/>
          <w:sz w:val="20"/>
          <w:szCs w:val="20"/>
        </w:rPr>
        <w:t>que la dictará previa tramitación y aprobación del oportuno expediente de gasto.</w:t>
      </w:r>
      <w:r w:rsidRPr="00D74FE2">
        <w:rPr>
          <w:rFonts w:ascii="Verdana" w:hAnsi="Verdana" w:cs="Verdana"/>
          <w:sz w:val="20"/>
          <w:szCs w:val="20"/>
        </w:rPr>
        <w:t xml:space="preserve"> </w:t>
      </w:r>
    </w:p>
    <w:p w14:paraId="045EDF4D" w14:textId="35F9C25B" w:rsidR="00C37A64" w:rsidRPr="00D74FE2" w:rsidRDefault="007362CF" w:rsidP="00E50D97">
      <w:pPr>
        <w:suppressAutoHyphens/>
        <w:spacing w:after="120"/>
        <w:jc w:val="both"/>
        <w:rPr>
          <w:rFonts w:ascii="Verdana" w:hAnsi="Verdana" w:cs="Verdana"/>
          <w:bCs/>
          <w:sz w:val="20"/>
          <w:szCs w:val="20"/>
        </w:rPr>
      </w:pPr>
      <w:r w:rsidRPr="00D74FE2">
        <w:rPr>
          <w:rFonts w:ascii="Verdana" w:hAnsi="Verdana" w:cs="Verdana"/>
          <w:bCs/>
          <w:sz w:val="20"/>
          <w:szCs w:val="20"/>
        </w:rPr>
        <w:lastRenderedPageBreak/>
        <w:t>2.</w:t>
      </w:r>
      <w:r w:rsidR="00175B59">
        <w:rPr>
          <w:rFonts w:ascii="Verdana" w:hAnsi="Verdana" w:cs="Verdana"/>
          <w:bCs/>
          <w:sz w:val="20"/>
          <w:szCs w:val="20"/>
        </w:rPr>
        <w:t xml:space="preserve"> </w:t>
      </w:r>
      <w:r w:rsidRPr="00D74FE2">
        <w:rPr>
          <w:rFonts w:ascii="Verdana" w:hAnsi="Verdana" w:cs="Verdana"/>
          <w:bCs/>
          <w:sz w:val="20"/>
          <w:szCs w:val="20"/>
        </w:rPr>
        <w:t xml:space="preserve">El plazo máximo para resolver de forma expresa y notificar la resolución será de tres meses, a contar desde la fecha de presentación de la solicitud. </w:t>
      </w:r>
    </w:p>
    <w:p w14:paraId="7FCE3E4D" w14:textId="6E02E5DF" w:rsidR="00400180" w:rsidRPr="00400180" w:rsidRDefault="007362CF" w:rsidP="00E50D97">
      <w:pPr>
        <w:suppressAutoHyphens/>
        <w:spacing w:after="120"/>
        <w:jc w:val="both"/>
        <w:rPr>
          <w:rFonts w:ascii="Verdana" w:hAnsi="Verdana" w:cs="Verdana"/>
          <w:bCs/>
          <w:sz w:val="20"/>
          <w:szCs w:val="20"/>
        </w:rPr>
      </w:pPr>
      <w:r w:rsidRPr="00D74FE2">
        <w:rPr>
          <w:rFonts w:ascii="Verdana" w:hAnsi="Verdana" w:cs="Verdana"/>
          <w:bCs/>
          <w:sz w:val="20"/>
          <w:szCs w:val="20"/>
        </w:rPr>
        <w:t xml:space="preserve">3. La resolución del procedimiento se notificará individualmente a los interesados de acuerdo con lo previsto en los artículos 40, 41 y 42 de la Ley 39/2015, de 1 de octubre, del Procedimiento Administrativo Común de las Administraciones Públicas. Contra dicha resolución, que no </w:t>
      </w:r>
      <w:r w:rsidRPr="00D74FE2">
        <w:rPr>
          <w:rFonts w:ascii="Verdana" w:hAnsi="Verdana" w:cs="Verdana"/>
          <w:sz w:val="20"/>
          <w:szCs w:val="20"/>
        </w:rPr>
        <w:t>pondrá fin a</w:t>
      </w:r>
      <w:r w:rsidRPr="00D74FE2">
        <w:rPr>
          <w:rFonts w:ascii="Verdana" w:hAnsi="Verdana" w:cs="Verdana"/>
          <w:bCs/>
          <w:sz w:val="20"/>
          <w:szCs w:val="20"/>
        </w:rPr>
        <w:t xml:space="preserve"> la vía administrativa, los interesados podrán interponer recurso de alzada ante </w:t>
      </w:r>
      <w:r w:rsidRPr="00D74FE2">
        <w:rPr>
          <w:rFonts w:ascii="Verdana" w:hAnsi="Verdana" w:cs="Verdana"/>
          <w:sz w:val="20"/>
          <w:szCs w:val="20"/>
        </w:rPr>
        <w:t>el</w:t>
      </w:r>
      <w:r w:rsidRPr="00D74FE2">
        <w:rPr>
          <w:rFonts w:ascii="Verdana" w:hAnsi="Verdana" w:cs="Verdana"/>
          <w:bCs/>
          <w:sz w:val="20"/>
          <w:szCs w:val="20"/>
        </w:rPr>
        <w:t xml:space="preserve"> titular de la Consejería que ejerza competencias en materia de comercio interior</w:t>
      </w:r>
      <w:r w:rsidR="00D74FE2" w:rsidRPr="00D74FE2">
        <w:rPr>
          <w:rFonts w:ascii="Verdana" w:hAnsi="Verdana" w:cs="Verdana"/>
          <w:bCs/>
          <w:sz w:val="20"/>
          <w:szCs w:val="20"/>
        </w:rPr>
        <w:t xml:space="preserve"> y artesanía</w:t>
      </w:r>
      <w:r w:rsidRPr="00D74FE2">
        <w:rPr>
          <w:rFonts w:ascii="Verdana" w:hAnsi="Verdana" w:cs="Verdana"/>
          <w:bCs/>
          <w:sz w:val="20"/>
          <w:szCs w:val="20"/>
        </w:rPr>
        <w:t xml:space="preserve">, en el plazo de </w:t>
      </w:r>
      <w:r w:rsidRPr="00D74FE2">
        <w:rPr>
          <w:rFonts w:ascii="Verdana" w:hAnsi="Verdana" w:cs="Verdana"/>
          <w:sz w:val="20"/>
          <w:szCs w:val="20"/>
        </w:rPr>
        <w:t>un mes</w:t>
      </w:r>
      <w:r w:rsidRPr="00D74FE2">
        <w:rPr>
          <w:rFonts w:ascii="Verdana" w:hAnsi="Verdana" w:cs="Verdana"/>
          <w:bCs/>
          <w:sz w:val="20"/>
          <w:szCs w:val="20"/>
        </w:rPr>
        <w:t xml:space="preserve"> desde el día siguiente </w:t>
      </w:r>
      <w:r w:rsidRPr="00D74FE2">
        <w:rPr>
          <w:rFonts w:ascii="Verdana" w:hAnsi="Verdana" w:cs="Verdana"/>
          <w:sz w:val="20"/>
          <w:szCs w:val="20"/>
        </w:rPr>
        <w:t>de la notificación del</w:t>
      </w:r>
      <w:r w:rsidRPr="00D74FE2">
        <w:rPr>
          <w:rFonts w:ascii="Verdana" w:hAnsi="Verdana" w:cs="Verdana"/>
          <w:bCs/>
          <w:sz w:val="20"/>
          <w:szCs w:val="20"/>
        </w:rPr>
        <w:t xml:space="preserve"> acto expreso. Si el acto no fuera expreso el solicitante y otros posibles interesados podrán interponer recurso de alzada en cualquier momento a partir del día siguiente a aquel en que, de acuerdo con su normativa específica, se produzcan los efectos del silencio administrativo.</w:t>
      </w:r>
    </w:p>
    <w:p w14:paraId="3F1408F9" w14:textId="77777777" w:rsidR="00400180" w:rsidRDefault="00400180" w:rsidP="00E50D97">
      <w:pPr>
        <w:suppressAutoHyphens/>
        <w:spacing w:after="120"/>
        <w:jc w:val="both"/>
        <w:rPr>
          <w:rFonts w:ascii="Verdana" w:hAnsi="Verdana" w:cs="Verdana"/>
          <w:b/>
          <w:sz w:val="20"/>
          <w:szCs w:val="20"/>
        </w:rPr>
      </w:pPr>
    </w:p>
    <w:p w14:paraId="0845D4C8" w14:textId="3D8F5747" w:rsidR="00400180" w:rsidRPr="00400180" w:rsidRDefault="00400180" w:rsidP="00E50D97">
      <w:pPr>
        <w:suppressAutoHyphens/>
        <w:spacing w:after="120"/>
        <w:jc w:val="both"/>
        <w:rPr>
          <w:rFonts w:ascii="Verdana" w:hAnsi="Verdana" w:cs="Verdana"/>
          <w:b/>
          <w:sz w:val="20"/>
          <w:szCs w:val="20"/>
        </w:rPr>
      </w:pPr>
      <w:r w:rsidRPr="00400180">
        <w:rPr>
          <w:rFonts w:ascii="Verdana" w:hAnsi="Verdana" w:cs="Verdana"/>
          <w:b/>
          <w:sz w:val="20"/>
          <w:szCs w:val="20"/>
        </w:rPr>
        <w:t>Artículo 11. Comisión de Valoración.</w:t>
      </w:r>
    </w:p>
    <w:p w14:paraId="15E0E3D7" w14:textId="7027B57A" w:rsidR="00400180" w:rsidRPr="00400180" w:rsidRDefault="00400180" w:rsidP="00E50D97">
      <w:pPr>
        <w:suppressAutoHyphens/>
        <w:spacing w:after="120"/>
        <w:jc w:val="both"/>
        <w:rPr>
          <w:rFonts w:ascii="Verdana" w:hAnsi="Verdana" w:cs="Verdana"/>
          <w:bCs/>
          <w:sz w:val="20"/>
          <w:szCs w:val="20"/>
        </w:rPr>
      </w:pPr>
      <w:r w:rsidRPr="00400180">
        <w:rPr>
          <w:rFonts w:ascii="Verdana" w:hAnsi="Verdana" w:cs="Verdana"/>
          <w:bCs/>
          <w:sz w:val="20"/>
          <w:szCs w:val="20"/>
        </w:rPr>
        <w:t xml:space="preserve">1. Para el análisis, valoración y prelación de las solicitudes presentadas conforme a los criterios establecidos en este </w:t>
      </w:r>
      <w:r w:rsidR="007D5496">
        <w:rPr>
          <w:rFonts w:ascii="Verdana" w:hAnsi="Verdana" w:cs="Verdana"/>
          <w:bCs/>
          <w:sz w:val="20"/>
          <w:szCs w:val="20"/>
        </w:rPr>
        <w:t>d</w:t>
      </w:r>
      <w:r w:rsidRPr="00400180">
        <w:rPr>
          <w:rFonts w:ascii="Verdana" w:hAnsi="Verdana" w:cs="Verdana"/>
          <w:bCs/>
          <w:sz w:val="20"/>
          <w:szCs w:val="20"/>
        </w:rPr>
        <w:t>ecreto se constituirá una Comisión de Valoración compuesta por:</w:t>
      </w:r>
    </w:p>
    <w:p w14:paraId="6F917AA1" w14:textId="77777777" w:rsidR="00400180" w:rsidRPr="00400180" w:rsidRDefault="00400180" w:rsidP="00E50D97">
      <w:pPr>
        <w:suppressAutoHyphens/>
        <w:spacing w:after="120"/>
        <w:jc w:val="both"/>
        <w:rPr>
          <w:rFonts w:ascii="Verdana" w:hAnsi="Verdana" w:cs="Verdana"/>
          <w:bCs/>
          <w:sz w:val="20"/>
          <w:szCs w:val="20"/>
        </w:rPr>
      </w:pPr>
      <w:r w:rsidRPr="00400180">
        <w:rPr>
          <w:rFonts w:ascii="Verdana" w:hAnsi="Verdana" w:cs="Verdana"/>
          <w:bCs/>
          <w:sz w:val="20"/>
          <w:szCs w:val="20"/>
        </w:rPr>
        <w:t>— La presidencia, que será desempeñada por la persona titular del Servicio competente en materia de Comercio Interior y Artesanía.</w:t>
      </w:r>
    </w:p>
    <w:p w14:paraId="788B0177" w14:textId="4D9647BC" w:rsidR="00400180" w:rsidRPr="00400180" w:rsidRDefault="00400180" w:rsidP="00E50D97">
      <w:pPr>
        <w:suppressAutoHyphens/>
        <w:spacing w:after="120"/>
        <w:jc w:val="both"/>
        <w:rPr>
          <w:rFonts w:ascii="Verdana" w:hAnsi="Verdana" w:cs="Verdana"/>
          <w:bCs/>
          <w:sz w:val="20"/>
          <w:szCs w:val="20"/>
        </w:rPr>
      </w:pPr>
      <w:r w:rsidRPr="000A2B04">
        <w:rPr>
          <w:rFonts w:ascii="Verdana" w:hAnsi="Verdana" w:cs="Verdana"/>
          <w:bCs/>
          <w:sz w:val="20"/>
          <w:szCs w:val="20"/>
        </w:rPr>
        <w:t>— Dos personas funcionarias</w:t>
      </w:r>
      <w:r w:rsidR="007746D2" w:rsidRPr="000A2B04">
        <w:rPr>
          <w:rFonts w:ascii="Verdana" w:hAnsi="Verdana" w:cs="Verdana"/>
          <w:bCs/>
          <w:sz w:val="20"/>
          <w:szCs w:val="20"/>
        </w:rPr>
        <w:t xml:space="preserve"> </w:t>
      </w:r>
      <w:r w:rsidR="00175B59" w:rsidRPr="000A2B04">
        <w:rPr>
          <w:rFonts w:ascii="Verdana" w:hAnsi="Verdana" w:cs="Verdana"/>
          <w:bCs/>
          <w:sz w:val="20"/>
          <w:szCs w:val="20"/>
        </w:rPr>
        <w:t xml:space="preserve">titulares de las </w:t>
      </w:r>
      <w:r w:rsidR="007746D2" w:rsidRPr="000A2B04">
        <w:rPr>
          <w:rFonts w:ascii="Verdana" w:hAnsi="Verdana" w:cs="Verdana"/>
          <w:bCs/>
          <w:sz w:val="20"/>
          <w:szCs w:val="20"/>
        </w:rPr>
        <w:t>Jef</w:t>
      </w:r>
      <w:r w:rsidR="00175B59" w:rsidRPr="000A2B04">
        <w:rPr>
          <w:rFonts w:ascii="Verdana" w:hAnsi="Verdana" w:cs="Verdana"/>
          <w:bCs/>
          <w:sz w:val="20"/>
          <w:szCs w:val="20"/>
        </w:rPr>
        <w:t xml:space="preserve">aturas </w:t>
      </w:r>
      <w:r w:rsidR="007746D2" w:rsidRPr="000A2B04">
        <w:rPr>
          <w:rFonts w:ascii="Verdana" w:hAnsi="Verdana" w:cs="Verdana"/>
          <w:bCs/>
          <w:sz w:val="20"/>
          <w:szCs w:val="20"/>
        </w:rPr>
        <w:t>de Sección de Comercio de Cáceres y Badajoz</w:t>
      </w:r>
      <w:r w:rsidRPr="000A2B04">
        <w:rPr>
          <w:rFonts w:ascii="Verdana" w:hAnsi="Verdana" w:cs="Verdana"/>
          <w:bCs/>
          <w:sz w:val="20"/>
          <w:szCs w:val="20"/>
        </w:rPr>
        <w:t>.</w:t>
      </w:r>
    </w:p>
    <w:p w14:paraId="07C434B0" w14:textId="77777777" w:rsidR="00400180" w:rsidRPr="00400180" w:rsidRDefault="00400180" w:rsidP="00E50D97">
      <w:pPr>
        <w:suppressAutoHyphens/>
        <w:spacing w:after="120"/>
        <w:jc w:val="both"/>
        <w:rPr>
          <w:rFonts w:ascii="Verdana" w:hAnsi="Verdana" w:cs="Verdana"/>
          <w:bCs/>
          <w:sz w:val="20"/>
          <w:szCs w:val="20"/>
        </w:rPr>
      </w:pPr>
      <w:r w:rsidRPr="00400180">
        <w:rPr>
          <w:rFonts w:ascii="Verdana" w:hAnsi="Verdana" w:cs="Verdana"/>
          <w:bCs/>
          <w:sz w:val="20"/>
          <w:szCs w:val="20"/>
        </w:rPr>
        <w:t>— Una persona funcionaria de la especialidad jurídica que realizará las funciones de secretaría.</w:t>
      </w:r>
    </w:p>
    <w:p w14:paraId="7F221B31" w14:textId="2DBC5598" w:rsidR="007746D2" w:rsidRPr="00400180" w:rsidRDefault="00400180" w:rsidP="00E50D97">
      <w:pPr>
        <w:suppressAutoHyphens/>
        <w:spacing w:after="120"/>
        <w:jc w:val="both"/>
        <w:rPr>
          <w:rFonts w:ascii="Verdana" w:hAnsi="Verdana" w:cs="Verdana"/>
          <w:bCs/>
          <w:sz w:val="20"/>
          <w:szCs w:val="20"/>
        </w:rPr>
      </w:pPr>
      <w:r w:rsidRPr="00400180">
        <w:rPr>
          <w:rFonts w:ascii="Verdana" w:hAnsi="Verdana" w:cs="Verdana"/>
          <w:bCs/>
          <w:sz w:val="20"/>
          <w:szCs w:val="20"/>
        </w:rPr>
        <w:t>Las personas que formen parte de la comisión de valoración tendrán voz y voto.</w:t>
      </w:r>
    </w:p>
    <w:p w14:paraId="01EB0DB4" w14:textId="1BEF66A4" w:rsidR="00400180" w:rsidRPr="00400180" w:rsidRDefault="00400180" w:rsidP="00E50D97">
      <w:pPr>
        <w:suppressAutoHyphens/>
        <w:spacing w:after="120"/>
        <w:jc w:val="both"/>
        <w:rPr>
          <w:rFonts w:ascii="Verdana" w:hAnsi="Verdana" w:cs="Verdana"/>
          <w:bCs/>
          <w:sz w:val="20"/>
          <w:szCs w:val="20"/>
        </w:rPr>
      </w:pPr>
      <w:r w:rsidRPr="00400180">
        <w:rPr>
          <w:rFonts w:ascii="Verdana" w:hAnsi="Verdana" w:cs="Verdana"/>
          <w:bCs/>
          <w:sz w:val="20"/>
          <w:szCs w:val="20"/>
        </w:rPr>
        <w:t xml:space="preserve">La designación de miembros será realizada por la persona titular de la Secretaría General de la Consejería competente en materia de Comercio Interior y Artesanía, y se publicará en el Diario Oficial de Extremadura </w:t>
      </w:r>
      <w:hyperlink r:id="rId22" w:history="1">
        <w:r w:rsidRPr="00400180">
          <w:rPr>
            <w:rStyle w:val="Hipervnculo"/>
            <w:rFonts w:ascii="Verdana" w:hAnsi="Verdana" w:cs="Verdana"/>
            <w:bCs/>
            <w:sz w:val="20"/>
            <w:szCs w:val="20"/>
          </w:rPr>
          <w:t>http://doe.juntaex.es</w:t>
        </w:r>
      </w:hyperlink>
      <w:r>
        <w:rPr>
          <w:rFonts w:ascii="Verdana" w:hAnsi="Verdana" w:cs="Verdana"/>
          <w:bCs/>
          <w:sz w:val="20"/>
          <w:szCs w:val="20"/>
        </w:rPr>
        <w:t xml:space="preserve"> </w:t>
      </w:r>
      <w:r w:rsidRPr="00400180">
        <w:rPr>
          <w:rFonts w:ascii="Verdana" w:hAnsi="Verdana" w:cs="Verdana"/>
          <w:bCs/>
          <w:sz w:val="20"/>
          <w:szCs w:val="20"/>
        </w:rPr>
        <w:t xml:space="preserve"> una vez finalizado el plazo de presentación de solicitudes, debiéndose respetar la composición establecida en el artículo 29 de la Ley 8/2011, de 23 de marzo, de Igualdad entre Mujeres y Hombres y contra la Violencia de Género en Extremadura, con el objeto de garantizar en el mismo la representación equilibrada de hombres y mujeres.</w:t>
      </w:r>
    </w:p>
    <w:p w14:paraId="317972E8" w14:textId="77777777" w:rsidR="00400180" w:rsidRPr="00400180" w:rsidRDefault="00400180" w:rsidP="00E50D97">
      <w:pPr>
        <w:suppressAutoHyphens/>
        <w:spacing w:after="120"/>
        <w:jc w:val="both"/>
        <w:rPr>
          <w:rFonts w:ascii="Verdana" w:hAnsi="Verdana" w:cs="Verdana"/>
          <w:bCs/>
          <w:sz w:val="20"/>
          <w:szCs w:val="20"/>
        </w:rPr>
      </w:pPr>
      <w:r w:rsidRPr="00400180">
        <w:rPr>
          <w:rFonts w:ascii="Verdana" w:hAnsi="Verdana" w:cs="Verdana"/>
          <w:bCs/>
          <w:sz w:val="20"/>
          <w:szCs w:val="20"/>
        </w:rPr>
        <w:t>Cualquier modificación posterior en la composición de los miembros de la comisión de valoración se efectuará por resolución dictada por el titular de la Secretaría General de la Consejería competente en materia de Comercio interior y Artesanía, y se publicará en el Diario Oficial de Extremadura.</w:t>
      </w:r>
    </w:p>
    <w:p w14:paraId="1B39F0D3" w14:textId="77777777" w:rsidR="00400180" w:rsidRPr="00400180" w:rsidRDefault="00400180" w:rsidP="00E50D97">
      <w:pPr>
        <w:suppressAutoHyphens/>
        <w:spacing w:after="120"/>
        <w:jc w:val="both"/>
        <w:rPr>
          <w:rFonts w:ascii="Verdana" w:hAnsi="Verdana" w:cs="Verdana"/>
          <w:bCs/>
          <w:sz w:val="20"/>
          <w:szCs w:val="20"/>
        </w:rPr>
      </w:pPr>
      <w:r w:rsidRPr="00400180">
        <w:rPr>
          <w:rFonts w:ascii="Verdana" w:hAnsi="Verdana" w:cs="Verdana"/>
          <w:bCs/>
          <w:sz w:val="20"/>
          <w:szCs w:val="20"/>
        </w:rPr>
        <w:t>2. Se levantará acta de la Comisión de Valoración que será firmada por la persona encargada de desempeñar las funciones de secretaría con el visto bueno de la presidencia, debiendo también recoger la declaración de ausencia de conflicto de interés, por parte de la totalidad de miembros de esta, de que no concurre ningún conflicto de interés que pueda comprometer su imparcialidad e independencia durante el procedimiento.</w:t>
      </w:r>
    </w:p>
    <w:p w14:paraId="18D87E29" w14:textId="77777777" w:rsidR="00400180" w:rsidRPr="00400180" w:rsidRDefault="00400180" w:rsidP="00E50D97">
      <w:pPr>
        <w:suppressAutoHyphens/>
        <w:spacing w:after="120"/>
        <w:jc w:val="both"/>
        <w:rPr>
          <w:rFonts w:ascii="Verdana" w:hAnsi="Verdana" w:cs="Verdana"/>
          <w:bCs/>
          <w:sz w:val="20"/>
          <w:szCs w:val="20"/>
        </w:rPr>
      </w:pPr>
      <w:r w:rsidRPr="00400180">
        <w:rPr>
          <w:rFonts w:ascii="Verdana" w:hAnsi="Verdana" w:cs="Verdana"/>
          <w:bCs/>
          <w:sz w:val="20"/>
          <w:szCs w:val="20"/>
        </w:rPr>
        <w:t>3. El informe que realice la Comisión de Valoración resultará vinculante para el órgano instructor, que no podrá apartarse de la misma a la hora de efectuar la propuesta de resolución ante el órgano competente, en virtud de lo previsto en el artículo 22.3 de la Ley 6/2011, de 23 de marzo, de Subvenciones de la Comunidad Autónoma de Extremadura.</w:t>
      </w:r>
    </w:p>
    <w:p w14:paraId="04D41829" w14:textId="7965D5C8" w:rsidR="00400180" w:rsidRDefault="00400180" w:rsidP="00E50D97">
      <w:pPr>
        <w:suppressAutoHyphens/>
        <w:spacing w:after="120"/>
        <w:jc w:val="both"/>
        <w:rPr>
          <w:rFonts w:ascii="Verdana" w:hAnsi="Verdana" w:cs="Verdana"/>
          <w:bCs/>
          <w:sz w:val="20"/>
          <w:szCs w:val="20"/>
        </w:rPr>
      </w:pPr>
      <w:r w:rsidRPr="00400180">
        <w:rPr>
          <w:rFonts w:ascii="Verdana" w:hAnsi="Verdana" w:cs="Verdana"/>
          <w:bCs/>
          <w:sz w:val="20"/>
          <w:szCs w:val="20"/>
        </w:rPr>
        <w:t xml:space="preserve">4. La Comisión de Valoración ajustará su funcionamiento al régimen jurídico de los órganos colegiados, regulado en la sección 3ª, del capítulo </w:t>
      </w:r>
      <w:r>
        <w:rPr>
          <w:rFonts w:ascii="Verdana" w:hAnsi="Verdana" w:cs="Verdana"/>
          <w:bCs/>
          <w:sz w:val="20"/>
          <w:szCs w:val="20"/>
        </w:rPr>
        <w:t>II</w:t>
      </w:r>
      <w:r w:rsidRPr="00400180">
        <w:rPr>
          <w:rFonts w:ascii="Verdana" w:hAnsi="Verdana" w:cs="Verdana"/>
          <w:bCs/>
          <w:sz w:val="20"/>
          <w:szCs w:val="20"/>
        </w:rPr>
        <w:t>, del título preliminar de la Ley 40/2015, de 1 de octubre, de Régimen Jurídico del Sector Público.</w:t>
      </w:r>
    </w:p>
    <w:p w14:paraId="2D350BFF" w14:textId="77777777" w:rsidR="007746D2" w:rsidRPr="000A2B04" w:rsidRDefault="007746D2" w:rsidP="00E50D97">
      <w:pPr>
        <w:suppressAutoHyphens/>
        <w:spacing w:after="120"/>
        <w:jc w:val="both"/>
        <w:rPr>
          <w:rFonts w:ascii="Verdana" w:hAnsi="Verdana" w:cs="Verdana"/>
          <w:b/>
          <w:bCs/>
          <w:sz w:val="20"/>
          <w:szCs w:val="20"/>
        </w:rPr>
      </w:pPr>
    </w:p>
    <w:p w14:paraId="3C645753" w14:textId="6719F52D" w:rsidR="007746D2" w:rsidRPr="000A2B04" w:rsidRDefault="007746D2" w:rsidP="00E50D97">
      <w:pPr>
        <w:suppressAutoHyphens/>
        <w:spacing w:after="120"/>
        <w:jc w:val="both"/>
        <w:rPr>
          <w:rFonts w:ascii="Verdana" w:hAnsi="Verdana" w:cs="Verdana"/>
          <w:bCs/>
          <w:sz w:val="20"/>
          <w:szCs w:val="20"/>
        </w:rPr>
      </w:pPr>
      <w:r w:rsidRPr="000A2B04">
        <w:rPr>
          <w:rFonts w:ascii="Verdana" w:hAnsi="Verdana" w:cs="Verdana"/>
          <w:b/>
          <w:bCs/>
          <w:sz w:val="20"/>
          <w:szCs w:val="20"/>
        </w:rPr>
        <w:t>Artículo 12. Criterios de evaluación de las solicitudes de ayudas.</w:t>
      </w:r>
    </w:p>
    <w:p w14:paraId="3A748F32" w14:textId="47727846" w:rsidR="00366604" w:rsidRPr="000A2B04" w:rsidRDefault="00AC1F93" w:rsidP="00E50D97">
      <w:pPr>
        <w:suppressAutoHyphens/>
        <w:spacing w:line="200" w:lineRule="atLeast"/>
        <w:jc w:val="both"/>
        <w:rPr>
          <w:rFonts w:ascii="Verdana" w:hAnsi="Verdana" w:cs="Arial"/>
          <w:sz w:val="20"/>
          <w:szCs w:val="20"/>
        </w:rPr>
      </w:pPr>
      <w:r>
        <w:rPr>
          <w:rFonts w:ascii="Verdana" w:hAnsi="Verdana" w:cs="Arial"/>
          <w:sz w:val="20"/>
          <w:szCs w:val="20"/>
        </w:rPr>
        <w:lastRenderedPageBreak/>
        <w:t xml:space="preserve">1. </w:t>
      </w:r>
      <w:r w:rsidR="007746D2" w:rsidRPr="000A2B04">
        <w:rPr>
          <w:rFonts w:ascii="Verdana" w:hAnsi="Verdana" w:cs="Arial"/>
          <w:sz w:val="20"/>
          <w:szCs w:val="20"/>
        </w:rPr>
        <w:t>Para la concesión de las ayudas se valorarán los siguientes aspectos, de acuerdo con la siguiente baremación:</w:t>
      </w:r>
    </w:p>
    <w:p w14:paraId="082FC25B" w14:textId="4DC4504A" w:rsidR="000A2B04" w:rsidRPr="000A2B04" w:rsidRDefault="00B30D58" w:rsidP="00E50D97">
      <w:pPr>
        <w:suppressAutoHyphens/>
        <w:spacing w:after="0" w:line="360" w:lineRule="auto"/>
        <w:ind w:right="96"/>
        <w:jc w:val="both"/>
        <w:rPr>
          <w:rFonts w:ascii="Verdana" w:hAnsi="Verdana" w:cs="Arial"/>
          <w:sz w:val="20"/>
          <w:szCs w:val="20"/>
        </w:rPr>
      </w:pPr>
      <w:bookmarkStart w:id="9" w:name="_Hlk193878309"/>
      <w:r w:rsidRPr="000A2B04">
        <w:rPr>
          <w:rFonts w:ascii="Verdana" w:hAnsi="Verdana" w:cs="Arial"/>
          <w:sz w:val="20"/>
          <w:szCs w:val="20"/>
        </w:rPr>
        <w:t>a)</w:t>
      </w:r>
      <w:r w:rsidR="00366604" w:rsidRPr="000A2B04">
        <w:rPr>
          <w:rFonts w:ascii="Verdana" w:hAnsi="Verdana" w:cs="Arial"/>
          <w:sz w:val="20"/>
          <w:szCs w:val="20"/>
        </w:rPr>
        <w:t xml:space="preserve"> Nivel de ocupación actual del mercado</w:t>
      </w:r>
      <w:r w:rsidR="000A2B04" w:rsidRPr="000A2B04">
        <w:rPr>
          <w:rFonts w:ascii="Verdana" w:hAnsi="Verdana" w:cs="Arial"/>
          <w:sz w:val="20"/>
          <w:szCs w:val="20"/>
        </w:rPr>
        <w:t>:</w:t>
      </w:r>
    </w:p>
    <w:p w14:paraId="43A7AA39" w14:textId="711B2B1A" w:rsidR="00B60676" w:rsidRDefault="00366604" w:rsidP="00E50D97">
      <w:pPr>
        <w:suppressAutoHyphens/>
        <w:spacing w:after="0" w:line="360" w:lineRule="auto"/>
        <w:ind w:right="96"/>
        <w:jc w:val="both"/>
        <w:rPr>
          <w:rFonts w:ascii="Verdana" w:hAnsi="Verdana" w:cs="Arial"/>
          <w:sz w:val="20"/>
          <w:szCs w:val="20"/>
        </w:rPr>
      </w:pPr>
      <w:r w:rsidRPr="000A2B04">
        <w:rPr>
          <w:rFonts w:ascii="Verdana" w:hAnsi="Verdana" w:cs="Arial"/>
          <w:sz w:val="20"/>
          <w:szCs w:val="20"/>
        </w:rPr>
        <w:t xml:space="preserve">Se otorgará la siguiente puntuación en función del porcentaje que represente el número de puestos activos o en funcionamiento sobre el número de puestos totales del mercado: </w:t>
      </w:r>
    </w:p>
    <w:p w14:paraId="05F2BA18" w14:textId="247B691D" w:rsidR="00B60676" w:rsidRPr="00B60676" w:rsidRDefault="00B60676" w:rsidP="00E50D97">
      <w:pPr>
        <w:suppressAutoHyphens/>
        <w:ind w:left="708"/>
        <w:rPr>
          <w:rFonts w:ascii="Verdana" w:hAnsi="Verdana" w:cs="Arial"/>
          <w:sz w:val="20"/>
          <w:szCs w:val="20"/>
        </w:rPr>
      </w:pPr>
      <w:r w:rsidRPr="00B60676">
        <w:rPr>
          <w:rFonts w:ascii="Verdana" w:hAnsi="Verdana" w:cs="Arial"/>
          <w:sz w:val="20"/>
          <w:szCs w:val="20"/>
        </w:rPr>
        <w:t>— Si el nivel de ocupación es superior al 35 % e inferior o igual al 50 %: 7 puntos</w:t>
      </w:r>
      <w:r w:rsidR="00274E3F">
        <w:rPr>
          <w:rFonts w:ascii="Verdana" w:hAnsi="Verdana" w:cs="Arial"/>
          <w:sz w:val="20"/>
          <w:szCs w:val="20"/>
        </w:rPr>
        <w:t>.</w:t>
      </w:r>
    </w:p>
    <w:p w14:paraId="4BD9DCEC" w14:textId="77777777" w:rsidR="00B60676" w:rsidRPr="00B60676" w:rsidRDefault="00B60676" w:rsidP="00E50D97">
      <w:pPr>
        <w:suppressAutoHyphens/>
        <w:ind w:left="708"/>
        <w:rPr>
          <w:rFonts w:ascii="Verdana" w:hAnsi="Verdana" w:cs="Arial"/>
          <w:sz w:val="20"/>
          <w:szCs w:val="20"/>
        </w:rPr>
      </w:pPr>
      <w:r w:rsidRPr="00B60676">
        <w:rPr>
          <w:rFonts w:ascii="Verdana" w:hAnsi="Verdana" w:cs="Arial"/>
          <w:sz w:val="20"/>
          <w:szCs w:val="20"/>
        </w:rPr>
        <w:t>— Si el nivel de ocupación es superior al 50 % e inferior o igual al 65 %: 15 puntos.</w:t>
      </w:r>
    </w:p>
    <w:p w14:paraId="7FFD1808" w14:textId="77777777" w:rsidR="00B60676" w:rsidRPr="00B60676" w:rsidRDefault="00B60676" w:rsidP="00E50D97">
      <w:pPr>
        <w:suppressAutoHyphens/>
        <w:ind w:left="708"/>
        <w:rPr>
          <w:rFonts w:ascii="Verdana" w:hAnsi="Verdana" w:cs="Arial"/>
          <w:sz w:val="20"/>
          <w:szCs w:val="20"/>
        </w:rPr>
      </w:pPr>
      <w:r w:rsidRPr="00B60676">
        <w:rPr>
          <w:rFonts w:ascii="Verdana" w:hAnsi="Verdana" w:cs="Arial"/>
          <w:sz w:val="20"/>
          <w:szCs w:val="20"/>
        </w:rPr>
        <w:t>— Si el nivel de ocupación es superior al 65% e inferior o igual al 75 %: 20 puntos.</w:t>
      </w:r>
    </w:p>
    <w:p w14:paraId="01323DA8" w14:textId="123A2DD1" w:rsidR="00B60676" w:rsidRDefault="00B60676" w:rsidP="00E50D97">
      <w:pPr>
        <w:suppressAutoHyphens/>
        <w:ind w:left="708"/>
        <w:rPr>
          <w:rFonts w:ascii="Verdana" w:hAnsi="Verdana" w:cs="Arial"/>
          <w:sz w:val="20"/>
          <w:szCs w:val="20"/>
        </w:rPr>
      </w:pPr>
      <w:r w:rsidRPr="00B60676">
        <w:rPr>
          <w:rFonts w:ascii="Verdana" w:hAnsi="Verdana" w:cs="Arial"/>
          <w:sz w:val="20"/>
          <w:szCs w:val="20"/>
        </w:rPr>
        <w:t>— Si el nivel de ocupación es superior al 75 %: 25 puntos.</w:t>
      </w:r>
    </w:p>
    <w:p w14:paraId="5B144C30" w14:textId="77777777" w:rsidR="00B60676" w:rsidRPr="000A2B04" w:rsidRDefault="00B60676" w:rsidP="00E50D97">
      <w:pPr>
        <w:suppressAutoHyphens/>
        <w:ind w:left="708"/>
        <w:rPr>
          <w:rFonts w:ascii="Verdana" w:hAnsi="Verdana" w:cs="Arial"/>
          <w:sz w:val="20"/>
          <w:szCs w:val="20"/>
        </w:rPr>
      </w:pPr>
    </w:p>
    <w:p w14:paraId="36BB9CF1" w14:textId="77777777" w:rsidR="00366604" w:rsidRPr="000A2B04" w:rsidRDefault="00366604" w:rsidP="006360A9">
      <w:pPr>
        <w:suppressAutoHyphens/>
        <w:jc w:val="both"/>
        <w:rPr>
          <w:rFonts w:ascii="Verdana" w:hAnsi="Verdana" w:cs="Arial"/>
          <w:sz w:val="20"/>
          <w:szCs w:val="20"/>
        </w:rPr>
      </w:pPr>
      <w:r w:rsidRPr="000A2B04">
        <w:rPr>
          <w:rFonts w:ascii="Verdana" w:hAnsi="Verdana" w:cs="Arial"/>
          <w:sz w:val="20"/>
          <w:szCs w:val="20"/>
        </w:rPr>
        <w:t>A estos efectos se computan aquellos que lo ocupan con carácter permanente.</w:t>
      </w:r>
    </w:p>
    <w:p w14:paraId="5988EDC7" w14:textId="72CE2D91" w:rsidR="00366604" w:rsidRDefault="00366604" w:rsidP="00E50D97">
      <w:pPr>
        <w:suppressAutoHyphens/>
        <w:jc w:val="both"/>
        <w:rPr>
          <w:rFonts w:ascii="Verdana" w:hAnsi="Verdana" w:cs="Arial"/>
          <w:sz w:val="20"/>
          <w:szCs w:val="20"/>
        </w:rPr>
      </w:pPr>
      <w:r w:rsidRPr="000A2B04">
        <w:rPr>
          <w:rFonts w:ascii="Verdana" w:hAnsi="Verdana" w:cs="Arial"/>
          <w:sz w:val="20"/>
          <w:szCs w:val="20"/>
        </w:rPr>
        <w:t xml:space="preserve">Se acompañará un listado con el nombre de cada empresa, NIF y actividad cumplimentando el </w:t>
      </w:r>
      <w:r w:rsidRPr="00ED5BC4">
        <w:rPr>
          <w:rFonts w:ascii="Verdana" w:hAnsi="Verdana" w:cs="Arial"/>
          <w:sz w:val="20"/>
          <w:szCs w:val="20"/>
        </w:rPr>
        <w:t>anexo III.</w:t>
      </w:r>
    </w:p>
    <w:p w14:paraId="725053CC" w14:textId="0B552863" w:rsidR="008C2B8E" w:rsidRPr="008C2B8E" w:rsidRDefault="008C2B8E" w:rsidP="00E50D97">
      <w:pPr>
        <w:suppressAutoHyphens/>
        <w:jc w:val="both"/>
        <w:rPr>
          <w:rFonts w:ascii="Verdana" w:hAnsi="Verdana" w:cs="Arial"/>
          <w:sz w:val="20"/>
          <w:szCs w:val="20"/>
        </w:rPr>
      </w:pPr>
      <w:r w:rsidRPr="008C2B8E">
        <w:rPr>
          <w:rFonts w:ascii="Verdana" w:hAnsi="Verdana" w:cs="Arial"/>
          <w:sz w:val="20"/>
          <w:szCs w:val="20"/>
        </w:rPr>
        <w:t>b)</w:t>
      </w:r>
      <w:r>
        <w:rPr>
          <w:rFonts w:ascii="Verdana" w:hAnsi="Verdana" w:cs="Arial"/>
          <w:sz w:val="20"/>
          <w:szCs w:val="20"/>
        </w:rPr>
        <w:t xml:space="preserve"> </w:t>
      </w:r>
      <w:r w:rsidRPr="008C2B8E">
        <w:rPr>
          <w:rFonts w:ascii="Verdana" w:hAnsi="Verdana" w:cs="Arial"/>
          <w:sz w:val="20"/>
          <w:szCs w:val="20"/>
        </w:rPr>
        <w:t>Variedad actual en la oferta comercial.</w:t>
      </w:r>
    </w:p>
    <w:p w14:paraId="0EABB7D1" w14:textId="77777777" w:rsidR="008C2B8E" w:rsidRPr="008C2B8E" w:rsidRDefault="008C2B8E" w:rsidP="00E50D97">
      <w:pPr>
        <w:suppressAutoHyphens/>
        <w:jc w:val="both"/>
        <w:rPr>
          <w:rFonts w:ascii="Verdana" w:hAnsi="Verdana" w:cs="Arial"/>
          <w:sz w:val="20"/>
          <w:szCs w:val="20"/>
        </w:rPr>
      </w:pPr>
      <w:r w:rsidRPr="008C2B8E">
        <w:rPr>
          <w:rFonts w:ascii="Verdana" w:hAnsi="Verdana" w:cs="Arial"/>
          <w:sz w:val="20"/>
          <w:szCs w:val="20"/>
        </w:rPr>
        <w:t xml:space="preserve">Se otorgará la siguiente puntuación en función de la variedad en la oferta actual del mercado considerando las siguientes familias de productos y servicios: alimentación fresca, alimentación seca, equipamiento de la persona, equipamiento del hogar y decoración, servicios de hostelería y restauración y otros productos y servicios. No computarán los servicios públicos municipales ni los prestados por otras entidades que no operen en el mercado. </w:t>
      </w:r>
    </w:p>
    <w:p w14:paraId="6CB78665" w14:textId="77777777" w:rsidR="008C2B8E" w:rsidRPr="008C2B8E" w:rsidRDefault="008C2B8E" w:rsidP="00E50D97">
      <w:pPr>
        <w:suppressAutoHyphens/>
        <w:jc w:val="both"/>
        <w:rPr>
          <w:rFonts w:ascii="Verdana" w:hAnsi="Verdana" w:cs="Arial"/>
          <w:sz w:val="20"/>
          <w:szCs w:val="20"/>
        </w:rPr>
      </w:pPr>
      <w:r w:rsidRPr="008C2B8E">
        <w:rPr>
          <w:rFonts w:ascii="Verdana" w:hAnsi="Verdana" w:cs="Arial"/>
          <w:sz w:val="20"/>
          <w:szCs w:val="20"/>
        </w:rPr>
        <w:t xml:space="preserve">— Si existe únicamente una familia de productos y servicios: 8 puntos. </w:t>
      </w:r>
    </w:p>
    <w:p w14:paraId="57ABB6BE" w14:textId="77777777" w:rsidR="008C2B8E" w:rsidRPr="008C2B8E" w:rsidRDefault="008C2B8E" w:rsidP="00E50D97">
      <w:pPr>
        <w:suppressAutoHyphens/>
        <w:jc w:val="both"/>
        <w:rPr>
          <w:rFonts w:ascii="Verdana" w:hAnsi="Verdana" w:cs="Arial"/>
          <w:sz w:val="20"/>
          <w:szCs w:val="20"/>
        </w:rPr>
      </w:pPr>
      <w:r w:rsidRPr="008C2B8E">
        <w:rPr>
          <w:rFonts w:ascii="Verdana" w:hAnsi="Verdana" w:cs="Arial"/>
          <w:sz w:val="20"/>
          <w:szCs w:val="20"/>
        </w:rPr>
        <w:t xml:space="preserve">— Si la oferta contempla entre 2 y 4 familias de productos y servicios: 11 puntos. </w:t>
      </w:r>
    </w:p>
    <w:p w14:paraId="718E8025" w14:textId="77777777" w:rsidR="008C2B8E" w:rsidRDefault="008C2B8E" w:rsidP="00E50D97">
      <w:pPr>
        <w:suppressAutoHyphens/>
        <w:jc w:val="both"/>
        <w:rPr>
          <w:rFonts w:ascii="Verdana" w:hAnsi="Verdana" w:cs="Arial"/>
          <w:sz w:val="20"/>
          <w:szCs w:val="20"/>
        </w:rPr>
      </w:pPr>
      <w:r w:rsidRPr="008C2B8E">
        <w:rPr>
          <w:rFonts w:ascii="Verdana" w:hAnsi="Verdana" w:cs="Arial"/>
          <w:sz w:val="20"/>
          <w:szCs w:val="20"/>
        </w:rPr>
        <w:t>— Si la oferta contempla 5 o más familias de productos: 15 puntos.</w:t>
      </w:r>
    </w:p>
    <w:p w14:paraId="40545A25" w14:textId="20EDC065" w:rsidR="00270580" w:rsidRPr="008C2B8E" w:rsidRDefault="00270580" w:rsidP="00E50D97">
      <w:pPr>
        <w:suppressAutoHyphens/>
        <w:jc w:val="both"/>
        <w:rPr>
          <w:rFonts w:ascii="Verdana" w:hAnsi="Verdana" w:cs="Arial"/>
          <w:sz w:val="20"/>
          <w:szCs w:val="20"/>
        </w:rPr>
      </w:pPr>
      <w:r>
        <w:rPr>
          <w:rFonts w:ascii="Verdana" w:hAnsi="Verdana" w:cs="Arial"/>
          <w:sz w:val="20"/>
          <w:szCs w:val="20"/>
        </w:rPr>
        <w:t>En el anexo III se e</w:t>
      </w:r>
      <w:r w:rsidRPr="00270580">
        <w:rPr>
          <w:rFonts w:ascii="Verdana" w:hAnsi="Verdana" w:cs="Arial"/>
          <w:sz w:val="20"/>
          <w:szCs w:val="20"/>
        </w:rPr>
        <w:t>specificar</w:t>
      </w:r>
      <w:r>
        <w:rPr>
          <w:rFonts w:ascii="Verdana" w:hAnsi="Verdana" w:cs="Arial"/>
          <w:sz w:val="20"/>
          <w:szCs w:val="20"/>
        </w:rPr>
        <w:t>á</w:t>
      </w:r>
      <w:r w:rsidRPr="00270580">
        <w:rPr>
          <w:rFonts w:ascii="Verdana" w:hAnsi="Verdana" w:cs="Arial"/>
          <w:sz w:val="20"/>
          <w:szCs w:val="20"/>
        </w:rPr>
        <w:t xml:space="preserve"> la oferta actual del mercado indicando dentro de cada familia o categoría el número de puestos y la actividad de cada uno.</w:t>
      </w:r>
    </w:p>
    <w:p w14:paraId="7516CA86" w14:textId="46F700FA" w:rsidR="00366604" w:rsidRPr="000A2B04" w:rsidRDefault="008C2B8E" w:rsidP="00E50D97">
      <w:pPr>
        <w:suppressAutoHyphens/>
        <w:spacing w:after="0" w:line="360" w:lineRule="auto"/>
        <w:ind w:right="96"/>
        <w:jc w:val="both"/>
        <w:rPr>
          <w:rFonts w:ascii="Verdana" w:hAnsi="Verdana" w:cs="Arial"/>
          <w:sz w:val="20"/>
          <w:szCs w:val="20"/>
        </w:rPr>
      </w:pPr>
      <w:r>
        <w:rPr>
          <w:rFonts w:ascii="Verdana" w:hAnsi="Verdana" w:cs="Arial"/>
          <w:sz w:val="20"/>
          <w:szCs w:val="20"/>
        </w:rPr>
        <w:t>c</w:t>
      </w:r>
      <w:r w:rsidR="00B30D58" w:rsidRPr="000A2B04">
        <w:rPr>
          <w:rFonts w:ascii="Verdana" w:hAnsi="Verdana" w:cs="Arial"/>
          <w:sz w:val="20"/>
          <w:szCs w:val="20"/>
        </w:rPr>
        <w:t>)</w:t>
      </w:r>
      <w:r w:rsidR="00366604" w:rsidRPr="000A2B04">
        <w:rPr>
          <w:rFonts w:ascii="Verdana" w:hAnsi="Verdana" w:cs="Arial"/>
          <w:sz w:val="20"/>
          <w:szCs w:val="20"/>
        </w:rPr>
        <w:t xml:space="preserve"> Inversión subvencionable</w:t>
      </w:r>
      <w:r w:rsidR="000A2B04" w:rsidRPr="000A2B04">
        <w:rPr>
          <w:rFonts w:ascii="Verdana" w:hAnsi="Verdana" w:cs="Arial"/>
          <w:sz w:val="20"/>
          <w:szCs w:val="20"/>
        </w:rPr>
        <w:t>:</w:t>
      </w:r>
      <w:r w:rsidR="00366604" w:rsidRPr="000A2B04">
        <w:rPr>
          <w:rFonts w:ascii="Verdana" w:hAnsi="Verdana" w:cs="Arial"/>
          <w:sz w:val="20"/>
          <w:szCs w:val="20"/>
        </w:rPr>
        <w:t xml:space="preserve"> </w:t>
      </w:r>
    </w:p>
    <w:p w14:paraId="566B36D8" w14:textId="36F3C577" w:rsidR="00366604" w:rsidRPr="000A2B04" w:rsidRDefault="00366604" w:rsidP="006360A9">
      <w:pPr>
        <w:suppressAutoHyphens/>
        <w:jc w:val="both"/>
        <w:rPr>
          <w:rFonts w:ascii="Verdana" w:hAnsi="Verdana" w:cs="Arial"/>
          <w:sz w:val="20"/>
          <w:szCs w:val="20"/>
        </w:rPr>
      </w:pPr>
      <w:r w:rsidRPr="000A2B04">
        <w:rPr>
          <w:rFonts w:ascii="Verdana" w:hAnsi="Verdana" w:cs="Arial"/>
          <w:sz w:val="20"/>
          <w:szCs w:val="20"/>
        </w:rPr>
        <w:t>En función de las categorías de gastos donde se invierte, entendiendo como tal cada una de las tres categorías en las que se clasifican los gastos subvencionables:</w:t>
      </w:r>
    </w:p>
    <w:p w14:paraId="1A8429B3" w14:textId="77777777" w:rsidR="003B1B55" w:rsidRPr="000A2B04" w:rsidRDefault="003B1B55" w:rsidP="00E50D97">
      <w:pPr>
        <w:suppressAutoHyphens/>
        <w:ind w:left="708"/>
        <w:rPr>
          <w:rFonts w:ascii="Verdana" w:hAnsi="Verdana" w:cs="Arial"/>
          <w:sz w:val="20"/>
          <w:szCs w:val="20"/>
        </w:rPr>
      </w:pPr>
      <w:r w:rsidRPr="000A2B04">
        <w:rPr>
          <w:rFonts w:ascii="Verdana" w:hAnsi="Verdana" w:cs="Arial"/>
          <w:sz w:val="20"/>
          <w:szCs w:val="20"/>
        </w:rPr>
        <w:t xml:space="preserve">— </w:t>
      </w:r>
      <w:r w:rsidR="00366604" w:rsidRPr="000A2B04">
        <w:rPr>
          <w:rFonts w:ascii="Verdana" w:hAnsi="Verdana" w:cs="Arial"/>
          <w:sz w:val="20"/>
          <w:szCs w:val="20"/>
        </w:rPr>
        <w:t>Gastos de acondicionamiento y mejora de las instalaciones. 15 puntos</w:t>
      </w:r>
      <w:r w:rsidRPr="000A2B04">
        <w:rPr>
          <w:rFonts w:ascii="Verdana" w:hAnsi="Verdana" w:cs="Arial"/>
          <w:sz w:val="20"/>
          <w:szCs w:val="20"/>
        </w:rPr>
        <w:t>.</w:t>
      </w:r>
    </w:p>
    <w:p w14:paraId="00259123" w14:textId="77777777" w:rsidR="003B1B55" w:rsidRPr="000A2B04" w:rsidRDefault="003B1B55" w:rsidP="00E50D97">
      <w:pPr>
        <w:suppressAutoHyphens/>
        <w:ind w:left="708"/>
        <w:rPr>
          <w:rFonts w:ascii="Verdana" w:hAnsi="Verdana" w:cs="Arial"/>
          <w:sz w:val="20"/>
          <w:szCs w:val="20"/>
        </w:rPr>
      </w:pPr>
      <w:r w:rsidRPr="000A2B04">
        <w:rPr>
          <w:rFonts w:ascii="Verdana" w:hAnsi="Verdana" w:cs="Arial"/>
          <w:sz w:val="20"/>
          <w:szCs w:val="20"/>
        </w:rPr>
        <w:t xml:space="preserve">— </w:t>
      </w:r>
      <w:r w:rsidR="00366604" w:rsidRPr="000A2B04">
        <w:rPr>
          <w:rFonts w:ascii="Verdana" w:hAnsi="Verdana" w:cs="Arial"/>
          <w:color w:val="000000"/>
          <w:sz w:val="20"/>
          <w:szCs w:val="20"/>
        </w:rPr>
        <w:t>Eficiencia energética. 40 puntos.</w:t>
      </w:r>
    </w:p>
    <w:p w14:paraId="2163CF28" w14:textId="407AB849" w:rsidR="003B1B55" w:rsidRDefault="003B1B55" w:rsidP="00E50D97">
      <w:pPr>
        <w:suppressAutoHyphens/>
        <w:ind w:left="708"/>
        <w:rPr>
          <w:rFonts w:ascii="Verdana" w:hAnsi="Verdana" w:cs="Arial"/>
          <w:color w:val="000000"/>
          <w:sz w:val="20"/>
          <w:szCs w:val="20"/>
        </w:rPr>
      </w:pPr>
      <w:r w:rsidRPr="000A2B04">
        <w:rPr>
          <w:rFonts w:ascii="Verdana" w:hAnsi="Verdana" w:cs="Arial"/>
          <w:sz w:val="20"/>
          <w:szCs w:val="20"/>
        </w:rPr>
        <w:t xml:space="preserve">— </w:t>
      </w:r>
      <w:r w:rsidR="00366604" w:rsidRPr="000A2B04">
        <w:rPr>
          <w:rFonts w:ascii="Verdana" w:hAnsi="Verdana" w:cs="Arial"/>
          <w:color w:val="000000"/>
          <w:sz w:val="20"/>
          <w:szCs w:val="20"/>
        </w:rPr>
        <w:t>Gastos relativos al tratamiento de la demanda. 40 puntos</w:t>
      </w:r>
      <w:r w:rsidRPr="000A2B04">
        <w:rPr>
          <w:rFonts w:ascii="Verdana" w:hAnsi="Verdana" w:cs="Arial"/>
          <w:color w:val="000000"/>
          <w:sz w:val="20"/>
          <w:szCs w:val="20"/>
        </w:rPr>
        <w:t>.</w:t>
      </w:r>
    </w:p>
    <w:p w14:paraId="69B79B2C" w14:textId="0440AE8E" w:rsidR="002B6D72" w:rsidRPr="006360A9" w:rsidRDefault="00BC5C19" w:rsidP="006360A9">
      <w:pPr>
        <w:suppressAutoHyphens/>
        <w:jc w:val="both"/>
        <w:rPr>
          <w:rFonts w:ascii="Verdana" w:hAnsi="Verdana" w:cs="Arial"/>
          <w:sz w:val="20"/>
          <w:szCs w:val="20"/>
        </w:rPr>
      </w:pPr>
      <w:r w:rsidRPr="006360A9">
        <w:rPr>
          <w:rFonts w:ascii="Verdana" w:hAnsi="Verdana" w:cs="Arial"/>
          <w:sz w:val="20"/>
          <w:szCs w:val="20"/>
        </w:rPr>
        <w:t xml:space="preserve">Se </w:t>
      </w:r>
      <w:r w:rsidR="002B6D72" w:rsidRPr="006360A9">
        <w:rPr>
          <w:rFonts w:ascii="Verdana" w:hAnsi="Verdana" w:cs="Arial"/>
          <w:sz w:val="20"/>
          <w:szCs w:val="20"/>
        </w:rPr>
        <w:t>presentar</w:t>
      </w:r>
      <w:r w:rsidRPr="006360A9">
        <w:rPr>
          <w:rFonts w:ascii="Verdana" w:hAnsi="Verdana" w:cs="Arial"/>
          <w:sz w:val="20"/>
          <w:szCs w:val="20"/>
        </w:rPr>
        <w:t>á</w:t>
      </w:r>
      <w:r w:rsidR="002B6D72" w:rsidRPr="006360A9">
        <w:rPr>
          <w:rFonts w:ascii="Verdana" w:hAnsi="Verdana" w:cs="Arial"/>
          <w:sz w:val="20"/>
          <w:szCs w:val="20"/>
        </w:rPr>
        <w:t xml:space="preserve"> auditoria energética sólo en aquellos casos en los que el proyecto contemple mejoras en la eficiencia energética para justificar la baremación</w:t>
      </w:r>
      <w:r w:rsidR="006360A9">
        <w:rPr>
          <w:rFonts w:ascii="Verdana" w:hAnsi="Verdana" w:cs="Arial"/>
          <w:sz w:val="20"/>
          <w:szCs w:val="20"/>
        </w:rPr>
        <w:t>.</w:t>
      </w:r>
      <w:r w:rsidR="002B6D72" w:rsidRPr="006360A9">
        <w:rPr>
          <w:rFonts w:ascii="Verdana" w:hAnsi="Verdana" w:cs="Arial"/>
          <w:sz w:val="20"/>
          <w:szCs w:val="20"/>
        </w:rPr>
        <w:t xml:space="preserve"> </w:t>
      </w:r>
    </w:p>
    <w:p w14:paraId="12A78A8B" w14:textId="0A32E855" w:rsidR="003B1B55" w:rsidRPr="000A2B04" w:rsidRDefault="008C2B8E" w:rsidP="00E50D97">
      <w:pPr>
        <w:suppressAutoHyphens/>
        <w:rPr>
          <w:rFonts w:ascii="Verdana" w:hAnsi="Verdana" w:cs="Arial"/>
          <w:sz w:val="20"/>
          <w:szCs w:val="20"/>
        </w:rPr>
      </w:pPr>
      <w:r>
        <w:rPr>
          <w:rFonts w:ascii="Verdana" w:hAnsi="Verdana" w:cs="Arial"/>
          <w:sz w:val="20"/>
          <w:szCs w:val="20"/>
        </w:rPr>
        <w:t>d</w:t>
      </w:r>
      <w:r w:rsidR="00B30D58" w:rsidRPr="000A2B04">
        <w:rPr>
          <w:rFonts w:ascii="Verdana" w:hAnsi="Verdana" w:cs="Arial"/>
          <w:sz w:val="20"/>
          <w:szCs w:val="20"/>
        </w:rPr>
        <w:t>)</w:t>
      </w:r>
      <w:r w:rsidR="003B1B55" w:rsidRPr="000A2B04">
        <w:rPr>
          <w:rFonts w:ascii="Verdana" w:hAnsi="Verdana" w:cs="Arial"/>
          <w:sz w:val="20"/>
          <w:szCs w:val="20"/>
        </w:rPr>
        <w:t xml:space="preserve"> </w:t>
      </w:r>
      <w:r w:rsidR="00366604" w:rsidRPr="000A2B04">
        <w:rPr>
          <w:rFonts w:ascii="Verdana" w:hAnsi="Verdana" w:cs="Arial"/>
          <w:sz w:val="20"/>
          <w:szCs w:val="20"/>
        </w:rPr>
        <w:t>Número de días de apertura que tiene el mercado actualmente</w:t>
      </w:r>
      <w:r w:rsidR="000A2B04" w:rsidRPr="000A2B04">
        <w:rPr>
          <w:rFonts w:ascii="Verdana" w:hAnsi="Verdana" w:cs="Arial"/>
          <w:sz w:val="20"/>
          <w:szCs w:val="20"/>
        </w:rPr>
        <w:t>:</w:t>
      </w:r>
      <w:r w:rsidR="00366604" w:rsidRPr="000A2B04">
        <w:rPr>
          <w:rFonts w:ascii="Verdana" w:hAnsi="Verdana" w:cs="Arial"/>
          <w:sz w:val="20"/>
          <w:szCs w:val="20"/>
        </w:rPr>
        <w:t xml:space="preserve"> </w:t>
      </w:r>
    </w:p>
    <w:p w14:paraId="2BD90DEF" w14:textId="0D0EFA5D" w:rsidR="00366604" w:rsidRPr="000A2B04" w:rsidRDefault="00366604" w:rsidP="00E50D97">
      <w:pPr>
        <w:suppressAutoHyphens/>
        <w:rPr>
          <w:rFonts w:ascii="Verdana" w:hAnsi="Verdana" w:cs="Arial"/>
          <w:sz w:val="20"/>
          <w:szCs w:val="20"/>
        </w:rPr>
      </w:pPr>
      <w:r w:rsidRPr="000A2B04">
        <w:rPr>
          <w:rFonts w:ascii="Verdana" w:hAnsi="Verdana" w:cs="Arial"/>
          <w:sz w:val="20"/>
          <w:szCs w:val="20"/>
        </w:rPr>
        <w:t xml:space="preserve">Según la información que se indique en la web del ayuntamiento. </w:t>
      </w:r>
    </w:p>
    <w:p w14:paraId="40F8579A" w14:textId="77777777" w:rsidR="00366604" w:rsidRPr="000A2B04" w:rsidRDefault="00366604" w:rsidP="006360A9">
      <w:pPr>
        <w:suppressAutoHyphens/>
        <w:jc w:val="both"/>
        <w:rPr>
          <w:rFonts w:ascii="Verdana" w:hAnsi="Verdana" w:cs="Arial"/>
          <w:sz w:val="20"/>
          <w:szCs w:val="20"/>
        </w:rPr>
      </w:pPr>
      <w:r w:rsidRPr="000A2B04">
        <w:rPr>
          <w:rFonts w:ascii="Verdana" w:hAnsi="Verdana" w:cs="Arial"/>
          <w:sz w:val="20"/>
          <w:szCs w:val="20"/>
        </w:rPr>
        <w:t xml:space="preserve">Se otorgará la siguiente puntuación en función del número de días de apertura del mercado a la semana: </w:t>
      </w:r>
    </w:p>
    <w:p w14:paraId="12457741" w14:textId="77777777" w:rsidR="00366604" w:rsidRPr="000A2B04" w:rsidRDefault="00366604" w:rsidP="00E50D97">
      <w:pPr>
        <w:suppressAutoHyphens/>
        <w:ind w:left="708"/>
        <w:rPr>
          <w:rFonts w:ascii="Verdana" w:hAnsi="Verdana" w:cs="Arial"/>
          <w:sz w:val="20"/>
          <w:szCs w:val="20"/>
        </w:rPr>
      </w:pPr>
      <w:r w:rsidRPr="000A2B04">
        <w:rPr>
          <w:rFonts w:ascii="Verdana" w:hAnsi="Verdana" w:cs="Arial"/>
          <w:sz w:val="20"/>
          <w:szCs w:val="20"/>
        </w:rPr>
        <w:t xml:space="preserve">— Si abre 1 o 2 días a la semana: 8 puntos. </w:t>
      </w:r>
    </w:p>
    <w:p w14:paraId="0DFCB6F5" w14:textId="77777777" w:rsidR="00366604" w:rsidRPr="000A2B04" w:rsidRDefault="00366604" w:rsidP="00E50D97">
      <w:pPr>
        <w:suppressAutoHyphens/>
        <w:ind w:left="708"/>
        <w:rPr>
          <w:rFonts w:ascii="Verdana" w:hAnsi="Verdana" w:cs="Arial"/>
          <w:sz w:val="20"/>
          <w:szCs w:val="20"/>
        </w:rPr>
      </w:pPr>
      <w:r w:rsidRPr="000A2B04">
        <w:rPr>
          <w:rFonts w:ascii="Verdana" w:hAnsi="Verdana" w:cs="Arial"/>
          <w:sz w:val="20"/>
          <w:szCs w:val="20"/>
        </w:rPr>
        <w:t xml:space="preserve">— Si abre entre 3 y 5 días a la semana: 11 puntos. </w:t>
      </w:r>
    </w:p>
    <w:p w14:paraId="2787EC32" w14:textId="77777777" w:rsidR="003B1B55" w:rsidRPr="000A2B04" w:rsidRDefault="00366604" w:rsidP="00E50D97">
      <w:pPr>
        <w:suppressAutoHyphens/>
        <w:ind w:left="708"/>
        <w:rPr>
          <w:rFonts w:ascii="Verdana" w:hAnsi="Verdana" w:cs="Arial"/>
          <w:sz w:val="20"/>
          <w:szCs w:val="20"/>
        </w:rPr>
      </w:pPr>
      <w:r w:rsidRPr="000A2B04">
        <w:rPr>
          <w:rFonts w:ascii="Verdana" w:hAnsi="Verdana" w:cs="Arial"/>
          <w:sz w:val="20"/>
          <w:szCs w:val="20"/>
        </w:rPr>
        <w:lastRenderedPageBreak/>
        <w:t>— Si abre 6 o 7 días a la semana: 15 puntos</w:t>
      </w:r>
    </w:p>
    <w:p w14:paraId="684AF786" w14:textId="77777777" w:rsidR="003B1B55" w:rsidRPr="000A2B04" w:rsidRDefault="003B1B55" w:rsidP="00E50D97">
      <w:pPr>
        <w:suppressAutoHyphens/>
        <w:rPr>
          <w:rFonts w:ascii="Verdana" w:hAnsi="Verdana" w:cs="Arial"/>
          <w:sz w:val="20"/>
          <w:szCs w:val="20"/>
        </w:rPr>
      </w:pPr>
    </w:p>
    <w:p w14:paraId="2A4FA015" w14:textId="0B57979C" w:rsidR="00366604" w:rsidRPr="00ED5BC4" w:rsidRDefault="00AC1F93" w:rsidP="00E50D97">
      <w:pPr>
        <w:suppressAutoHyphens/>
        <w:jc w:val="both"/>
        <w:rPr>
          <w:rFonts w:ascii="Verdana" w:hAnsi="Verdana" w:cs="Arial"/>
          <w:sz w:val="20"/>
          <w:szCs w:val="20"/>
        </w:rPr>
      </w:pPr>
      <w:r>
        <w:rPr>
          <w:rFonts w:ascii="Verdana" w:hAnsi="Verdana" w:cs="Arial"/>
          <w:sz w:val="20"/>
          <w:szCs w:val="20"/>
        </w:rPr>
        <w:t xml:space="preserve">2. </w:t>
      </w:r>
      <w:r w:rsidR="00366604" w:rsidRPr="000A2B04">
        <w:rPr>
          <w:rFonts w:ascii="Verdana" w:hAnsi="Verdana" w:cs="Arial"/>
          <w:sz w:val="20"/>
          <w:szCs w:val="20"/>
        </w:rPr>
        <w:t xml:space="preserve">Para poder valorar los criterios mencionados, el solicitante deberá cumplimentar </w:t>
      </w:r>
      <w:r w:rsidR="00366604" w:rsidRPr="00ED5BC4">
        <w:rPr>
          <w:rFonts w:ascii="Verdana" w:hAnsi="Verdana" w:cs="Arial"/>
          <w:sz w:val="20"/>
          <w:szCs w:val="20"/>
        </w:rPr>
        <w:t xml:space="preserve">el </w:t>
      </w:r>
      <w:r w:rsidR="00BA6FBA" w:rsidRPr="00ED5BC4">
        <w:rPr>
          <w:rFonts w:ascii="Verdana" w:hAnsi="Verdana" w:cs="Arial"/>
          <w:sz w:val="20"/>
          <w:szCs w:val="20"/>
        </w:rPr>
        <w:t>a</w:t>
      </w:r>
      <w:r w:rsidR="00366604" w:rsidRPr="00ED5BC4">
        <w:rPr>
          <w:rFonts w:ascii="Verdana" w:hAnsi="Verdana" w:cs="Arial"/>
          <w:sz w:val="20"/>
          <w:szCs w:val="20"/>
        </w:rPr>
        <w:t xml:space="preserve">nexo </w:t>
      </w:r>
      <w:r w:rsidR="003B1B55" w:rsidRPr="00ED5BC4">
        <w:rPr>
          <w:rFonts w:ascii="Verdana" w:hAnsi="Verdana" w:cs="Arial"/>
          <w:sz w:val="20"/>
          <w:szCs w:val="20"/>
        </w:rPr>
        <w:t>III</w:t>
      </w:r>
      <w:r w:rsidR="00366604" w:rsidRPr="00ED5BC4">
        <w:rPr>
          <w:rFonts w:ascii="Verdana" w:hAnsi="Verdana" w:cs="Arial"/>
          <w:sz w:val="20"/>
          <w:szCs w:val="20"/>
        </w:rPr>
        <w:t xml:space="preserve"> y apo</w:t>
      </w:r>
      <w:r w:rsidR="003B1B55" w:rsidRPr="00ED5BC4">
        <w:rPr>
          <w:rFonts w:ascii="Verdana" w:hAnsi="Verdana" w:cs="Arial"/>
          <w:sz w:val="20"/>
          <w:szCs w:val="20"/>
        </w:rPr>
        <w:t>r</w:t>
      </w:r>
      <w:r w:rsidR="00366604" w:rsidRPr="00ED5BC4">
        <w:rPr>
          <w:rFonts w:ascii="Verdana" w:hAnsi="Verdana" w:cs="Arial"/>
          <w:sz w:val="20"/>
          <w:szCs w:val="20"/>
        </w:rPr>
        <w:t xml:space="preserve">tar toda aquella documentación complementaria que sea necesaria para justificar la </w:t>
      </w:r>
      <w:r w:rsidR="003B1B55" w:rsidRPr="00ED5BC4">
        <w:rPr>
          <w:rFonts w:ascii="Verdana" w:hAnsi="Verdana" w:cs="Arial"/>
          <w:sz w:val="20"/>
          <w:szCs w:val="20"/>
        </w:rPr>
        <w:t>baremación</w:t>
      </w:r>
      <w:r w:rsidR="00366604" w:rsidRPr="00ED5BC4">
        <w:rPr>
          <w:rFonts w:ascii="Verdana" w:hAnsi="Verdana" w:cs="Arial"/>
          <w:sz w:val="20"/>
          <w:szCs w:val="20"/>
        </w:rPr>
        <w:t xml:space="preserve"> obtenida.</w:t>
      </w:r>
    </w:p>
    <w:bookmarkEnd w:id="9"/>
    <w:p w14:paraId="4BBCFD73" w14:textId="795E862C" w:rsidR="00366604" w:rsidRPr="000A2B04" w:rsidRDefault="00366604" w:rsidP="006360A9">
      <w:pPr>
        <w:suppressAutoHyphens/>
        <w:jc w:val="both"/>
        <w:rPr>
          <w:rFonts w:ascii="Verdana" w:hAnsi="Verdana" w:cs="Arial"/>
          <w:sz w:val="20"/>
          <w:szCs w:val="20"/>
        </w:rPr>
      </w:pPr>
      <w:r w:rsidRPr="000A2B04">
        <w:rPr>
          <w:rFonts w:ascii="Verdana" w:hAnsi="Verdana" w:cs="Arial"/>
          <w:sz w:val="20"/>
          <w:szCs w:val="20"/>
        </w:rPr>
        <w:t>En caso de empate en la prelación de las solicitudes, se ordenarán en base a la puntuación obtenida, por el siguiente orden en el punto a), b)</w:t>
      </w:r>
      <w:r w:rsidR="008C2B8E">
        <w:rPr>
          <w:rFonts w:ascii="Verdana" w:hAnsi="Verdana" w:cs="Arial"/>
          <w:sz w:val="20"/>
          <w:szCs w:val="20"/>
        </w:rPr>
        <w:t>,</w:t>
      </w:r>
      <w:r w:rsidRPr="000A2B04">
        <w:rPr>
          <w:rFonts w:ascii="Verdana" w:hAnsi="Verdana" w:cs="Arial"/>
          <w:sz w:val="20"/>
          <w:szCs w:val="20"/>
        </w:rPr>
        <w:t xml:space="preserve"> c</w:t>
      </w:r>
      <w:r w:rsidR="000A2B04" w:rsidRPr="000A2B04">
        <w:rPr>
          <w:rFonts w:ascii="Verdana" w:hAnsi="Verdana" w:cs="Arial"/>
          <w:sz w:val="20"/>
          <w:szCs w:val="20"/>
        </w:rPr>
        <w:t>)</w:t>
      </w:r>
      <w:r w:rsidR="008C2B8E">
        <w:rPr>
          <w:rFonts w:ascii="Verdana" w:hAnsi="Verdana" w:cs="Arial"/>
          <w:sz w:val="20"/>
          <w:szCs w:val="20"/>
        </w:rPr>
        <w:t xml:space="preserve"> y d)</w:t>
      </w:r>
      <w:r w:rsidRPr="000A2B04">
        <w:rPr>
          <w:rFonts w:ascii="Verdana" w:hAnsi="Verdana" w:cs="Arial"/>
          <w:sz w:val="20"/>
          <w:szCs w:val="20"/>
        </w:rPr>
        <w:t>. De persistir el mismo se atenderá a la fecha de presentación de la solicitud de ayudas en el registro correspondiente.</w:t>
      </w:r>
    </w:p>
    <w:p w14:paraId="111F995B" w14:textId="77777777" w:rsidR="00D544F1" w:rsidRPr="00792F2C" w:rsidRDefault="00D544F1" w:rsidP="006360A9">
      <w:pPr>
        <w:suppressAutoHyphens/>
        <w:spacing w:after="120"/>
        <w:jc w:val="both"/>
        <w:rPr>
          <w:rFonts w:ascii="Verdana-Bold" w:eastAsia="Times New Roman" w:hAnsi="Verdana-Bold"/>
          <w:b/>
          <w:bCs/>
          <w:color w:val="1F3864" w:themeColor="accent1" w:themeShade="80"/>
          <w:sz w:val="20"/>
          <w:szCs w:val="20"/>
          <w:lang w:eastAsia="es-ES"/>
        </w:rPr>
      </w:pPr>
    </w:p>
    <w:p w14:paraId="3F0DE208" w14:textId="2F863031" w:rsidR="00C37A64" w:rsidRPr="00D90025" w:rsidRDefault="007362CF" w:rsidP="00E50D97">
      <w:pPr>
        <w:suppressAutoHyphens/>
        <w:spacing w:after="120"/>
        <w:jc w:val="both"/>
        <w:rPr>
          <w:rFonts w:ascii="Verdana" w:hAnsi="Verdana" w:cs="Verdana"/>
          <w:bCs/>
          <w:sz w:val="20"/>
          <w:szCs w:val="20"/>
        </w:rPr>
      </w:pPr>
      <w:r w:rsidRPr="00D90025">
        <w:rPr>
          <w:rFonts w:ascii="Verdana-Bold" w:eastAsia="Times New Roman" w:hAnsi="Verdana-Bold"/>
          <w:b/>
          <w:bCs/>
          <w:sz w:val="20"/>
          <w:szCs w:val="20"/>
          <w:lang w:eastAsia="es-ES"/>
        </w:rPr>
        <w:t>Artículo 1</w:t>
      </w:r>
      <w:r w:rsidR="00D90025" w:rsidRPr="00D90025">
        <w:rPr>
          <w:rFonts w:ascii="Verdana-Bold" w:eastAsia="Times New Roman" w:hAnsi="Verdana-Bold"/>
          <w:b/>
          <w:bCs/>
          <w:sz w:val="20"/>
          <w:szCs w:val="20"/>
          <w:lang w:eastAsia="es-ES"/>
        </w:rPr>
        <w:t>3</w:t>
      </w:r>
      <w:r w:rsidRPr="00D90025">
        <w:rPr>
          <w:rFonts w:ascii="Verdana-Bold" w:eastAsia="Times New Roman" w:hAnsi="Verdana-Bold"/>
          <w:b/>
          <w:bCs/>
          <w:sz w:val="20"/>
          <w:szCs w:val="20"/>
          <w:lang w:eastAsia="es-ES"/>
        </w:rPr>
        <w:t xml:space="preserve">. Ejecución y justificación de las </w:t>
      </w:r>
      <w:r w:rsidR="00D77A89" w:rsidRPr="00D90025">
        <w:rPr>
          <w:rFonts w:ascii="Verdana-Bold" w:eastAsia="Times New Roman" w:hAnsi="Verdana-Bold"/>
          <w:b/>
          <w:bCs/>
          <w:sz w:val="20"/>
          <w:szCs w:val="20"/>
          <w:lang w:eastAsia="es-ES"/>
        </w:rPr>
        <w:t>actuaciones</w:t>
      </w:r>
      <w:r w:rsidRPr="00D90025">
        <w:rPr>
          <w:rFonts w:ascii="Verdana-Bold" w:eastAsia="Times New Roman" w:hAnsi="Verdana-Bold"/>
          <w:b/>
          <w:bCs/>
          <w:sz w:val="20"/>
          <w:szCs w:val="20"/>
          <w:lang w:eastAsia="es-ES"/>
        </w:rPr>
        <w:t>.</w:t>
      </w:r>
    </w:p>
    <w:p w14:paraId="48DB3818" w14:textId="07D3368B" w:rsidR="00D90025" w:rsidRPr="00D90025" w:rsidRDefault="00D90025" w:rsidP="00E50D97">
      <w:pPr>
        <w:pStyle w:val="LO-Normal"/>
        <w:jc w:val="both"/>
        <w:rPr>
          <w:rFonts w:ascii="Verdana" w:eastAsia="Times New Roman" w:hAnsi="Verdana"/>
          <w:sz w:val="20"/>
          <w:szCs w:val="20"/>
          <w:lang w:eastAsia="es-ES"/>
        </w:rPr>
      </w:pPr>
      <w:r w:rsidRPr="00D90025">
        <w:rPr>
          <w:rFonts w:ascii="Verdana" w:eastAsia="Times New Roman" w:hAnsi="Verdana"/>
          <w:sz w:val="20"/>
          <w:szCs w:val="20"/>
          <w:lang w:eastAsia="es-ES"/>
        </w:rPr>
        <w:t xml:space="preserve">1. La ejecución y pago de las inversiones será posterior a la fecha de presentación de la solicitud y tras la </w:t>
      </w:r>
      <w:r>
        <w:rPr>
          <w:rFonts w:ascii="Verdana" w:eastAsia="Times New Roman" w:hAnsi="Verdana"/>
          <w:sz w:val="20"/>
          <w:szCs w:val="20"/>
          <w:lang w:eastAsia="es-ES"/>
        </w:rPr>
        <w:t>acreditación</w:t>
      </w:r>
      <w:r w:rsidRPr="00D90025">
        <w:rPr>
          <w:rFonts w:ascii="Verdana" w:eastAsia="Times New Roman" w:hAnsi="Verdana"/>
          <w:sz w:val="20"/>
          <w:szCs w:val="20"/>
          <w:lang w:eastAsia="es-ES"/>
        </w:rPr>
        <w:t xml:space="preserve"> de no inicio.</w:t>
      </w:r>
    </w:p>
    <w:p w14:paraId="67CADA02" w14:textId="77777777" w:rsidR="00D90025" w:rsidRPr="00D90025" w:rsidRDefault="00D90025" w:rsidP="00E50D97">
      <w:pPr>
        <w:pStyle w:val="LO-Normal"/>
        <w:jc w:val="both"/>
        <w:rPr>
          <w:rFonts w:ascii="Verdana" w:eastAsia="Times New Roman" w:hAnsi="Verdana"/>
          <w:sz w:val="20"/>
          <w:szCs w:val="20"/>
          <w:lang w:eastAsia="es-ES"/>
        </w:rPr>
      </w:pPr>
      <w:r w:rsidRPr="00D90025">
        <w:rPr>
          <w:rFonts w:ascii="Verdana" w:eastAsia="Times New Roman" w:hAnsi="Verdana"/>
          <w:sz w:val="20"/>
          <w:szCs w:val="20"/>
          <w:lang w:eastAsia="es-ES"/>
        </w:rPr>
        <w:t xml:space="preserve">Para acreditar el no inicio de las inversiones deberá adjuntarse declaración responsable de que no se han iniciado las inversiones a la que se acompañaran fotografías que así lo acrediten. </w:t>
      </w:r>
    </w:p>
    <w:p w14:paraId="3539A4BA" w14:textId="77777777" w:rsidR="00D90025" w:rsidRPr="00D90025" w:rsidRDefault="00D90025" w:rsidP="00E50D97">
      <w:pPr>
        <w:pStyle w:val="LO-Normal"/>
        <w:jc w:val="both"/>
        <w:rPr>
          <w:rFonts w:ascii="Verdana" w:eastAsia="Times New Roman" w:hAnsi="Verdana"/>
          <w:sz w:val="20"/>
          <w:szCs w:val="20"/>
          <w:lang w:eastAsia="es-ES"/>
        </w:rPr>
      </w:pPr>
      <w:r w:rsidRPr="00D90025">
        <w:rPr>
          <w:rFonts w:ascii="Verdana" w:eastAsia="Times New Roman" w:hAnsi="Verdana"/>
          <w:sz w:val="20"/>
          <w:szCs w:val="20"/>
          <w:lang w:eastAsia="es-ES"/>
        </w:rPr>
        <w:t>En la resolución de concesión se establecerá el plazo para la realización de la actividad, conforme a la fecha prevista en la memoria presentada por el solicitante. Dentro de este plazo deberán estar fechadas las facturas y sus correspondientes justificantes de pago. Cada convocatoria establecerá un plazo máximo para la ejecución de las inversiones, que en ningún caso podrá ser superior a los dos años.</w:t>
      </w:r>
    </w:p>
    <w:p w14:paraId="6842B4DF" w14:textId="039F6A17" w:rsidR="00D90025" w:rsidRPr="00D90025" w:rsidRDefault="00D90025" w:rsidP="00E50D97">
      <w:pPr>
        <w:pStyle w:val="LO-Normal"/>
        <w:jc w:val="both"/>
        <w:rPr>
          <w:rFonts w:ascii="Verdana" w:eastAsia="Times New Roman" w:hAnsi="Verdana"/>
          <w:sz w:val="20"/>
          <w:szCs w:val="20"/>
          <w:lang w:eastAsia="es-ES"/>
        </w:rPr>
      </w:pPr>
      <w:r w:rsidRPr="00D90025">
        <w:rPr>
          <w:rFonts w:ascii="Verdana" w:eastAsia="Times New Roman" w:hAnsi="Verdana"/>
          <w:sz w:val="20"/>
          <w:szCs w:val="20"/>
          <w:lang w:eastAsia="es-ES"/>
        </w:rPr>
        <w:t xml:space="preserve">2. El mercado debe de estar en funcionamiento en el plazo que establezca para la justificación. El plazo establecido para la justificación será de </w:t>
      </w:r>
      <w:r w:rsidR="00AE55B2">
        <w:rPr>
          <w:rFonts w:ascii="Verdana" w:eastAsia="Times New Roman" w:hAnsi="Verdana"/>
          <w:sz w:val="20"/>
          <w:szCs w:val="20"/>
          <w:lang w:eastAsia="es-ES"/>
        </w:rPr>
        <w:t>1</w:t>
      </w:r>
      <w:r w:rsidRPr="00D90025">
        <w:rPr>
          <w:rFonts w:ascii="Verdana" w:eastAsia="Times New Roman" w:hAnsi="Verdana"/>
          <w:sz w:val="20"/>
          <w:szCs w:val="20"/>
          <w:lang w:eastAsia="es-ES"/>
        </w:rPr>
        <w:t xml:space="preserve"> mes des</w:t>
      </w:r>
      <w:r>
        <w:rPr>
          <w:rFonts w:ascii="Verdana" w:eastAsia="Times New Roman" w:hAnsi="Verdana"/>
          <w:sz w:val="20"/>
          <w:szCs w:val="20"/>
          <w:lang w:eastAsia="es-ES"/>
        </w:rPr>
        <w:t>d</w:t>
      </w:r>
      <w:r w:rsidRPr="00D90025">
        <w:rPr>
          <w:rFonts w:ascii="Verdana" w:eastAsia="Times New Roman" w:hAnsi="Verdana"/>
          <w:sz w:val="20"/>
          <w:szCs w:val="20"/>
          <w:lang w:eastAsia="es-ES"/>
        </w:rPr>
        <w:t xml:space="preserve">e la finalización del plazo establecido para la ejecución. </w:t>
      </w:r>
    </w:p>
    <w:p w14:paraId="094540A8" w14:textId="32FC1A19" w:rsidR="00D90025" w:rsidRDefault="00D90025" w:rsidP="00E50D97">
      <w:pPr>
        <w:pStyle w:val="LO-Normal"/>
        <w:jc w:val="both"/>
        <w:rPr>
          <w:rFonts w:ascii="Verdana" w:eastAsia="Times New Roman" w:hAnsi="Verdana"/>
          <w:sz w:val="20"/>
          <w:szCs w:val="20"/>
          <w:lang w:eastAsia="es-ES"/>
        </w:rPr>
      </w:pPr>
      <w:r w:rsidRPr="00D90025">
        <w:rPr>
          <w:rFonts w:ascii="Verdana" w:eastAsia="Times New Roman" w:hAnsi="Verdana"/>
          <w:sz w:val="20"/>
          <w:szCs w:val="20"/>
          <w:lang w:eastAsia="es-ES"/>
        </w:rPr>
        <w:t>3. El beneficiario de la subvención vendrá obligado a comunicar a la Secretaría General de Ec</w:t>
      </w:r>
      <w:r w:rsidR="002C6621">
        <w:rPr>
          <w:rFonts w:ascii="Verdana" w:eastAsia="Times New Roman" w:hAnsi="Verdana"/>
          <w:sz w:val="20"/>
          <w:szCs w:val="20"/>
          <w:lang w:eastAsia="es-ES"/>
        </w:rPr>
        <w:t>o</w:t>
      </w:r>
      <w:r w:rsidRPr="00D90025">
        <w:rPr>
          <w:rFonts w:ascii="Verdana" w:eastAsia="Times New Roman" w:hAnsi="Verdana"/>
          <w:sz w:val="20"/>
          <w:szCs w:val="20"/>
          <w:lang w:eastAsia="es-ES"/>
        </w:rPr>
        <w:t xml:space="preserve">nomía, Empresa y Comercio las incidencias que se produzcan con relación a la documentación origen del expediente de ayuda que supongan una modificación justificada de la actuación prevista, en especial las modificaciones justificadas del proyecto inicial y todas aquellas que alteren las condiciones que motivaron la resolución de concesión de la ayuda, o las prórrogas de los plazos establecidos para la ejecución. En ningún caso estas incidencias podrán alterar las condiciones en que se concedieron las ayudas ni afectar al objeto o finalidad de </w:t>
      </w:r>
      <w:proofErr w:type="gramStart"/>
      <w:r w:rsidRPr="00D90025">
        <w:rPr>
          <w:rFonts w:ascii="Verdana" w:eastAsia="Times New Roman" w:hAnsi="Verdana"/>
          <w:sz w:val="20"/>
          <w:szCs w:val="20"/>
          <w:lang w:eastAsia="es-ES"/>
        </w:rPr>
        <w:t>las mismas</w:t>
      </w:r>
      <w:proofErr w:type="gramEnd"/>
      <w:r w:rsidRPr="00D90025">
        <w:rPr>
          <w:rFonts w:ascii="Verdana" w:eastAsia="Times New Roman" w:hAnsi="Verdana"/>
          <w:sz w:val="20"/>
          <w:szCs w:val="20"/>
          <w:lang w:eastAsia="es-ES"/>
        </w:rPr>
        <w:t>. Estas incidencias se resolverán por la Secretaría General de Economía, Empresa y Comercio.</w:t>
      </w:r>
    </w:p>
    <w:p w14:paraId="3EAC37CD" w14:textId="7EDF60C1" w:rsidR="00FF3BD0" w:rsidRPr="002B6493" w:rsidRDefault="00FF3BD0" w:rsidP="00E50D97">
      <w:pPr>
        <w:pStyle w:val="LO-Normal"/>
        <w:jc w:val="both"/>
        <w:rPr>
          <w:rFonts w:ascii="Verdana" w:eastAsia="Times New Roman" w:hAnsi="Verdana"/>
          <w:sz w:val="20"/>
          <w:szCs w:val="20"/>
          <w:lang w:eastAsia="es-ES"/>
        </w:rPr>
      </w:pPr>
      <w:r w:rsidRPr="00FF3BD0">
        <w:rPr>
          <w:rFonts w:ascii="Verdana" w:eastAsia="Times New Roman" w:hAnsi="Verdana"/>
          <w:sz w:val="20"/>
          <w:szCs w:val="20"/>
          <w:lang w:eastAsia="es-ES"/>
        </w:rPr>
        <w:t>4. Para la justificación se aportará</w:t>
      </w:r>
      <w:r w:rsidRPr="002B6493">
        <w:rPr>
          <w:rFonts w:ascii="Verdana" w:eastAsia="Times New Roman" w:hAnsi="Verdana"/>
          <w:sz w:val="20"/>
          <w:szCs w:val="20"/>
          <w:lang w:eastAsia="es-ES"/>
        </w:rPr>
        <w:t xml:space="preserve"> la siguiente documentación:</w:t>
      </w:r>
    </w:p>
    <w:p w14:paraId="6FE58ECF" w14:textId="77777777" w:rsidR="00FF3BD0" w:rsidRPr="002B6493" w:rsidRDefault="00FF3BD0" w:rsidP="00E50D97">
      <w:pPr>
        <w:pStyle w:val="LO-Normal"/>
        <w:jc w:val="both"/>
        <w:rPr>
          <w:rFonts w:ascii="Verdana" w:eastAsia="Times New Roman" w:hAnsi="Verdana"/>
          <w:sz w:val="20"/>
          <w:szCs w:val="20"/>
          <w:lang w:eastAsia="es-ES"/>
        </w:rPr>
      </w:pPr>
      <w:r w:rsidRPr="002B6493">
        <w:rPr>
          <w:rFonts w:ascii="Verdana" w:eastAsia="Times New Roman" w:hAnsi="Verdana"/>
          <w:sz w:val="20"/>
          <w:szCs w:val="20"/>
          <w:lang w:eastAsia="es-ES"/>
        </w:rPr>
        <w:t xml:space="preserve">— Certificación de la intervención conforme el modelo establecido en el Anexo </w:t>
      </w:r>
      <w:r w:rsidRPr="00FF3BD0">
        <w:rPr>
          <w:rFonts w:ascii="Verdana" w:eastAsia="Times New Roman" w:hAnsi="Verdana"/>
          <w:sz w:val="20"/>
          <w:szCs w:val="20"/>
          <w:lang w:eastAsia="es-ES"/>
        </w:rPr>
        <w:t>IV</w:t>
      </w:r>
      <w:r w:rsidRPr="002B6493">
        <w:rPr>
          <w:rFonts w:ascii="Verdana" w:eastAsia="Times New Roman" w:hAnsi="Verdana"/>
          <w:sz w:val="20"/>
          <w:szCs w:val="20"/>
          <w:lang w:eastAsia="es-ES"/>
        </w:rPr>
        <w:t>.</w:t>
      </w:r>
    </w:p>
    <w:p w14:paraId="54A48526" w14:textId="77777777" w:rsidR="00FF3BD0" w:rsidRPr="002B6493" w:rsidRDefault="00FF3BD0" w:rsidP="00E50D97">
      <w:pPr>
        <w:pStyle w:val="LO-Normal"/>
        <w:jc w:val="both"/>
        <w:rPr>
          <w:rFonts w:ascii="Verdana" w:eastAsia="Times New Roman" w:hAnsi="Verdana"/>
          <w:sz w:val="20"/>
          <w:szCs w:val="20"/>
          <w:lang w:eastAsia="es-ES"/>
        </w:rPr>
      </w:pPr>
      <w:r w:rsidRPr="002B6493">
        <w:rPr>
          <w:rFonts w:ascii="Verdana" w:eastAsia="Times New Roman" w:hAnsi="Verdana"/>
          <w:sz w:val="20"/>
          <w:szCs w:val="20"/>
          <w:lang w:eastAsia="es-ES"/>
        </w:rPr>
        <w:t xml:space="preserve">— Cuenta justificativa del gasto realizado conforme el modelo establecido en el Anexo </w:t>
      </w:r>
      <w:r w:rsidRPr="00FF3BD0">
        <w:rPr>
          <w:rFonts w:ascii="Verdana" w:eastAsia="Times New Roman" w:hAnsi="Verdana"/>
          <w:sz w:val="20"/>
          <w:szCs w:val="20"/>
          <w:lang w:eastAsia="es-ES"/>
        </w:rPr>
        <w:t>V</w:t>
      </w:r>
      <w:r w:rsidRPr="002B6493">
        <w:rPr>
          <w:rFonts w:ascii="Verdana" w:eastAsia="Times New Roman" w:hAnsi="Verdana"/>
          <w:sz w:val="20"/>
          <w:szCs w:val="20"/>
          <w:lang w:eastAsia="es-ES"/>
        </w:rPr>
        <w:t>. Incluirá una declaración de las actividades realizadas y su coste, con el desglose</w:t>
      </w:r>
      <w:r w:rsidRPr="00FF3BD0">
        <w:rPr>
          <w:rFonts w:ascii="Verdana" w:eastAsia="Times New Roman" w:hAnsi="Verdana"/>
          <w:sz w:val="20"/>
          <w:szCs w:val="20"/>
          <w:lang w:eastAsia="es-ES"/>
        </w:rPr>
        <w:t xml:space="preserve"> </w:t>
      </w:r>
      <w:r w:rsidRPr="002B6493">
        <w:rPr>
          <w:rFonts w:ascii="Verdana" w:eastAsia="Times New Roman" w:hAnsi="Verdana"/>
          <w:sz w:val="20"/>
          <w:szCs w:val="20"/>
          <w:lang w:eastAsia="es-ES"/>
        </w:rPr>
        <w:t>de cada uno de los gastos incurridos, debidamente ordenados y numerados, con especificación de los preceptores y los importes correspondientes, así como la forma y medios de pagos utilizados.</w:t>
      </w:r>
    </w:p>
    <w:p w14:paraId="4694D6A6" w14:textId="77777777" w:rsidR="00FF3BD0" w:rsidRPr="002B6493" w:rsidRDefault="00FF3BD0" w:rsidP="00E50D97">
      <w:pPr>
        <w:pStyle w:val="LO-Normal"/>
        <w:jc w:val="both"/>
        <w:rPr>
          <w:rFonts w:ascii="Verdana" w:eastAsia="Times New Roman" w:hAnsi="Verdana"/>
          <w:sz w:val="20"/>
          <w:szCs w:val="20"/>
          <w:lang w:eastAsia="es-ES"/>
        </w:rPr>
      </w:pPr>
      <w:r w:rsidRPr="002B6493">
        <w:rPr>
          <w:rFonts w:ascii="Verdana" w:eastAsia="Times New Roman" w:hAnsi="Verdana"/>
          <w:sz w:val="20"/>
          <w:szCs w:val="20"/>
          <w:lang w:eastAsia="es-ES"/>
        </w:rPr>
        <w:t>— Los documentos justificativos de la ejecución de la inversión, en original o copia</w:t>
      </w:r>
      <w:r w:rsidRPr="00FF3BD0">
        <w:rPr>
          <w:rFonts w:ascii="Verdana" w:eastAsia="Times New Roman" w:hAnsi="Verdana"/>
          <w:sz w:val="20"/>
          <w:szCs w:val="20"/>
          <w:lang w:eastAsia="es-ES"/>
        </w:rPr>
        <w:t xml:space="preserve"> </w:t>
      </w:r>
      <w:r w:rsidRPr="002B6493">
        <w:rPr>
          <w:rFonts w:ascii="Verdana" w:eastAsia="Times New Roman" w:hAnsi="Verdana"/>
          <w:sz w:val="20"/>
          <w:szCs w:val="20"/>
          <w:lang w:eastAsia="es-ES"/>
        </w:rPr>
        <w:t>compulsada. Se reconocerán como documentos justificativos de la ejecución de la inversión, las facturas y demás documentos de valor probatorio equivalente con validez en el tráfico jurídico mercantil o con eficacia administrativa. La justificación de los gastos también se podrá efectuar mediante facturas electrónicas, siempre que cumplan los requisitos exigidos para su aceptación en el ámbito tributario. A los efectos de la validez probatoria todos los justificantes de gastos (facturas y/o recibos) deberán cumplir los requisitos legales establecidos en el Real Decreto 1619/2012, de 30 de noviembre, por el que se aprueba el Reglamento por el que se regulan las obligaciones de facturación.</w:t>
      </w:r>
    </w:p>
    <w:p w14:paraId="56FB81F5" w14:textId="77777777" w:rsidR="00FF3BD0" w:rsidRPr="002B6493" w:rsidRDefault="00FF3BD0" w:rsidP="00E50D97">
      <w:pPr>
        <w:pStyle w:val="LO-Normal"/>
        <w:jc w:val="both"/>
        <w:rPr>
          <w:rFonts w:ascii="Verdana" w:eastAsia="Times New Roman" w:hAnsi="Verdana"/>
          <w:sz w:val="20"/>
          <w:szCs w:val="20"/>
          <w:lang w:eastAsia="es-ES"/>
        </w:rPr>
      </w:pPr>
      <w:r w:rsidRPr="002B6493">
        <w:rPr>
          <w:rFonts w:ascii="Verdana" w:eastAsia="Times New Roman" w:hAnsi="Verdana"/>
          <w:sz w:val="20"/>
          <w:szCs w:val="20"/>
          <w:lang w:eastAsia="es-ES"/>
        </w:rPr>
        <w:lastRenderedPageBreak/>
        <w:t>— Los documentos acreditativos del pago de los gastos ejecutados, en original o copia compulsada. No se admitirán los pagos en metálico. La acreditación del pago de las inversiones deberá realizarse necesariamente a través de entidad financiera, adjuntando los justificantes de la transferencia o ingreso en cuenta. No se entenderán justificadas las inversiones en el caso que las facturas que las sustentan no hayan sido abonadas íntegramente conforme a los medios de pago antes descritos.</w:t>
      </w:r>
    </w:p>
    <w:p w14:paraId="09B5842D" w14:textId="779BC876" w:rsidR="00FF3BD0" w:rsidRPr="002B6493" w:rsidRDefault="00FF3BD0" w:rsidP="00E50D97">
      <w:pPr>
        <w:pStyle w:val="LO-Normal"/>
        <w:jc w:val="both"/>
        <w:rPr>
          <w:rFonts w:ascii="Verdana" w:eastAsia="Times New Roman" w:hAnsi="Verdana"/>
          <w:sz w:val="20"/>
          <w:szCs w:val="20"/>
          <w:lang w:eastAsia="es-ES"/>
        </w:rPr>
      </w:pPr>
      <w:r w:rsidRPr="00515FE3">
        <w:rPr>
          <w:rFonts w:ascii="Verdana" w:eastAsia="Times New Roman" w:hAnsi="Verdana"/>
          <w:sz w:val="20"/>
          <w:szCs w:val="20"/>
          <w:lang w:eastAsia="es-ES"/>
        </w:rPr>
        <w:t xml:space="preserve">— </w:t>
      </w:r>
      <w:r w:rsidR="00515FE3" w:rsidRPr="00515FE3">
        <w:rPr>
          <w:rFonts w:ascii="Verdana" w:eastAsia="Times New Roman" w:hAnsi="Verdana"/>
          <w:sz w:val="20"/>
          <w:szCs w:val="20"/>
          <w:lang w:eastAsia="es-ES"/>
        </w:rPr>
        <w:t xml:space="preserve">Los ayuntamientos beneficiarios deberán conservar </w:t>
      </w:r>
      <w:r w:rsidRPr="00515FE3">
        <w:rPr>
          <w:rFonts w:ascii="Verdana" w:eastAsia="Times New Roman" w:hAnsi="Verdana"/>
          <w:sz w:val="20"/>
          <w:szCs w:val="20"/>
          <w:lang w:eastAsia="es-ES"/>
        </w:rPr>
        <w:t>en formato digital una copia de los expedientes de contratación tramitados para la ejecución de las actuaciones objeto de la presente subvención</w:t>
      </w:r>
      <w:r w:rsidR="00515FE3">
        <w:rPr>
          <w:rFonts w:ascii="Verdana" w:eastAsia="Times New Roman" w:hAnsi="Verdana"/>
          <w:sz w:val="20"/>
          <w:szCs w:val="20"/>
          <w:lang w:eastAsia="es-ES"/>
        </w:rPr>
        <w:t xml:space="preserve">, </w:t>
      </w:r>
      <w:r w:rsidR="00515FE3" w:rsidRPr="00515FE3">
        <w:rPr>
          <w:rFonts w:ascii="Verdana" w:eastAsia="Times New Roman" w:hAnsi="Verdana"/>
          <w:sz w:val="20"/>
          <w:szCs w:val="20"/>
          <w:lang w:eastAsia="es-ES"/>
        </w:rPr>
        <w:t>facilitando así posibles procedimientos de verificación y control.</w:t>
      </w:r>
    </w:p>
    <w:p w14:paraId="717F86E2" w14:textId="14DCD9CA" w:rsidR="00FF3BD0" w:rsidRPr="00FF3BD0" w:rsidRDefault="00FF3BD0" w:rsidP="00E50D97">
      <w:pPr>
        <w:pStyle w:val="LO-Normal"/>
        <w:jc w:val="both"/>
        <w:rPr>
          <w:rFonts w:ascii="Verdana" w:eastAsia="Times New Roman" w:hAnsi="Verdana"/>
          <w:sz w:val="20"/>
          <w:szCs w:val="20"/>
          <w:lang w:eastAsia="es-ES"/>
        </w:rPr>
      </w:pPr>
      <w:r w:rsidRPr="00FF3BD0">
        <w:rPr>
          <w:rFonts w:ascii="Verdana" w:eastAsia="Times New Roman" w:hAnsi="Verdana"/>
          <w:sz w:val="20"/>
          <w:szCs w:val="20"/>
          <w:lang w:eastAsia="es-ES"/>
        </w:rPr>
        <w:t>— Se acreditará mediante justificación documental gráfica suficiente, el cumplimiento de la obligación de información y publicidad establecida en el artículo 20.</w:t>
      </w:r>
    </w:p>
    <w:p w14:paraId="1DD6CFCF" w14:textId="0752A212" w:rsidR="00C37A64" w:rsidRDefault="00FF3BD0" w:rsidP="00E50D97">
      <w:pPr>
        <w:pStyle w:val="LO-Normal"/>
        <w:jc w:val="both"/>
        <w:rPr>
          <w:rFonts w:ascii="Verdana" w:eastAsia="Times New Roman" w:hAnsi="Verdana"/>
          <w:sz w:val="20"/>
          <w:szCs w:val="20"/>
          <w:lang w:eastAsia="es-ES"/>
        </w:rPr>
      </w:pPr>
      <w:r w:rsidRPr="002B6493">
        <w:rPr>
          <w:rFonts w:ascii="Verdana" w:eastAsia="Times New Roman" w:hAnsi="Verdana"/>
          <w:sz w:val="20"/>
          <w:szCs w:val="20"/>
          <w:lang w:eastAsia="es-ES"/>
        </w:rPr>
        <w:t>La documentación exigida deberá presentarse, de forma telemática, a través del Registro Electrónico General, de la Sede electrónica asociada</w:t>
      </w:r>
      <w:r w:rsidRPr="00FF3BD0">
        <w:rPr>
          <w:rFonts w:ascii="Verdana" w:eastAsia="Times New Roman" w:hAnsi="Verdana"/>
          <w:sz w:val="20"/>
          <w:szCs w:val="20"/>
          <w:lang w:eastAsia="es-ES"/>
        </w:rPr>
        <w:t xml:space="preserve"> </w:t>
      </w:r>
      <w:hyperlink r:id="rId23" w:history="1">
        <w:r w:rsidRPr="002B6493">
          <w:rPr>
            <w:rStyle w:val="Hipervnculo"/>
            <w:rFonts w:ascii="Verdana" w:eastAsia="Times New Roman" w:hAnsi="Verdana"/>
            <w:sz w:val="20"/>
            <w:szCs w:val="20"/>
            <w:lang w:eastAsia="es-ES"/>
          </w:rPr>
          <w:t>https://tramites.juntaex.es/sta/CarpetaPublic/doEvent?APP_CODE=STA&amp;PAGE_CODE=PTS2_REGGENERAL_INFO</w:t>
        </w:r>
      </w:hyperlink>
      <w:r>
        <w:rPr>
          <w:rFonts w:ascii="Verdana" w:eastAsia="Times New Roman" w:hAnsi="Verdana"/>
          <w:sz w:val="20"/>
          <w:szCs w:val="20"/>
          <w:lang w:eastAsia="es-ES"/>
        </w:rPr>
        <w:t xml:space="preserve"> </w:t>
      </w:r>
      <w:r w:rsidRPr="002B6493">
        <w:rPr>
          <w:rFonts w:ascii="Verdana" w:eastAsia="Times New Roman" w:hAnsi="Verdana"/>
          <w:sz w:val="20"/>
          <w:szCs w:val="20"/>
          <w:lang w:eastAsia="es-ES"/>
        </w:rPr>
        <w:t>, así como</w:t>
      </w:r>
      <w:r w:rsidRPr="00FF3BD0">
        <w:rPr>
          <w:rFonts w:ascii="Verdana" w:eastAsia="Times New Roman" w:hAnsi="Verdana"/>
          <w:sz w:val="20"/>
          <w:szCs w:val="20"/>
          <w:lang w:eastAsia="es-ES"/>
        </w:rPr>
        <w:t xml:space="preserve"> </w:t>
      </w:r>
      <w:r w:rsidRPr="002B6493">
        <w:rPr>
          <w:rFonts w:ascii="Verdana" w:eastAsia="Times New Roman" w:hAnsi="Verdana"/>
          <w:sz w:val="20"/>
          <w:szCs w:val="20"/>
          <w:lang w:eastAsia="es-ES"/>
        </w:rPr>
        <w:t>a través de cualquiera de los registros electrónicos previstos en el artículo 16.4. a. de la</w:t>
      </w:r>
      <w:r w:rsidRPr="00FF3BD0">
        <w:rPr>
          <w:rFonts w:ascii="Verdana" w:eastAsia="Times New Roman" w:hAnsi="Verdana"/>
          <w:sz w:val="20"/>
          <w:szCs w:val="20"/>
          <w:lang w:eastAsia="es-ES"/>
        </w:rPr>
        <w:t xml:space="preserve"> </w:t>
      </w:r>
      <w:r w:rsidRPr="002B6493">
        <w:rPr>
          <w:rFonts w:ascii="Verdana" w:eastAsia="Times New Roman" w:hAnsi="Verdana"/>
          <w:sz w:val="20"/>
          <w:szCs w:val="20"/>
          <w:lang w:eastAsia="es-ES"/>
        </w:rPr>
        <w:t>Ley 39/2015, de 1 de octubre, del Procedimiento Administrativo Común de las Administraciones Públicas, todo ello en virtud de lo dispuesto en el apartado 2 del artículo 14 de la</w:t>
      </w:r>
      <w:r w:rsidRPr="00FF3BD0">
        <w:rPr>
          <w:rFonts w:ascii="Verdana" w:eastAsia="Times New Roman" w:hAnsi="Verdana"/>
          <w:sz w:val="20"/>
          <w:szCs w:val="20"/>
          <w:lang w:eastAsia="es-ES"/>
        </w:rPr>
        <w:t xml:space="preserve"> </w:t>
      </w:r>
      <w:r w:rsidRPr="002B6493">
        <w:rPr>
          <w:rFonts w:ascii="Verdana" w:eastAsia="Times New Roman" w:hAnsi="Verdana"/>
          <w:sz w:val="20"/>
          <w:szCs w:val="20"/>
          <w:lang w:eastAsia="es-ES"/>
        </w:rPr>
        <w:t>Ley 39/2015, de 1 de octubre, e irá dirigida a la Secretaría General de Economía, Empresa</w:t>
      </w:r>
      <w:r w:rsidRPr="00FF3BD0">
        <w:rPr>
          <w:rFonts w:ascii="Verdana" w:eastAsia="Times New Roman" w:hAnsi="Verdana"/>
          <w:sz w:val="20"/>
          <w:szCs w:val="20"/>
          <w:lang w:eastAsia="es-ES"/>
        </w:rPr>
        <w:t xml:space="preserve"> y Comercio.</w:t>
      </w:r>
    </w:p>
    <w:p w14:paraId="59E8583E" w14:textId="77777777" w:rsidR="00FF3BD0" w:rsidRPr="00FF3BD0" w:rsidRDefault="00FF3BD0" w:rsidP="00E50D97">
      <w:pPr>
        <w:pStyle w:val="LO-Normal"/>
        <w:jc w:val="both"/>
        <w:rPr>
          <w:rFonts w:ascii="Verdana" w:eastAsia="Times New Roman" w:hAnsi="Verdana"/>
          <w:sz w:val="20"/>
          <w:szCs w:val="20"/>
          <w:lang w:eastAsia="es-ES"/>
        </w:rPr>
      </w:pPr>
    </w:p>
    <w:p w14:paraId="03A0EF5D" w14:textId="77777777" w:rsidR="00D90025" w:rsidRPr="00D90025" w:rsidRDefault="00D90025" w:rsidP="00E50D97">
      <w:pPr>
        <w:suppressAutoHyphens/>
        <w:spacing w:after="120"/>
        <w:jc w:val="both"/>
        <w:rPr>
          <w:rFonts w:ascii="Verdana-Bold" w:eastAsia="Times New Roman" w:hAnsi="Verdana-Bold"/>
          <w:b/>
          <w:bCs/>
          <w:sz w:val="20"/>
          <w:szCs w:val="20"/>
          <w:lang w:eastAsia="es-ES"/>
        </w:rPr>
      </w:pPr>
      <w:r w:rsidRPr="00D90025">
        <w:rPr>
          <w:rFonts w:ascii="Verdana-Bold" w:eastAsia="Times New Roman" w:hAnsi="Verdana-Bold"/>
          <w:b/>
          <w:bCs/>
          <w:sz w:val="20"/>
          <w:szCs w:val="20"/>
          <w:lang w:eastAsia="es-ES"/>
        </w:rPr>
        <w:t>Artículo 14. Prórrogas.</w:t>
      </w:r>
    </w:p>
    <w:p w14:paraId="500B84A5" w14:textId="77D91E11" w:rsidR="00D90025" w:rsidRDefault="00D90025" w:rsidP="00E50D97">
      <w:pPr>
        <w:pStyle w:val="LO-Normal"/>
        <w:spacing w:after="0" w:line="240" w:lineRule="auto"/>
        <w:jc w:val="both"/>
        <w:rPr>
          <w:rFonts w:ascii="Verdana" w:eastAsia="Times New Roman" w:hAnsi="Verdana"/>
          <w:sz w:val="20"/>
          <w:szCs w:val="20"/>
          <w:lang w:eastAsia="es-ES"/>
        </w:rPr>
      </w:pPr>
      <w:r w:rsidRPr="00D90025">
        <w:rPr>
          <w:rFonts w:ascii="Verdana" w:eastAsia="Times New Roman" w:hAnsi="Verdana"/>
          <w:sz w:val="20"/>
          <w:szCs w:val="20"/>
          <w:lang w:eastAsia="es-ES"/>
        </w:rPr>
        <w:t>Los plazos establecidos en el artículo anterior para ejecutar y justificar las inversiones previstas podrán ser ampliado de oficio o a instancias de la entidad beneficiaria hasta como máximo la mitad del plazo inicial establecido.</w:t>
      </w:r>
    </w:p>
    <w:p w14:paraId="542B8B24" w14:textId="77777777" w:rsidR="00D90025" w:rsidRPr="00D90025" w:rsidRDefault="00D90025" w:rsidP="00E50D97">
      <w:pPr>
        <w:pStyle w:val="LO-Normal"/>
        <w:spacing w:after="0" w:line="240" w:lineRule="auto"/>
        <w:jc w:val="both"/>
        <w:rPr>
          <w:rFonts w:ascii="Verdana" w:eastAsia="Times New Roman" w:hAnsi="Verdana"/>
          <w:sz w:val="20"/>
          <w:szCs w:val="20"/>
          <w:lang w:eastAsia="es-ES"/>
        </w:rPr>
      </w:pPr>
    </w:p>
    <w:p w14:paraId="64ECA12E" w14:textId="77777777" w:rsidR="00D90025" w:rsidRDefault="00D90025" w:rsidP="00E50D97">
      <w:pPr>
        <w:pStyle w:val="LO-Normal"/>
        <w:spacing w:after="0" w:line="240" w:lineRule="auto"/>
        <w:jc w:val="both"/>
        <w:rPr>
          <w:rFonts w:ascii="Verdana" w:eastAsia="Times New Roman" w:hAnsi="Verdana"/>
          <w:sz w:val="20"/>
          <w:szCs w:val="20"/>
          <w:lang w:eastAsia="es-ES"/>
        </w:rPr>
      </w:pPr>
      <w:r w:rsidRPr="00D90025">
        <w:rPr>
          <w:rFonts w:ascii="Verdana" w:eastAsia="Times New Roman" w:hAnsi="Verdana"/>
          <w:sz w:val="20"/>
          <w:szCs w:val="20"/>
          <w:lang w:eastAsia="es-ES"/>
        </w:rPr>
        <w:t>En caso de solicitarse a instancias del beneficiario, éste deberá efectuar la petición con una antelación mínima de un mes a la fecha de finalización del plazo de ejecución y/o justificación, justificando los motivos que impiden cumplir con el plazo establecido.</w:t>
      </w:r>
    </w:p>
    <w:p w14:paraId="17BC8792" w14:textId="77777777" w:rsidR="00D90025" w:rsidRPr="00D90025" w:rsidRDefault="00D90025" w:rsidP="00E50D97">
      <w:pPr>
        <w:pStyle w:val="LO-Normal"/>
        <w:spacing w:after="0" w:line="240" w:lineRule="auto"/>
        <w:jc w:val="both"/>
        <w:rPr>
          <w:rFonts w:ascii="Verdana" w:eastAsia="Times New Roman" w:hAnsi="Verdana"/>
          <w:sz w:val="20"/>
          <w:szCs w:val="20"/>
          <w:lang w:eastAsia="es-ES"/>
        </w:rPr>
      </w:pPr>
    </w:p>
    <w:p w14:paraId="08A1AC6D" w14:textId="50E1A2B5" w:rsidR="00D90025" w:rsidRDefault="00D90025" w:rsidP="00E50D97">
      <w:pPr>
        <w:pStyle w:val="LO-Normal"/>
        <w:spacing w:after="0" w:line="240" w:lineRule="auto"/>
        <w:jc w:val="both"/>
        <w:rPr>
          <w:rFonts w:ascii="Verdana" w:eastAsia="Times New Roman" w:hAnsi="Verdana"/>
          <w:sz w:val="20"/>
          <w:szCs w:val="20"/>
          <w:lang w:eastAsia="es-ES"/>
        </w:rPr>
      </w:pPr>
      <w:r w:rsidRPr="00D90025">
        <w:rPr>
          <w:rFonts w:ascii="Verdana" w:eastAsia="Times New Roman" w:hAnsi="Verdana"/>
          <w:sz w:val="20"/>
          <w:szCs w:val="20"/>
          <w:lang w:eastAsia="es-ES"/>
        </w:rPr>
        <w:t xml:space="preserve">La prórroga se resolverá por el órgano gestor de la ayuda mediante </w:t>
      </w:r>
      <w:r w:rsidR="007D5496">
        <w:rPr>
          <w:rFonts w:ascii="Verdana" w:eastAsia="Times New Roman" w:hAnsi="Verdana"/>
          <w:sz w:val="20"/>
          <w:szCs w:val="20"/>
          <w:lang w:eastAsia="es-ES"/>
        </w:rPr>
        <w:t>r</w:t>
      </w:r>
      <w:r w:rsidRPr="00D90025">
        <w:rPr>
          <w:rFonts w:ascii="Verdana" w:eastAsia="Times New Roman" w:hAnsi="Verdana"/>
          <w:sz w:val="20"/>
          <w:szCs w:val="20"/>
          <w:lang w:eastAsia="es-ES"/>
        </w:rPr>
        <w:t xml:space="preserve">esolución del </w:t>
      </w:r>
      <w:proofErr w:type="gramStart"/>
      <w:r w:rsidRPr="00D90025">
        <w:rPr>
          <w:rFonts w:ascii="Verdana" w:eastAsia="Times New Roman" w:hAnsi="Verdana"/>
          <w:sz w:val="20"/>
          <w:szCs w:val="20"/>
          <w:lang w:eastAsia="es-ES"/>
        </w:rPr>
        <w:t>Secretario</w:t>
      </w:r>
      <w:proofErr w:type="gramEnd"/>
      <w:r w:rsidRPr="00D90025">
        <w:rPr>
          <w:rFonts w:ascii="Verdana" w:eastAsia="Times New Roman" w:hAnsi="Verdana"/>
          <w:sz w:val="20"/>
          <w:szCs w:val="20"/>
          <w:lang w:eastAsia="es-ES"/>
        </w:rPr>
        <w:t xml:space="preserve"> de Economía</w:t>
      </w:r>
      <w:r>
        <w:rPr>
          <w:rFonts w:ascii="Verdana" w:eastAsia="Times New Roman" w:hAnsi="Verdana"/>
          <w:sz w:val="20"/>
          <w:szCs w:val="20"/>
          <w:lang w:eastAsia="es-ES"/>
        </w:rPr>
        <w:t>, Empresa</w:t>
      </w:r>
      <w:r w:rsidRPr="00D90025">
        <w:rPr>
          <w:rFonts w:ascii="Verdana" w:eastAsia="Times New Roman" w:hAnsi="Verdana"/>
          <w:sz w:val="20"/>
          <w:szCs w:val="20"/>
          <w:lang w:eastAsia="es-ES"/>
        </w:rPr>
        <w:t xml:space="preserve"> y Comercio. </w:t>
      </w:r>
    </w:p>
    <w:p w14:paraId="3A318356" w14:textId="77777777" w:rsidR="00D90025" w:rsidRPr="00175B59" w:rsidRDefault="00D90025" w:rsidP="00E50D97">
      <w:pPr>
        <w:pStyle w:val="LO-Normal"/>
        <w:spacing w:after="0" w:line="240" w:lineRule="auto"/>
        <w:jc w:val="both"/>
        <w:rPr>
          <w:rFonts w:ascii="Verdana" w:eastAsia="Times New Roman" w:hAnsi="Verdana"/>
          <w:sz w:val="20"/>
          <w:szCs w:val="20"/>
          <w:lang w:eastAsia="es-ES"/>
        </w:rPr>
      </w:pPr>
    </w:p>
    <w:p w14:paraId="6D51E9D3" w14:textId="1218C6DD" w:rsidR="00D90025" w:rsidRPr="00175B59" w:rsidRDefault="00D90025" w:rsidP="00E50D97">
      <w:pPr>
        <w:suppressAutoHyphens/>
        <w:spacing w:after="120"/>
        <w:jc w:val="both"/>
        <w:rPr>
          <w:rFonts w:ascii="Verdana-Bold" w:eastAsia="Times New Roman" w:hAnsi="Verdana-Bold"/>
          <w:b/>
          <w:bCs/>
          <w:sz w:val="20"/>
          <w:szCs w:val="20"/>
          <w:lang w:eastAsia="es-ES"/>
        </w:rPr>
      </w:pPr>
      <w:r w:rsidRPr="00175B59">
        <w:rPr>
          <w:rFonts w:ascii="Verdana-Bold" w:eastAsia="Times New Roman" w:hAnsi="Verdana-Bold"/>
          <w:b/>
          <w:bCs/>
          <w:sz w:val="20"/>
          <w:szCs w:val="20"/>
          <w:lang w:eastAsia="es-ES"/>
        </w:rPr>
        <w:t>Artículo 15.</w:t>
      </w:r>
      <w:r w:rsidR="00FB1F51" w:rsidRPr="00175B59">
        <w:rPr>
          <w:rFonts w:ascii="Verdana-Bold" w:eastAsia="Times New Roman" w:hAnsi="Verdana-Bold"/>
          <w:b/>
          <w:bCs/>
          <w:sz w:val="20"/>
          <w:szCs w:val="20"/>
          <w:lang w:eastAsia="es-ES"/>
        </w:rPr>
        <w:t xml:space="preserve"> </w:t>
      </w:r>
      <w:r w:rsidR="00175B59">
        <w:rPr>
          <w:rFonts w:ascii="Verdana-Bold" w:eastAsia="Times New Roman" w:hAnsi="Verdana-Bold"/>
          <w:b/>
          <w:bCs/>
          <w:sz w:val="20"/>
          <w:szCs w:val="20"/>
          <w:lang w:eastAsia="es-ES"/>
        </w:rPr>
        <w:t>P</w:t>
      </w:r>
      <w:r w:rsidRPr="00175B59">
        <w:rPr>
          <w:rFonts w:ascii="Verdana-Bold" w:eastAsia="Times New Roman" w:hAnsi="Verdana-Bold"/>
          <w:b/>
          <w:bCs/>
          <w:sz w:val="20"/>
          <w:szCs w:val="20"/>
          <w:lang w:eastAsia="es-ES"/>
        </w:rPr>
        <w:t>ago de las ayudas.</w:t>
      </w:r>
    </w:p>
    <w:p w14:paraId="7A842821" w14:textId="433E6B5D" w:rsidR="00D90025" w:rsidRPr="00FB1F51" w:rsidRDefault="00CB6645" w:rsidP="00E50D97">
      <w:pPr>
        <w:suppressAutoHyphens/>
        <w:spacing w:after="120"/>
        <w:jc w:val="both"/>
        <w:rPr>
          <w:rFonts w:ascii="Verdana-Bold" w:eastAsia="Times New Roman" w:hAnsi="Verdana-Bold"/>
          <w:sz w:val="20"/>
          <w:szCs w:val="20"/>
          <w:lang w:eastAsia="es-ES"/>
        </w:rPr>
      </w:pPr>
      <w:r w:rsidRPr="00FB1F51">
        <w:rPr>
          <w:rFonts w:ascii="Verdana-Bold" w:eastAsia="Times New Roman" w:hAnsi="Verdana-Bold"/>
          <w:sz w:val="20"/>
          <w:szCs w:val="20"/>
          <w:lang w:eastAsia="es-ES"/>
        </w:rPr>
        <w:t xml:space="preserve">1. </w:t>
      </w:r>
      <w:r w:rsidR="00FB1F51" w:rsidRPr="00FB1F51">
        <w:rPr>
          <w:rFonts w:ascii="Verdana" w:eastAsia="Times New Roman" w:hAnsi="Verdana"/>
          <w:sz w:val="20"/>
          <w:szCs w:val="20"/>
          <w:lang w:eastAsia="es-ES"/>
        </w:rPr>
        <w:t xml:space="preserve">El abono de la </w:t>
      </w:r>
      <w:r w:rsidR="00FB1F51" w:rsidRPr="000A2B04">
        <w:rPr>
          <w:rFonts w:ascii="Verdana" w:eastAsia="Times New Roman" w:hAnsi="Verdana"/>
          <w:sz w:val="20"/>
          <w:szCs w:val="20"/>
          <w:lang w:eastAsia="es-ES"/>
        </w:rPr>
        <w:t xml:space="preserve">subvención a los </w:t>
      </w:r>
      <w:r w:rsidR="001747D5" w:rsidRPr="000A2B04">
        <w:rPr>
          <w:rFonts w:ascii="Verdana" w:eastAsia="Times New Roman" w:hAnsi="Verdana"/>
          <w:sz w:val="20"/>
          <w:szCs w:val="20"/>
          <w:lang w:eastAsia="es-ES"/>
        </w:rPr>
        <w:t>ayuntamientos</w:t>
      </w:r>
      <w:r w:rsidR="00FB1F51" w:rsidRPr="000A2B04">
        <w:rPr>
          <w:rFonts w:ascii="Verdana" w:eastAsia="Times New Roman" w:hAnsi="Verdana"/>
          <w:sz w:val="20"/>
          <w:szCs w:val="20"/>
          <w:lang w:eastAsia="es-ES"/>
        </w:rPr>
        <w:t xml:space="preserve"> se realizará en un único</w:t>
      </w:r>
      <w:r w:rsidR="00D90025" w:rsidRPr="000A2B04">
        <w:rPr>
          <w:rFonts w:ascii="Verdana-Bold" w:eastAsia="Times New Roman" w:hAnsi="Verdana-Bold"/>
          <w:sz w:val="20"/>
          <w:szCs w:val="20"/>
          <w:lang w:eastAsia="es-ES"/>
        </w:rPr>
        <w:t xml:space="preserve"> pago anticipado del 100 % de la subvención concedida, una vez dictada y notificada la</w:t>
      </w:r>
      <w:r w:rsidR="00D90025" w:rsidRPr="00FB1F51">
        <w:rPr>
          <w:rFonts w:ascii="Verdana-Bold" w:eastAsia="Times New Roman" w:hAnsi="Verdana-Bold"/>
          <w:sz w:val="20"/>
          <w:szCs w:val="20"/>
          <w:lang w:eastAsia="es-ES"/>
        </w:rPr>
        <w:t xml:space="preserve"> resolución de concesión a la entidad beneficiaria.</w:t>
      </w:r>
    </w:p>
    <w:p w14:paraId="6B34FB73" w14:textId="639F3C44" w:rsidR="00CB6645" w:rsidRDefault="00CB6645" w:rsidP="00E50D97">
      <w:pPr>
        <w:suppressAutoHyphens/>
        <w:spacing w:after="120"/>
        <w:jc w:val="both"/>
        <w:rPr>
          <w:rFonts w:ascii="Verdana-Bold" w:eastAsia="Times New Roman" w:hAnsi="Verdana-Bold"/>
          <w:sz w:val="20"/>
          <w:szCs w:val="20"/>
          <w:lang w:eastAsia="es-ES"/>
        </w:rPr>
      </w:pPr>
      <w:r>
        <w:rPr>
          <w:rFonts w:ascii="Verdana-Bold" w:eastAsia="Times New Roman" w:hAnsi="Verdana-Bold"/>
          <w:sz w:val="20"/>
          <w:szCs w:val="20"/>
          <w:lang w:eastAsia="es-ES"/>
        </w:rPr>
        <w:t xml:space="preserve">2. </w:t>
      </w:r>
      <w:r w:rsidRPr="00CB6645">
        <w:rPr>
          <w:rFonts w:ascii="Verdana-Bold" w:eastAsia="Times New Roman" w:hAnsi="Verdana-Bold"/>
          <w:sz w:val="20"/>
          <w:szCs w:val="20"/>
          <w:lang w:eastAsia="es-ES"/>
        </w:rPr>
        <w:t>Los beneficiarios quedan exentos de la obligación de constituir garantía por los anticipos</w:t>
      </w:r>
      <w:r w:rsidR="00FB1F51">
        <w:rPr>
          <w:rFonts w:ascii="Verdana-Bold" w:eastAsia="Times New Roman" w:hAnsi="Verdana-Bold"/>
          <w:sz w:val="20"/>
          <w:szCs w:val="20"/>
          <w:lang w:eastAsia="es-ES"/>
        </w:rPr>
        <w:t xml:space="preserve"> </w:t>
      </w:r>
      <w:r w:rsidRPr="00CB6645">
        <w:rPr>
          <w:rFonts w:ascii="Verdana-Bold" w:eastAsia="Times New Roman" w:hAnsi="Verdana-Bold"/>
          <w:sz w:val="20"/>
          <w:szCs w:val="20"/>
          <w:lang w:eastAsia="es-ES"/>
        </w:rPr>
        <w:t>recibidos.</w:t>
      </w:r>
      <w:r w:rsidR="00FB1F51">
        <w:rPr>
          <w:rFonts w:ascii="Verdana-Bold" w:eastAsia="Times New Roman" w:hAnsi="Verdana-Bold"/>
          <w:sz w:val="20"/>
          <w:szCs w:val="20"/>
          <w:lang w:eastAsia="es-ES"/>
        </w:rPr>
        <w:t xml:space="preserve"> </w:t>
      </w:r>
      <w:r w:rsidR="00FB1F51" w:rsidRPr="00FB1F51">
        <w:rPr>
          <w:rFonts w:ascii="Verdana-Bold" w:eastAsia="Times New Roman" w:hAnsi="Verdana-Bold"/>
          <w:sz w:val="20"/>
          <w:szCs w:val="20"/>
          <w:lang w:eastAsia="es-ES"/>
        </w:rPr>
        <w:t>Conforme lo dispuesto en la disposición adicional cuarta de la Ley 5/2007, de 19 de abril, General de Hacienda Pública de Extremadura, los ayuntamientos que sean beneficiari</w:t>
      </w:r>
      <w:r w:rsidR="00207C8A">
        <w:rPr>
          <w:rFonts w:ascii="Verdana-Bold" w:eastAsia="Times New Roman" w:hAnsi="Verdana-Bold"/>
          <w:sz w:val="20"/>
          <w:szCs w:val="20"/>
          <w:lang w:eastAsia="es-ES"/>
        </w:rPr>
        <w:t>o</w:t>
      </w:r>
      <w:r w:rsidR="00FB1F51" w:rsidRPr="00FB1F51">
        <w:rPr>
          <w:rFonts w:ascii="Verdana-Bold" w:eastAsia="Times New Roman" w:hAnsi="Verdana-Bold"/>
          <w:sz w:val="20"/>
          <w:szCs w:val="20"/>
          <w:lang w:eastAsia="es-ES"/>
        </w:rPr>
        <w:t>s quedan exentos de la obligación de constituir garantía por los anticipos recibidos.</w:t>
      </w:r>
    </w:p>
    <w:p w14:paraId="7E4C6F84" w14:textId="65D9B518" w:rsidR="003338AA" w:rsidRPr="00FB1F51" w:rsidRDefault="00BC5C19" w:rsidP="00E50D97">
      <w:pPr>
        <w:widowControl w:val="0"/>
        <w:suppressAutoHyphens/>
        <w:spacing w:before="120" w:after="120"/>
        <w:jc w:val="both"/>
        <w:rPr>
          <w:rFonts w:ascii="Verdana" w:eastAsia="Droid Sans" w:hAnsi="Verdana" w:cs="Arial"/>
          <w:sz w:val="20"/>
          <w:szCs w:val="20"/>
          <w:lang w:eastAsia="zh-CN" w:bidi="hi-IN"/>
        </w:rPr>
      </w:pPr>
      <w:r>
        <w:rPr>
          <w:rFonts w:ascii="Verdana" w:eastAsia="Droid Sans" w:hAnsi="Verdana" w:cs="Arial"/>
          <w:sz w:val="20"/>
          <w:szCs w:val="20"/>
          <w:lang w:eastAsia="zh-CN" w:bidi="hi-IN"/>
        </w:rPr>
        <w:t>3</w:t>
      </w:r>
      <w:r w:rsidR="00FB1F51" w:rsidRPr="00FB1F51">
        <w:rPr>
          <w:rFonts w:ascii="Verdana" w:eastAsia="Droid Sans" w:hAnsi="Verdana" w:cs="Arial"/>
          <w:sz w:val="20"/>
          <w:szCs w:val="20"/>
          <w:lang w:eastAsia="zh-CN" w:bidi="hi-IN"/>
        </w:rPr>
        <w:t xml:space="preserve">. </w:t>
      </w:r>
      <w:r w:rsidR="00D52537" w:rsidRPr="00FB1F51">
        <w:rPr>
          <w:rFonts w:ascii="Verdana" w:eastAsia="Droid Sans" w:hAnsi="Verdana" w:cs="Arial"/>
          <w:sz w:val="20"/>
          <w:szCs w:val="20"/>
          <w:lang w:eastAsia="zh-CN" w:bidi="hi-IN"/>
        </w:rPr>
        <w:t xml:space="preserve">El abono de la ayuda se realizará en la cuenta bancaria que se indique en el modelo normalizado de solicitud. Dicha cuenta bancaria deberá estar activa en el Sistema de Terceros de la Junta de Extremadura. En el caso de no estar activa o quiera proceder a una nueva alta, puede proceder a su alta a través del trámite “Alta de Terceros” en el punto de acceso general electrónico (www.juntaex.es) dentro de la ficha correspondiente al trámite desde donde se habilitará el acceso a la sede electrónica asociada para presentar la solicitud: </w:t>
      </w:r>
      <w:hyperlink r:id="rId24" w:history="1">
        <w:r w:rsidR="00FB1F51" w:rsidRPr="001E0199">
          <w:rPr>
            <w:rStyle w:val="Hipervnculo"/>
            <w:rFonts w:ascii="Verdana" w:eastAsia="Droid Sans" w:hAnsi="Verdana" w:cs="Arial"/>
            <w:sz w:val="20"/>
            <w:szCs w:val="20"/>
            <w:lang w:eastAsia="zh-CN" w:bidi="hi-IN"/>
          </w:rPr>
          <w:t>https://www.juntaex.es/w/5145</w:t>
        </w:r>
      </w:hyperlink>
      <w:r w:rsidR="00FB1F51">
        <w:rPr>
          <w:rFonts w:ascii="Verdana" w:eastAsia="Droid Sans" w:hAnsi="Verdana" w:cs="Arial"/>
          <w:sz w:val="20"/>
          <w:szCs w:val="20"/>
          <w:lang w:eastAsia="zh-CN" w:bidi="hi-IN"/>
        </w:rPr>
        <w:t xml:space="preserve"> </w:t>
      </w:r>
      <w:r w:rsidR="007362CF" w:rsidRPr="00FB1F51">
        <w:rPr>
          <w:rFonts w:ascii="Verdana" w:hAnsi="Verdana"/>
          <w:sz w:val="20"/>
          <w:szCs w:val="20"/>
        </w:rPr>
        <w:t>.</w:t>
      </w:r>
    </w:p>
    <w:p w14:paraId="393EAEA5" w14:textId="77777777" w:rsidR="00624282" w:rsidRPr="00624282" w:rsidRDefault="00624282" w:rsidP="00E50D97">
      <w:pPr>
        <w:pStyle w:val="LO-Normal"/>
        <w:spacing w:after="0" w:line="240" w:lineRule="auto"/>
        <w:jc w:val="both"/>
        <w:rPr>
          <w:rFonts w:ascii="Verdana-Bold" w:eastAsia="Times New Roman" w:hAnsi="Verdana-Bold"/>
          <w:color w:val="1F3864" w:themeColor="accent1" w:themeShade="80"/>
          <w:sz w:val="20"/>
          <w:szCs w:val="20"/>
          <w:lang w:eastAsia="es-ES"/>
        </w:rPr>
      </w:pPr>
    </w:p>
    <w:p w14:paraId="1302B55A" w14:textId="77777777" w:rsidR="00624282" w:rsidRDefault="00624282" w:rsidP="00E50D97">
      <w:pPr>
        <w:pStyle w:val="LO-Normal"/>
        <w:spacing w:after="0" w:line="240" w:lineRule="auto"/>
        <w:rPr>
          <w:rFonts w:ascii="Verdana-Bold" w:eastAsia="Times New Roman" w:hAnsi="Verdana-Bold"/>
          <w:b/>
          <w:bCs/>
          <w:color w:val="1F3864" w:themeColor="accent1" w:themeShade="80"/>
          <w:sz w:val="20"/>
          <w:szCs w:val="20"/>
          <w:lang w:eastAsia="es-ES"/>
        </w:rPr>
      </w:pPr>
    </w:p>
    <w:p w14:paraId="65E3EB70" w14:textId="02F4BC51" w:rsidR="00C37A64" w:rsidRPr="00093F9A" w:rsidRDefault="007362CF" w:rsidP="00E50D97">
      <w:pPr>
        <w:pStyle w:val="LO-Normal"/>
        <w:spacing w:after="0" w:line="240" w:lineRule="auto"/>
        <w:rPr>
          <w:rFonts w:ascii="Verdana-Bold" w:eastAsia="Times New Roman" w:hAnsi="Verdana-Bold"/>
          <w:b/>
          <w:bCs/>
          <w:sz w:val="20"/>
          <w:szCs w:val="20"/>
          <w:lang w:eastAsia="es-ES"/>
        </w:rPr>
      </w:pPr>
      <w:r w:rsidRPr="00093F9A">
        <w:rPr>
          <w:rFonts w:ascii="Verdana-Bold" w:eastAsia="Times New Roman" w:hAnsi="Verdana-Bold"/>
          <w:b/>
          <w:bCs/>
          <w:sz w:val="20"/>
          <w:szCs w:val="20"/>
          <w:lang w:eastAsia="es-ES"/>
        </w:rPr>
        <w:lastRenderedPageBreak/>
        <w:t>Artículo 1</w:t>
      </w:r>
      <w:r w:rsidR="00175B59">
        <w:rPr>
          <w:rFonts w:ascii="Verdana-Bold" w:eastAsia="Times New Roman" w:hAnsi="Verdana-Bold"/>
          <w:b/>
          <w:bCs/>
          <w:sz w:val="20"/>
          <w:szCs w:val="20"/>
          <w:lang w:eastAsia="es-ES"/>
        </w:rPr>
        <w:t>6</w:t>
      </w:r>
      <w:r w:rsidRPr="00093F9A">
        <w:rPr>
          <w:rFonts w:ascii="Verdana-Bold" w:eastAsia="Times New Roman" w:hAnsi="Verdana-Bold"/>
          <w:b/>
          <w:bCs/>
          <w:sz w:val="20"/>
          <w:szCs w:val="20"/>
          <w:lang w:eastAsia="es-ES"/>
        </w:rPr>
        <w:t>. Obligaciones del beneficiario.</w:t>
      </w:r>
    </w:p>
    <w:p w14:paraId="18F36BBE" w14:textId="77777777" w:rsidR="00093F9A" w:rsidRDefault="00093F9A" w:rsidP="00E50D97">
      <w:pPr>
        <w:pStyle w:val="LO-Normal"/>
        <w:spacing w:after="0" w:line="240" w:lineRule="auto"/>
        <w:rPr>
          <w:rFonts w:ascii="Verdana-Bold" w:eastAsia="Times New Roman" w:hAnsi="Verdana-Bold"/>
          <w:b/>
          <w:bCs/>
          <w:color w:val="1F3864" w:themeColor="accent1" w:themeShade="80"/>
          <w:sz w:val="20"/>
          <w:szCs w:val="20"/>
          <w:lang w:eastAsia="es-ES"/>
        </w:rPr>
      </w:pPr>
    </w:p>
    <w:p w14:paraId="55FDECFA" w14:textId="620EF508" w:rsidR="00093F9A" w:rsidRPr="00093F9A" w:rsidRDefault="00093F9A" w:rsidP="00E50D97">
      <w:pPr>
        <w:pStyle w:val="LO-Normal"/>
        <w:jc w:val="both"/>
        <w:rPr>
          <w:rFonts w:ascii="Verdana-Bold" w:eastAsia="Times New Roman" w:hAnsi="Verdana-Bold"/>
          <w:sz w:val="20"/>
          <w:szCs w:val="20"/>
          <w:lang w:eastAsia="es-ES"/>
        </w:rPr>
      </w:pPr>
      <w:r w:rsidRPr="00093F9A">
        <w:rPr>
          <w:rFonts w:ascii="Verdana-Bold" w:eastAsia="Times New Roman" w:hAnsi="Verdana-Bold"/>
          <w:sz w:val="20"/>
          <w:szCs w:val="20"/>
          <w:lang w:eastAsia="es-ES"/>
        </w:rPr>
        <w:t>1. La concesión de la ayuda implica la aceptación, por parte del beneficiario, de las siguientes</w:t>
      </w:r>
      <w:r w:rsidRPr="0011182A">
        <w:rPr>
          <w:rFonts w:ascii="Verdana-Bold" w:eastAsia="Times New Roman" w:hAnsi="Verdana-Bold"/>
          <w:sz w:val="20"/>
          <w:szCs w:val="20"/>
          <w:lang w:eastAsia="es-ES"/>
        </w:rPr>
        <w:t xml:space="preserve"> </w:t>
      </w:r>
      <w:r w:rsidRPr="00093F9A">
        <w:rPr>
          <w:rFonts w:ascii="Verdana-Bold" w:eastAsia="Times New Roman" w:hAnsi="Verdana-Bold"/>
          <w:sz w:val="20"/>
          <w:szCs w:val="20"/>
          <w:lang w:eastAsia="es-ES"/>
        </w:rPr>
        <w:t>obligaciones:</w:t>
      </w:r>
    </w:p>
    <w:p w14:paraId="09790ADD" w14:textId="77777777" w:rsidR="00093F9A" w:rsidRPr="00093F9A" w:rsidRDefault="00093F9A" w:rsidP="00E50D97">
      <w:pPr>
        <w:pStyle w:val="LO-Normal"/>
        <w:jc w:val="both"/>
        <w:rPr>
          <w:rFonts w:ascii="Verdana-Bold" w:eastAsia="Times New Roman" w:hAnsi="Verdana-Bold"/>
          <w:sz w:val="20"/>
          <w:szCs w:val="20"/>
          <w:lang w:eastAsia="es-ES"/>
        </w:rPr>
      </w:pPr>
      <w:r w:rsidRPr="00093F9A">
        <w:rPr>
          <w:rFonts w:ascii="Verdana-Bold" w:eastAsia="Times New Roman" w:hAnsi="Verdana-Bold"/>
          <w:sz w:val="20"/>
          <w:szCs w:val="20"/>
          <w:lang w:eastAsia="es-ES"/>
        </w:rPr>
        <w:t>a) Realizar actuaciones según la documentación presentada en la solicitud.</w:t>
      </w:r>
    </w:p>
    <w:p w14:paraId="420083B5" w14:textId="223738DB" w:rsidR="00093F9A" w:rsidRPr="006A6D8A" w:rsidRDefault="00093F9A" w:rsidP="00E50D97">
      <w:pPr>
        <w:pStyle w:val="LO-Normal"/>
        <w:spacing w:after="0" w:line="240" w:lineRule="auto"/>
        <w:jc w:val="both"/>
        <w:rPr>
          <w:rFonts w:ascii="Verdana" w:eastAsia="Times New Roman" w:hAnsi="Verdana"/>
          <w:sz w:val="20"/>
          <w:szCs w:val="20"/>
          <w:lang w:eastAsia="es-ES"/>
        </w:rPr>
      </w:pPr>
      <w:r w:rsidRPr="00093F9A">
        <w:rPr>
          <w:rFonts w:ascii="Verdana-Bold" w:eastAsia="Times New Roman" w:hAnsi="Verdana-Bold"/>
          <w:sz w:val="20"/>
          <w:szCs w:val="20"/>
          <w:lang w:eastAsia="es-ES"/>
        </w:rPr>
        <w:t>b) Comunicar a la Secretaría General con competencias de comercio interior cuando se</w:t>
      </w:r>
      <w:r w:rsidRPr="0011182A">
        <w:rPr>
          <w:rFonts w:ascii="Verdana-Bold" w:eastAsia="Times New Roman" w:hAnsi="Verdana-Bold"/>
          <w:sz w:val="20"/>
          <w:szCs w:val="20"/>
          <w:lang w:eastAsia="es-ES"/>
        </w:rPr>
        <w:t xml:space="preserve"> </w:t>
      </w:r>
      <w:r w:rsidRPr="00093F9A">
        <w:rPr>
          <w:rFonts w:ascii="Verdana-Bold" w:eastAsia="Times New Roman" w:hAnsi="Verdana-Bold"/>
          <w:sz w:val="20"/>
          <w:szCs w:val="20"/>
          <w:lang w:eastAsia="es-ES"/>
        </w:rPr>
        <w:t>produzca cualquier eventualidad sobrevenida en la actividad o proyecto subvencionado</w:t>
      </w:r>
      <w:r w:rsidRPr="0011182A">
        <w:rPr>
          <w:rFonts w:ascii="Verdana-Bold" w:eastAsia="Times New Roman" w:hAnsi="Verdana-Bold"/>
          <w:sz w:val="20"/>
          <w:szCs w:val="20"/>
          <w:lang w:eastAsia="es-ES"/>
        </w:rPr>
        <w:t xml:space="preserve"> </w:t>
      </w:r>
      <w:r w:rsidRPr="00093F9A">
        <w:rPr>
          <w:rFonts w:ascii="Verdana-Bold" w:eastAsia="Times New Roman" w:hAnsi="Verdana-Bold"/>
          <w:sz w:val="20"/>
          <w:szCs w:val="20"/>
          <w:lang w:eastAsia="es-ES"/>
        </w:rPr>
        <w:t xml:space="preserve">y que afecte a su realización, en especial </w:t>
      </w:r>
      <w:r w:rsidR="0011182A" w:rsidRPr="0011182A">
        <w:rPr>
          <w:rFonts w:ascii="Verdana-Bold" w:eastAsia="Times New Roman" w:hAnsi="Verdana-Bold"/>
          <w:sz w:val="20"/>
          <w:szCs w:val="20"/>
          <w:lang w:eastAsia="es-ES"/>
        </w:rPr>
        <w:t xml:space="preserve">las </w:t>
      </w:r>
      <w:r w:rsidR="0011182A" w:rsidRPr="000A2B04">
        <w:rPr>
          <w:rFonts w:ascii="Verdana-Bold" w:eastAsia="Times New Roman" w:hAnsi="Verdana-Bold"/>
          <w:sz w:val="20"/>
          <w:szCs w:val="20"/>
          <w:lang w:eastAsia="es-ES"/>
        </w:rPr>
        <w:t xml:space="preserve">incidencias que se produzcan con relación a la documentación origen del expediente de ayuda y en especial, modificaciones justificadas del proyecto inicial o de la </w:t>
      </w:r>
      <w:r w:rsidR="0011182A" w:rsidRPr="006A6D8A">
        <w:rPr>
          <w:rFonts w:ascii="Verdana-Bold" w:eastAsia="Times New Roman" w:hAnsi="Verdana-Bold"/>
          <w:sz w:val="20"/>
          <w:szCs w:val="20"/>
          <w:lang w:eastAsia="es-ES"/>
        </w:rPr>
        <w:t>actividad prevista y todas aquellas que alteren las condiciones que motivaron la resolución de concesión de la ayuda, o las prórrogas de los plazos establecidos para la ejecución y justificación. Estas incidencias se resolverán por Secretaría General de la Consejería con competencias en materia de comercio interior</w:t>
      </w:r>
      <w:r w:rsidR="00B87C82" w:rsidRPr="006A6D8A">
        <w:rPr>
          <w:rFonts w:ascii="Verdana-Bold" w:eastAsia="Times New Roman" w:hAnsi="Verdana-Bold"/>
          <w:sz w:val="20"/>
          <w:szCs w:val="20"/>
          <w:lang w:eastAsia="es-ES"/>
        </w:rPr>
        <w:t xml:space="preserve">. </w:t>
      </w:r>
    </w:p>
    <w:p w14:paraId="4DE4B58E" w14:textId="77777777" w:rsidR="0011182A" w:rsidRPr="006A6D8A" w:rsidRDefault="0011182A" w:rsidP="00E50D97">
      <w:pPr>
        <w:pStyle w:val="LO-Normal"/>
        <w:spacing w:after="0" w:line="240" w:lineRule="auto"/>
        <w:jc w:val="both"/>
        <w:rPr>
          <w:rFonts w:ascii="Verdana-Bold" w:eastAsia="Times New Roman" w:hAnsi="Verdana-Bold"/>
          <w:sz w:val="20"/>
          <w:szCs w:val="20"/>
          <w:lang w:eastAsia="es-ES"/>
        </w:rPr>
      </w:pPr>
    </w:p>
    <w:p w14:paraId="5771E0AC" w14:textId="1CD5740F" w:rsidR="00A93A0D" w:rsidRPr="006A6D8A" w:rsidRDefault="00A93A0D" w:rsidP="00E50D97">
      <w:pPr>
        <w:pStyle w:val="LO-Normal"/>
        <w:jc w:val="both"/>
        <w:rPr>
          <w:rFonts w:ascii="Verdana-Bold" w:eastAsia="Times New Roman" w:hAnsi="Verdana-Bold"/>
          <w:sz w:val="20"/>
          <w:szCs w:val="20"/>
          <w:lang w:eastAsia="es-ES"/>
        </w:rPr>
      </w:pPr>
      <w:r w:rsidRPr="006A6D8A">
        <w:rPr>
          <w:rFonts w:ascii="Verdana-Bold" w:eastAsia="Times New Roman" w:hAnsi="Verdana-Bold"/>
          <w:sz w:val="20"/>
          <w:szCs w:val="20"/>
          <w:lang w:eastAsia="es-ES"/>
        </w:rPr>
        <w:t>c) Admitir las medidas de evaluación y seguimiento que sobre la aplicación de las cantidades concedidas se efectúen por la Consejería que ejerza competencias en materia de comercio interior.</w:t>
      </w:r>
    </w:p>
    <w:p w14:paraId="3ABE188E" w14:textId="77CD779F" w:rsidR="00A93A0D" w:rsidRPr="006A6D8A" w:rsidRDefault="00A93A0D" w:rsidP="00E50D97">
      <w:pPr>
        <w:pStyle w:val="LO-Normal"/>
        <w:jc w:val="both"/>
        <w:rPr>
          <w:rFonts w:ascii="Verdana-Bold" w:eastAsia="Times New Roman" w:hAnsi="Verdana-Bold"/>
          <w:sz w:val="20"/>
          <w:szCs w:val="20"/>
          <w:lang w:eastAsia="es-ES"/>
        </w:rPr>
      </w:pPr>
      <w:r w:rsidRPr="006A6D8A">
        <w:rPr>
          <w:rFonts w:ascii="Verdana-Bold" w:eastAsia="Times New Roman" w:hAnsi="Verdana-Bold"/>
          <w:sz w:val="20"/>
          <w:szCs w:val="20"/>
          <w:lang w:eastAsia="es-ES"/>
        </w:rPr>
        <w:t>d) Disponer de los libros contables, registros diligenciados y demás documentos debidamente auditados en los términos exigidos por la legislación mercantil y sectorial aplicable al beneficiario en cada caso, así como cuantos estados contables y registros específicos sean exigidos en la letra f), con la finalidad de garantizar el adecuado ejercicio de facultades de comprobación y control.</w:t>
      </w:r>
    </w:p>
    <w:p w14:paraId="206532EA" w14:textId="2B81331C" w:rsidR="00A93A0D" w:rsidRPr="006A6D8A" w:rsidRDefault="00A93A0D" w:rsidP="00E50D97">
      <w:pPr>
        <w:pStyle w:val="LO-Normal"/>
        <w:jc w:val="both"/>
        <w:rPr>
          <w:rFonts w:ascii="Verdana-Bold" w:eastAsia="Times New Roman" w:hAnsi="Verdana-Bold"/>
          <w:sz w:val="20"/>
          <w:szCs w:val="20"/>
          <w:lang w:eastAsia="es-ES"/>
        </w:rPr>
      </w:pPr>
      <w:r w:rsidRPr="006A6D8A">
        <w:rPr>
          <w:rFonts w:ascii="Verdana-Bold" w:eastAsia="Times New Roman" w:hAnsi="Verdana-Bold"/>
          <w:sz w:val="20"/>
          <w:szCs w:val="20"/>
          <w:lang w:eastAsia="es-ES"/>
        </w:rPr>
        <w:t>e) Conservar la documentación original de la justificación de la subvención para ser examinados en posibles procedimientos de verificación y control, incluidos los documentos electrónicos, durante un plazo de cinco años a partir del 31 de diciembre siguiente a la presentación ante la Unión Europea de las cuentas en las que estén incluidos los gastos de la operación, en tanto puedan ser objeto de actuaciones de comprobación y control.</w:t>
      </w:r>
    </w:p>
    <w:p w14:paraId="0A7EE837" w14:textId="0F5294F2" w:rsidR="00A93A0D" w:rsidRPr="006A6D8A" w:rsidRDefault="00A93A0D" w:rsidP="00E50D97">
      <w:pPr>
        <w:pStyle w:val="LO-Normal"/>
        <w:jc w:val="both"/>
        <w:rPr>
          <w:rFonts w:ascii="Verdana-Bold" w:eastAsia="Times New Roman" w:hAnsi="Verdana-Bold"/>
          <w:sz w:val="20"/>
          <w:szCs w:val="20"/>
          <w:lang w:eastAsia="es-ES"/>
        </w:rPr>
      </w:pPr>
      <w:r w:rsidRPr="006A6D8A">
        <w:rPr>
          <w:rFonts w:ascii="Verdana-Bold" w:eastAsia="Times New Roman" w:hAnsi="Verdana-Bold"/>
          <w:sz w:val="20"/>
          <w:szCs w:val="20"/>
          <w:lang w:eastAsia="es-ES"/>
        </w:rPr>
        <w:t>f) Mantener un sistema de contabilidad separado o un código contable adecuado en relación con todas las transacciones realizadas con la operación a fin de garantizar la adecuada justificación de la subvención, todo ello sin perjuicio de las normas de contabilidad nacional.</w:t>
      </w:r>
    </w:p>
    <w:p w14:paraId="455E75BF" w14:textId="01B4944D" w:rsidR="00A93A0D" w:rsidRPr="006A6D8A" w:rsidRDefault="00A93A0D" w:rsidP="00E50D97">
      <w:pPr>
        <w:pStyle w:val="LO-Normal"/>
        <w:jc w:val="both"/>
        <w:rPr>
          <w:rFonts w:ascii="Verdana-Bold" w:eastAsia="Times New Roman" w:hAnsi="Verdana-Bold"/>
          <w:sz w:val="20"/>
          <w:szCs w:val="20"/>
          <w:lang w:eastAsia="es-ES"/>
        </w:rPr>
      </w:pPr>
      <w:r w:rsidRPr="006A6D8A">
        <w:rPr>
          <w:rFonts w:ascii="Verdana-Bold" w:eastAsia="Times New Roman" w:hAnsi="Verdana-Bold"/>
          <w:sz w:val="20"/>
          <w:szCs w:val="20"/>
          <w:lang w:eastAsia="es-ES"/>
        </w:rPr>
        <w:t>g) Aplicar medidas antifraude eficaces y proporcionadas en su ámbito de gestión, así como cualquier otra obligación impuesta en la normativa general de subvenciones, Ley de Contratos del Sector Público, en este decreto o en la resolución de concesión.</w:t>
      </w:r>
    </w:p>
    <w:p w14:paraId="5867D253" w14:textId="1DD851E5" w:rsidR="00A93A0D" w:rsidRPr="006A6D8A" w:rsidRDefault="00A93A0D" w:rsidP="00E50D97">
      <w:pPr>
        <w:pStyle w:val="LO-Normal"/>
        <w:jc w:val="both"/>
        <w:rPr>
          <w:rFonts w:ascii="Verdana-Bold" w:eastAsia="Times New Roman" w:hAnsi="Verdana-Bold"/>
          <w:sz w:val="20"/>
          <w:szCs w:val="20"/>
          <w:lang w:eastAsia="es-ES"/>
        </w:rPr>
      </w:pPr>
      <w:r w:rsidRPr="006A6D8A">
        <w:rPr>
          <w:rFonts w:ascii="Verdana-Bold" w:eastAsia="Times New Roman" w:hAnsi="Verdana-Bold"/>
          <w:sz w:val="20"/>
          <w:szCs w:val="20"/>
          <w:lang w:eastAsia="es-ES"/>
        </w:rPr>
        <w:t xml:space="preserve">h) Adoptar las medidas de difusión necesarias para publicitar el evento objeto de subvención, con la expresa identificación de las entidades </w:t>
      </w:r>
      <w:proofErr w:type="spellStart"/>
      <w:r w:rsidRPr="006A6D8A">
        <w:rPr>
          <w:rFonts w:ascii="Verdana-Bold" w:eastAsia="Times New Roman" w:hAnsi="Verdana-Bold"/>
          <w:sz w:val="20"/>
          <w:szCs w:val="20"/>
          <w:lang w:eastAsia="es-ES"/>
        </w:rPr>
        <w:t>cofinanciadoras</w:t>
      </w:r>
      <w:proofErr w:type="spellEnd"/>
      <w:r w:rsidRPr="006A6D8A">
        <w:rPr>
          <w:rFonts w:ascii="Verdana-Bold" w:eastAsia="Times New Roman" w:hAnsi="Verdana-Bold"/>
          <w:sz w:val="20"/>
          <w:szCs w:val="20"/>
          <w:lang w:eastAsia="es-ES"/>
        </w:rPr>
        <w:t xml:space="preserve"> de las actuaciones, de conformidad con lo dispuesto en el artículo </w:t>
      </w:r>
      <w:r w:rsidR="00ED5BC4" w:rsidRPr="006A6D8A">
        <w:rPr>
          <w:rFonts w:ascii="Verdana-Bold" w:eastAsia="Times New Roman" w:hAnsi="Verdana-Bold"/>
          <w:sz w:val="20"/>
          <w:szCs w:val="20"/>
          <w:lang w:eastAsia="es-ES"/>
        </w:rPr>
        <w:t>20</w:t>
      </w:r>
      <w:r w:rsidRPr="006A6D8A">
        <w:rPr>
          <w:rFonts w:ascii="Verdana-Bold" w:eastAsia="Times New Roman" w:hAnsi="Verdana-Bold"/>
          <w:sz w:val="20"/>
          <w:szCs w:val="20"/>
          <w:lang w:eastAsia="es-ES"/>
        </w:rPr>
        <w:t>.</w:t>
      </w:r>
    </w:p>
    <w:p w14:paraId="10B73CEC" w14:textId="66B0DA45" w:rsidR="00A93A0D" w:rsidRPr="006A6D8A" w:rsidRDefault="00A93A0D" w:rsidP="00E50D97">
      <w:pPr>
        <w:pStyle w:val="LO-Normal"/>
        <w:jc w:val="both"/>
        <w:rPr>
          <w:rFonts w:ascii="Verdana-Bold" w:eastAsia="Times New Roman" w:hAnsi="Verdana-Bold"/>
          <w:sz w:val="20"/>
          <w:szCs w:val="20"/>
          <w:lang w:eastAsia="es-ES"/>
        </w:rPr>
      </w:pPr>
      <w:r w:rsidRPr="006A6D8A">
        <w:rPr>
          <w:rFonts w:ascii="Verdana-Bold" w:eastAsia="Times New Roman" w:hAnsi="Verdana-Bold"/>
          <w:sz w:val="20"/>
          <w:szCs w:val="20"/>
          <w:lang w:eastAsia="es-ES"/>
        </w:rPr>
        <w:t>i) El beneficiario deberá informar sobre el nivel de logro de los indicadores de productividad facilitados junto con la solicitud de liquidación, al mismo tiempo que justifica gastos para ser declarados en las solicitudes de reembolso. A estos efectos presentará un listado con</w:t>
      </w:r>
      <w:r w:rsidR="004B6D89" w:rsidRPr="006A6D8A">
        <w:rPr>
          <w:rFonts w:ascii="Verdana-Bold" w:eastAsia="Times New Roman" w:hAnsi="Verdana-Bold"/>
          <w:sz w:val="20"/>
          <w:szCs w:val="20"/>
          <w:lang w:eastAsia="es-ES"/>
        </w:rPr>
        <w:t xml:space="preserve"> </w:t>
      </w:r>
      <w:r w:rsidRPr="006A6D8A">
        <w:rPr>
          <w:rFonts w:ascii="Verdana-Bold" w:eastAsia="Times New Roman" w:hAnsi="Verdana-Bold"/>
          <w:sz w:val="20"/>
          <w:szCs w:val="20"/>
          <w:lang w:eastAsia="es-ES"/>
        </w:rPr>
        <w:t xml:space="preserve">los NIF de las empresas que han participado en la actuación tal y como se indica en el </w:t>
      </w:r>
      <w:r w:rsidR="00512B44" w:rsidRPr="006A6D8A">
        <w:rPr>
          <w:rFonts w:ascii="Verdana-Bold" w:eastAsia="Times New Roman" w:hAnsi="Verdana-Bold"/>
          <w:sz w:val="20"/>
          <w:szCs w:val="20"/>
          <w:lang w:eastAsia="es-ES"/>
        </w:rPr>
        <w:t>anexo III</w:t>
      </w:r>
      <w:r w:rsidR="008B4272">
        <w:rPr>
          <w:rFonts w:ascii="Verdana-Bold" w:eastAsia="Times New Roman" w:hAnsi="Verdana-Bold"/>
          <w:sz w:val="20"/>
          <w:szCs w:val="20"/>
          <w:lang w:eastAsia="es-ES"/>
        </w:rPr>
        <w:t>.</w:t>
      </w:r>
    </w:p>
    <w:p w14:paraId="4F43852D" w14:textId="55481034" w:rsidR="00A93A0D" w:rsidRPr="006A6D8A" w:rsidRDefault="00A93A0D" w:rsidP="00E50D97">
      <w:pPr>
        <w:pStyle w:val="LO-Normal"/>
        <w:jc w:val="both"/>
        <w:rPr>
          <w:rFonts w:ascii="Verdana-Bold" w:eastAsia="Times New Roman" w:hAnsi="Verdana-Bold"/>
          <w:sz w:val="20"/>
          <w:szCs w:val="20"/>
          <w:lang w:eastAsia="es-ES"/>
        </w:rPr>
      </w:pPr>
      <w:r w:rsidRPr="006A6D8A">
        <w:rPr>
          <w:rFonts w:ascii="Verdana-Bold" w:eastAsia="Times New Roman" w:hAnsi="Verdana-Bold"/>
          <w:sz w:val="20"/>
          <w:szCs w:val="20"/>
          <w:lang w:eastAsia="es-ES"/>
        </w:rPr>
        <w:t>j) Someterse a cualesquiera otras actuaciones de comprobación y control financiero que realice la Autoridad de Gestión, la Autoridad de Certificación, la Autoridad de Auditoria, el Organismo Intermedio, el Tribunal de Cuentas, los órganos de control de la Comisión Europea o el Tribunal de Cuentas Europeo, de acuerdo con lo establecido en la normativa aplicable a la gestión de las ayudas cofinanciadas con fondos comunitarios, aportando para ello cuanta información le sea requerida.</w:t>
      </w:r>
    </w:p>
    <w:p w14:paraId="4C18B0A8" w14:textId="77777777" w:rsidR="004875BE" w:rsidRPr="00A93A0D" w:rsidRDefault="00A93A0D" w:rsidP="004875BE">
      <w:pPr>
        <w:pStyle w:val="LO-Normal"/>
        <w:jc w:val="both"/>
        <w:rPr>
          <w:rFonts w:ascii="Verdana-Bold" w:eastAsia="Times New Roman" w:hAnsi="Verdana-Bold"/>
          <w:sz w:val="20"/>
          <w:szCs w:val="20"/>
          <w:lang w:eastAsia="es-ES"/>
        </w:rPr>
      </w:pPr>
      <w:r w:rsidRPr="006A6D8A">
        <w:rPr>
          <w:rFonts w:ascii="Verdana-Bold" w:eastAsia="Times New Roman" w:hAnsi="Verdana-Bold"/>
          <w:sz w:val="20"/>
          <w:szCs w:val="20"/>
          <w:lang w:eastAsia="es-ES"/>
        </w:rPr>
        <w:t xml:space="preserve">k) Cumplir con los requisitos establecidos en materia de información y publicidad </w:t>
      </w:r>
      <w:bookmarkStart w:id="10" w:name="_Hlk193878831"/>
      <w:r w:rsidR="004875BE" w:rsidRPr="006A6D8A">
        <w:rPr>
          <w:rFonts w:ascii="Verdana-Bold" w:eastAsia="Times New Roman" w:hAnsi="Verdana-Bold"/>
          <w:sz w:val="20"/>
          <w:szCs w:val="20"/>
          <w:lang w:eastAsia="es-ES"/>
        </w:rPr>
        <w:t>en el Decreto 50/2001, de 3 de abril, sobre medidas adicionales de gestión de inversiones financiadas por la Junta de Extremadura.</w:t>
      </w:r>
    </w:p>
    <w:bookmarkEnd w:id="10"/>
    <w:p w14:paraId="126A1B9E" w14:textId="0C4CC2C0" w:rsidR="00A93A0D" w:rsidRPr="00A93A0D" w:rsidRDefault="00A93A0D" w:rsidP="00E50D97">
      <w:pPr>
        <w:pStyle w:val="LO-Normal"/>
        <w:jc w:val="both"/>
        <w:rPr>
          <w:rFonts w:ascii="Verdana-Bold" w:eastAsia="Times New Roman" w:hAnsi="Verdana-Bold"/>
          <w:sz w:val="20"/>
          <w:szCs w:val="20"/>
          <w:lang w:eastAsia="es-ES"/>
        </w:rPr>
      </w:pPr>
      <w:r w:rsidRPr="00A93A0D">
        <w:rPr>
          <w:rFonts w:ascii="Verdana-Bold" w:eastAsia="Times New Roman" w:hAnsi="Verdana-Bold"/>
          <w:sz w:val="20"/>
          <w:szCs w:val="20"/>
          <w:lang w:eastAsia="es-ES"/>
        </w:rPr>
        <w:lastRenderedPageBreak/>
        <w:t>l) El beneficiario deberá mantener el destino de los bienes inventariables que hayan sido</w:t>
      </w:r>
      <w:r>
        <w:rPr>
          <w:rFonts w:ascii="Verdana-Bold" w:eastAsia="Times New Roman" w:hAnsi="Verdana-Bold"/>
          <w:sz w:val="20"/>
          <w:szCs w:val="20"/>
          <w:lang w:eastAsia="es-ES"/>
        </w:rPr>
        <w:t xml:space="preserve"> </w:t>
      </w:r>
      <w:r w:rsidRPr="00A93A0D">
        <w:rPr>
          <w:rFonts w:ascii="Verdana-Bold" w:eastAsia="Times New Roman" w:hAnsi="Verdana-Bold"/>
          <w:sz w:val="20"/>
          <w:szCs w:val="20"/>
          <w:lang w:eastAsia="es-ES"/>
        </w:rPr>
        <w:t>objeto de subvención y aplicarlos a la finalidad prevista en la solicitud de concesión</w:t>
      </w:r>
      <w:r>
        <w:rPr>
          <w:rFonts w:ascii="Verdana-Bold" w:eastAsia="Times New Roman" w:hAnsi="Verdana-Bold"/>
          <w:sz w:val="20"/>
          <w:szCs w:val="20"/>
          <w:lang w:eastAsia="es-ES"/>
        </w:rPr>
        <w:t xml:space="preserve"> </w:t>
      </w:r>
      <w:r w:rsidRPr="00A93A0D">
        <w:rPr>
          <w:rFonts w:ascii="Verdana-Bold" w:eastAsia="Times New Roman" w:hAnsi="Verdana-Bold"/>
          <w:sz w:val="20"/>
          <w:szCs w:val="20"/>
          <w:lang w:eastAsia="es-ES"/>
        </w:rPr>
        <w:t>durante un periodo mínimo de cinco años a contar desde la justificación por parte del</w:t>
      </w:r>
      <w:r>
        <w:rPr>
          <w:rFonts w:ascii="Verdana-Bold" w:eastAsia="Times New Roman" w:hAnsi="Verdana-Bold"/>
          <w:sz w:val="20"/>
          <w:szCs w:val="20"/>
          <w:lang w:eastAsia="es-ES"/>
        </w:rPr>
        <w:t xml:space="preserve"> </w:t>
      </w:r>
      <w:r w:rsidRPr="00A93A0D">
        <w:rPr>
          <w:rFonts w:ascii="Verdana-Bold" w:eastAsia="Times New Roman" w:hAnsi="Verdana-Bold"/>
          <w:sz w:val="20"/>
          <w:szCs w:val="20"/>
          <w:lang w:eastAsia="es-ES"/>
        </w:rPr>
        <w:t>beneficiario de la ejecución del proyecto. A los meros efectos del cómputo de este plazo</w:t>
      </w:r>
      <w:r>
        <w:rPr>
          <w:rFonts w:ascii="Verdana-Bold" w:eastAsia="Times New Roman" w:hAnsi="Verdana-Bold"/>
          <w:sz w:val="20"/>
          <w:szCs w:val="20"/>
          <w:lang w:eastAsia="es-ES"/>
        </w:rPr>
        <w:t xml:space="preserve"> </w:t>
      </w:r>
      <w:r w:rsidRPr="00A93A0D">
        <w:rPr>
          <w:rFonts w:ascii="Verdana-Bold" w:eastAsia="Times New Roman" w:hAnsi="Verdana-Bold"/>
          <w:sz w:val="20"/>
          <w:szCs w:val="20"/>
          <w:lang w:eastAsia="es-ES"/>
        </w:rPr>
        <w:t>será considerada como fecha de justificación de la ejecución del proyecto la fecha del</w:t>
      </w:r>
      <w:r>
        <w:rPr>
          <w:rFonts w:ascii="Verdana-Bold" w:eastAsia="Times New Roman" w:hAnsi="Verdana-Bold"/>
          <w:sz w:val="20"/>
          <w:szCs w:val="20"/>
          <w:lang w:eastAsia="es-ES"/>
        </w:rPr>
        <w:t xml:space="preserve"> </w:t>
      </w:r>
      <w:r w:rsidRPr="00A93A0D">
        <w:rPr>
          <w:rFonts w:ascii="Verdana-Bold" w:eastAsia="Times New Roman" w:hAnsi="Verdana-Bold"/>
          <w:sz w:val="20"/>
          <w:szCs w:val="20"/>
          <w:lang w:eastAsia="es-ES"/>
        </w:rPr>
        <w:t>certificado de ejecución de inversiones.</w:t>
      </w:r>
    </w:p>
    <w:p w14:paraId="0BB23D97" w14:textId="77777777" w:rsidR="00A93A0D" w:rsidRPr="00A93A0D" w:rsidRDefault="00A93A0D" w:rsidP="00E50D97">
      <w:pPr>
        <w:pStyle w:val="LO-Normal"/>
        <w:jc w:val="both"/>
        <w:rPr>
          <w:rFonts w:ascii="Verdana-Bold" w:eastAsia="Times New Roman" w:hAnsi="Verdana-Bold"/>
          <w:sz w:val="20"/>
          <w:szCs w:val="20"/>
          <w:lang w:eastAsia="es-ES"/>
        </w:rPr>
      </w:pPr>
      <w:r w:rsidRPr="00A93A0D">
        <w:rPr>
          <w:rFonts w:ascii="Verdana-Bold" w:eastAsia="Times New Roman" w:hAnsi="Verdana-Bold"/>
          <w:sz w:val="20"/>
          <w:szCs w:val="20"/>
          <w:lang w:eastAsia="es-ES"/>
        </w:rPr>
        <w:t>No se considerará incumplida la obligación de destino impuesta en el apartado anterior cuando dichos bienes fueran sustituidos por otros que sirvan en condiciones análogas al fin para el que se concedió la subvención y este uso se mantenga hasta completar el período establecido, siempre que la sustitución haya sido autorizada por la Secretaría General con competencias en materia de comercio interior. A estos efectos se entenderán autorizadas todas las sustituciones de bienes siempre que, cumpliendo lo indicado anteriormente, su importe no supere los 300 euros.</w:t>
      </w:r>
    </w:p>
    <w:p w14:paraId="5768FCAB" w14:textId="2A34417F" w:rsidR="00A93A0D" w:rsidRPr="00A93A0D" w:rsidRDefault="00A93A0D" w:rsidP="00E50D97">
      <w:pPr>
        <w:pStyle w:val="LO-Normal"/>
        <w:jc w:val="both"/>
        <w:rPr>
          <w:rFonts w:ascii="Verdana-Bold" w:eastAsia="Times New Roman" w:hAnsi="Verdana-Bold"/>
          <w:sz w:val="20"/>
          <w:szCs w:val="20"/>
          <w:lang w:eastAsia="es-ES"/>
        </w:rPr>
      </w:pPr>
      <w:r w:rsidRPr="00A93A0D">
        <w:rPr>
          <w:rFonts w:ascii="Verdana-Bold" w:eastAsia="Times New Roman" w:hAnsi="Verdana-Bold"/>
          <w:sz w:val="20"/>
          <w:szCs w:val="20"/>
          <w:lang w:eastAsia="es-ES"/>
        </w:rPr>
        <w:t>m) Las entidades beneficiarias de la subvención estarán obligadas a comunicar a la Secretaría General competente en materia de comercio las incidencias que se produzcan</w:t>
      </w:r>
      <w:r>
        <w:rPr>
          <w:rFonts w:ascii="Verdana-Bold" w:eastAsia="Times New Roman" w:hAnsi="Verdana-Bold"/>
          <w:sz w:val="20"/>
          <w:szCs w:val="20"/>
          <w:lang w:eastAsia="es-ES"/>
        </w:rPr>
        <w:t xml:space="preserve"> </w:t>
      </w:r>
      <w:r w:rsidRPr="00A93A0D">
        <w:rPr>
          <w:rFonts w:ascii="Verdana-Bold" w:eastAsia="Times New Roman" w:hAnsi="Verdana-Bold"/>
          <w:sz w:val="20"/>
          <w:szCs w:val="20"/>
          <w:lang w:eastAsia="es-ES"/>
        </w:rPr>
        <w:t>con relación a cambios en la fecha de celebración de la actividad. Estas incidencias</w:t>
      </w:r>
      <w:r>
        <w:rPr>
          <w:rFonts w:ascii="Verdana-Bold" w:eastAsia="Times New Roman" w:hAnsi="Verdana-Bold"/>
          <w:sz w:val="20"/>
          <w:szCs w:val="20"/>
          <w:lang w:eastAsia="es-ES"/>
        </w:rPr>
        <w:t xml:space="preserve"> </w:t>
      </w:r>
      <w:r w:rsidRPr="00A93A0D">
        <w:rPr>
          <w:rFonts w:ascii="Verdana-Bold" w:eastAsia="Times New Roman" w:hAnsi="Verdana-Bold"/>
          <w:sz w:val="20"/>
          <w:szCs w:val="20"/>
          <w:lang w:eastAsia="es-ES"/>
        </w:rPr>
        <w:t>deberán justificarse y supondrán la modificación de la resolución de concesión, siempre</w:t>
      </w:r>
      <w:r>
        <w:rPr>
          <w:rFonts w:ascii="Verdana-Bold" w:eastAsia="Times New Roman" w:hAnsi="Verdana-Bold"/>
          <w:sz w:val="20"/>
          <w:szCs w:val="20"/>
          <w:lang w:eastAsia="es-ES"/>
        </w:rPr>
        <w:t xml:space="preserve"> </w:t>
      </w:r>
      <w:r w:rsidRPr="00A93A0D">
        <w:rPr>
          <w:rFonts w:ascii="Verdana-Bold" w:eastAsia="Times New Roman" w:hAnsi="Verdana-Bold"/>
          <w:sz w:val="20"/>
          <w:szCs w:val="20"/>
          <w:lang w:eastAsia="es-ES"/>
        </w:rPr>
        <w:t>y cuando la nueva fecha propuesta esté dentro del plazo máximo para la ejecución de</w:t>
      </w:r>
      <w:r>
        <w:rPr>
          <w:rFonts w:ascii="Verdana-Bold" w:eastAsia="Times New Roman" w:hAnsi="Verdana-Bold"/>
          <w:sz w:val="20"/>
          <w:szCs w:val="20"/>
          <w:lang w:eastAsia="es-ES"/>
        </w:rPr>
        <w:t xml:space="preserve"> </w:t>
      </w:r>
      <w:r w:rsidRPr="00A93A0D">
        <w:rPr>
          <w:rFonts w:ascii="Verdana-Bold" w:eastAsia="Times New Roman" w:hAnsi="Verdana-Bold"/>
          <w:sz w:val="20"/>
          <w:szCs w:val="20"/>
          <w:lang w:eastAsia="es-ES"/>
        </w:rPr>
        <w:t>las actuaciones previsto en la correspondiente convocatoria que, en ningún caso podrá</w:t>
      </w:r>
      <w:r>
        <w:rPr>
          <w:rFonts w:ascii="Verdana-Bold" w:eastAsia="Times New Roman" w:hAnsi="Verdana-Bold"/>
          <w:sz w:val="20"/>
          <w:szCs w:val="20"/>
          <w:lang w:eastAsia="es-ES"/>
        </w:rPr>
        <w:t xml:space="preserve"> </w:t>
      </w:r>
      <w:r w:rsidRPr="00A93A0D">
        <w:rPr>
          <w:rFonts w:ascii="Verdana-Bold" w:eastAsia="Times New Roman" w:hAnsi="Verdana-Bold"/>
          <w:sz w:val="20"/>
          <w:szCs w:val="20"/>
          <w:lang w:eastAsia="es-ES"/>
        </w:rPr>
        <w:t xml:space="preserve">superar el plazo de dos meses desde el fin de la vigencia de </w:t>
      </w:r>
      <w:proofErr w:type="gramStart"/>
      <w:r w:rsidRPr="00A93A0D">
        <w:rPr>
          <w:rFonts w:ascii="Verdana-Bold" w:eastAsia="Times New Roman" w:hAnsi="Verdana-Bold"/>
          <w:sz w:val="20"/>
          <w:szCs w:val="20"/>
          <w:lang w:eastAsia="es-ES"/>
        </w:rPr>
        <w:t>la misma</w:t>
      </w:r>
      <w:proofErr w:type="gramEnd"/>
      <w:r w:rsidRPr="00A93A0D">
        <w:rPr>
          <w:rFonts w:ascii="Verdana-Bold" w:eastAsia="Times New Roman" w:hAnsi="Verdana-Bold"/>
          <w:sz w:val="20"/>
          <w:szCs w:val="20"/>
          <w:lang w:eastAsia="es-ES"/>
        </w:rPr>
        <w:t>.</w:t>
      </w:r>
    </w:p>
    <w:p w14:paraId="48D4CCD4" w14:textId="0F4CDB9C" w:rsidR="00C37A64" w:rsidRDefault="00A93A0D" w:rsidP="00E50D97">
      <w:pPr>
        <w:pStyle w:val="LO-Normal"/>
        <w:jc w:val="both"/>
        <w:rPr>
          <w:rFonts w:ascii="Verdana-Bold" w:eastAsia="Times New Roman" w:hAnsi="Verdana-Bold"/>
          <w:sz w:val="20"/>
          <w:szCs w:val="20"/>
          <w:lang w:eastAsia="es-ES"/>
        </w:rPr>
      </w:pPr>
      <w:r w:rsidRPr="00A93A0D">
        <w:rPr>
          <w:rFonts w:ascii="Verdana-Bold" w:eastAsia="Times New Roman" w:hAnsi="Verdana-Bold"/>
          <w:sz w:val="20"/>
          <w:szCs w:val="20"/>
          <w:lang w:eastAsia="es-ES"/>
        </w:rPr>
        <w:t>n) Cualesquiera otras que vengan establecidas en la normativa general, ya sea estatal o</w:t>
      </w:r>
      <w:r w:rsidR="00B3710E">
        <w:rPr>
          <w:rFonts w:ascii="Verdana-Bold" w:eastAsia="Times New Roman" w:hAnsi="Verdana-Bold"/>
          <w:sz w:val="20"/>
          <w:szCs w:val="20"/>
          <w:lang w:eastAsia="es-ES"/>
        </w:rPr>
        <w:t xml:space="preserve"> </w:t>
      </w:r>
      <w:r w:rsidRPr="00A93A0D">
        <w:rPr>
          <w:rFonts w:ascii="Verdana-Bold" w:eastAsia="Times New Roman" w:hAnsi="Verdana-Bold"/>
          <w:sz w:val="20"/>
          <w:szCs w:val="20"/>
          <w:lang w:eastAsia="es-ES"/>
        </w:rPr>
        <w:t>autonómica, sobre subvenciones públicas o en la propia resolución de concesión de las</w:t>
      </w:r>
      <w:r w:rsidR="00B3710E">
        <w:rPr>
          <w:rFonts w:ascii="Verdana-Bold" w:eastAsia="Times New Roman" w:hAnsi="Verdana-Bold"/>
          <w:sz w:val="20"/>
          <w:szCs w:val="20"/>
          <w:lang w:eastAsia="es-ES"/>
        </w:rPr>
        <w:t xml:space="preserve"> </w:t>
      </w:r>
      <w:r w:rsidRPr="00A93A0D">
        <w:rPr>
          <w:rFonts w:ascii="Verdana-Bold" w:eastAsia="Times New Roman" w:hAnsi="Verdana-Bold"/>
          <w:sz w:val="20"/>
          <w:szCs w:val="20"/>
          <w:lang w:eastAsia="es-ES"/>
        </w:rPr>
        <w:t>ayudas.</w:t>
      </w:r>
    </w:p>
    <w:p w14:paraId="78D4849C" w14:textId="77777777" w:rsidR="00A93A0D" w:rsidRPr="000A56C8" w:rsidRDefault="00A93A0D" w:rsidP="00E50D97">
      <w:pPr>
        <w:pStyle w:val="LO-Normal"/>
        <w:spacing w:after="0" w:line="240" w:lineRule="auto"/>
        <w:jc w:val="both"/>
        <w:rPr>
          <w:rFonts w:ascii="Verdana" w:eastAsia="Times New Roman" w:hAnsi="Verdana"/>
          <w:sz w:val="20"/>
          <w:szCs w:val="20"/>
          <w:lang w:eastAsia="es-ES"/>
        </w:rPr>
      </w:pPr>
    </w:p>
    <w:p w14:paraId="26C2B78F" w14:textId="6634FD61" w:rsidR="00C37A64" w:rsidRPr="000A56C8" w:rsidRDefault="007362CF" w:rsidP="00E50D97">
      <w:pPr>
        <w:pStyle w:val="LO-Normal"/>
        <w:spacing w:after="0" w:line="240" w:lineRule="auto"/>
        <w:rPr>
          <w:rFonts w:ascii="Verdana-Bold" w:eastAsia="Times New Roman" w:hAnsi="Verdana-Bold"/>
          <w:b/>
          <w:bCs/>
          <w:sz w:val="20"/>
          <w:szCs w:val="20"/>
          <w:lang w:eastAsia="es-ES"/>
        </w:rPr>
      </w:pPr>
      <w:r w:rsidRPr="000A56C8">
        <w:rPr>
          <w:rFonts w:ascii="Verdana-Bold" w:eastAsia="Times New Roman" w:hAnsi="Verdana-Bold"/>
          <w:b/>
          <w:bCs/>
          <w:sz w:val="20"/>
          <w:szCs w:val="20"/>
          <w:lang w:eastAsia="es-ES"/>
        </w:rPr>
        <w:t>Artículo 1</w:t>
      </w:r>
      <w:r w:rsidR="00175B59">
        <w:rPr>
          <w:rFonts w:ascii="Verdana-Bold" w:eastAsia="Times New Roman" w:hAnsi="Verdana-Bold"/>
          <w:b/>
          <w:bCs/>
          <w:sz w:val="20"/>
          <w:szCs w:val="20"/>
          <w:lang w:eastAsia="es-ES"/>
        </w:rPr>
        <w:t>7</w:t>
      </w:r>
      <w:r w:rsidRPr="000A56C8">
        <w:rPr>
          <w:rFonts w:ascii="Verdana-Bold" w:eastAsia="Times New Roman" w:hAnsi="Verdana-Bold"/>
          <w:b/>
          <w:bCs/>
          <w:sz w:val="20"/>
          <w:szCs w:val="20"/>
          <w:lang w:eastAsia="es-ES"/>
        </w:rPr>
        <w:t>. Incumplimiento de condiciones y graduación de su alcance.</w:t>
      </w:r>
    </w:p>
    <w:p w14:paraId="1708BAEC" w14:textId="77777777" w:rsidR="00C37A64" w:rsidRPr="000A56C8" w:rsidRDefault="00C37A64" w:rsidP="00E50D97">
      <w:pPr>
        <w:pStyle w:val="LO-Normal"/>
        <w:spacing w:after="0" w:line="240" w:lineRule="auto"/>
        <w:rPr>
          <w:rFonts w:ascii="Verdana" w:eastAsia="Times New Roman" w:hAnsi="Verdana"/>
          <w:sz w:val="20"/>
          <w:szCs w:val="20"/>
          <w:lang w:eastAsia="es-ES"/>
        </w:rPr>
      </w:pPr>
    </w:p>
    <w:p w14:paraId="44F7BEA2" w14:textId="1624791D" w:rsidR="00C37A64" w:rsidRPr="000A56C8" w:rsidRDefault="007362CF" w:rsidP="00E50D97">
      <w:pPr>
        <w:suppressAutoHyphens/>
        <w:spacing w:after="0" w:line="240" w:lineRule="auto"/>
        <w:jc w:val="both"/>
        <w:rPr>
          <w:rFonts w:ascii="Verdana" w:eastAsia="Times New Roman" w:hAnsi="Verdana"/>
          <w:sz w:val="20"/>
          <w:szCs w:val="20"/>
          <w:lang w:eastAsia="es-ES"/>
        </w:rPr>
      </w:pPr>
      <w:r w:rsidRPr="000A56C8">
        <w:rPr>
          <w:rFonts w:ascii="Verdana" w:eastAsia="Times New Roman" w:hAnsi="Verdana"/>
          <w:sz w:val="20"/>
          <w:szCs w:val="20"/>
          <w:lang w:eastAsia="es-ES"/>
        </w:rPr>
        <w:t>El órgano que concedió la ayuda, a través de la correspondiente resolución y previa audiencia al interesado, procederá a realizar la declaración de incumplimiento y, en su caso, la revocación</w:t>
      </w:r>
      <w:r w:rsidR="00F917E2" w:rsidRPr="000A56C8">
        <w:rPr>
          <w:rFonts w:ascii="Verdana" w:eastAsia="Times New Roman" w:hAnsi="Verdana"/>
          <w:sz w:val="20"/>
          <w:szCs w:val="20"/>
          <w:lang w:eastAsia="es-ES"/>
        </w:rPr>
        <w:t xml:space="preserve"> y el reintegro total o parcial</w:t>
      </w:r>
      <w:r w:rsidRPr="000A56C8">
        <w:rPr>
          <w:rFonts w:ascii="Verdana" w:eastAsia="Times New Roman" w:hAnsi="Verdana"/>
          <w:sz w:val="20"/>
          <w:szCs w:val="20"/>
          <w:lang w:eastAsia="es-ES"/>
        </w:rPr>
        <w:t xml:space="preserve"> de la subvención concedida</w:t>
      </w:r>
      <w:r w:rsidR="00F917E2" w:rsidRPr="000A56C8">
        <w:rPr>
          <w:rFonts w:ascii="Verdana" w:eastAsia="Times New Roman" w:hAnsi="Verdana"/>
          <w:sz w:val="20"/>
          <w:szCs w:val="20"/>
          <w:lang w:eastAsia="es-ES"/>
        </w:rPr>
        <w:t xml:space="preserve"> </w:t>
      </w:r>
      <w:r w:rsidRPr="000A56C8">
        <w:rPr>
          <w:rFonts w:ascii="Verdana" w:eastAsia="Times New Roman" w:hAnsi="Verdana"/>
          <w:sz w:val="20"/>
          <w:szCs w:val="20"/>
          <w:lang w:eastAsia="es-ES"/>
        </w:rPr>
        <w:t>y la exigencia del interés de demora devengado desde el momento efectivo del pago de la subvención hasta la fecha en que se acuerde la procedencia del reintegro, en los siguientes casos:</w:t>
      </w:r>
    </w:p>
    <w:p w14:paraId="5695A8DE" w14:textId="77777777" w:rsidR="00F917E2" w:rsidRPr="000A56C8" w:rsidRDefault="00F917E2" w:rsidP="00E50D97">
      <w:pPr>
        <w:suppressAutoHyphens/>
        <w:spacing w:after="0" w:line="240" w:lineRule="auto"/>
        <w:jc w:val="both"/>
        <w:rPr>
          <w:rFonts w:ascii="Verdana" w:eastAsia="Times New Roman" w:hAnsi="Verdana"/>
          <w:sz w:val="20"/>
          <w:szCs w:val="20"/>
          <w:lang w:eastAsia="es-ES"/>
        </w:rPr>
      </w:pPr>
    </w:p>
    <w:p w14:paraId="4BB7F441" w14:textId="77777777" w:rsidR="00C37A64" w:rsidRPr="000A56C8" w:rsidRDefault="007362CF" w:rsidP="00E50D97">
      <w:pPr>
        <w:suppressAutoHyphens/>
        <w:spacing w:after="0" w:line="240" w:lineRule="auto"/>
        <w:jc w:val="both"/>
        <w:rPr>
          <w:rFonts w:ascii="Verdana" w:eastAsia="Times New Roman" w:hAnsi="Verdana"/>
          <w:sz w:val="20"/>
          <w:szCs w:val="20"/>
          <w:lang w:eastAsia="es-ES"/>
        </w:rPr>
      </w:pPr>
      <w:r w:rsidRPr="000A56C8">
        <w:rPr>
          <w:rFonts w:ascii="Verdana" w:eastAsia="Times New Roman" w:hAnsi="Verdana"/>
          <w:sz w:val="20"/>
          <w:szCs w:val="20"/>
          <w:lang w:eastAsia="es-ES"/>
        </w:rPr>
        <w:t>a) Incumplimiento de la obligación de justificación.</w:t>
      </w:r>
    </w:p>
    <w:p w14:paraId="6B2245F1" w14:textId="77777777" w:rsidR="00C37A64" w:rsidRPr="000A56C8" w:rsidRDefault="00C37A64" w:rsidP="00E50D97">
      <w:pPr>
        <w:pStyle w:val="Prrafodelista"/>
        <w:spacing w:after="0" w:line="240" w:lineRule="auto"/>
        <w:jc w:val="both"/>
        <w:rPr>
          <w:rFonts w:ascii="Verdana" w:eastAsia="Times New Roman" w:hAnsi="Verdana"/>
          <w:sz w:val="20"/>
          <w:szCs w:val="20"/>
          <w:lang w:eastAsia="es-ES"/>
        </w:rPr>
      </w:pPr>
    </w:p>
    <w:p w14:paraId="1CE210B6" w14:textId="1918BCD7" w:rsidR="00C37A64" w:rsidRPr="000A56C8" w:rsidRDefault="007362CF" w:rsidP="00E50D97">
      <w:pPr>
        <w:suppressAutoHyphens/>
        <w:spacing w:after="0" w:line="240" w:lineRule="auto"/>
        <w:jc w:val="both"/>
        <w:rPr>
          <w:rFonts w:ascii="Verdana" w:eastAsia="Times New Roman" w:hAnsi="Verdana"/>
          <w:sz w:val="20"/>
          <w:szCs w:val="20"/>
          <w:lang w:eastAsia="es-ES"/>
        </w:rPr>
      </w:pPr>
      <w:r w:rsidRPr="000A56C8">
        <w:rPr>
          <w:rFonts w:ascii="Verdana" w:eastAsia="Times New Roman" w:hAnsi="Verdana"/>
          <w:sz w:val="20"/>
          <w:szCs w:val="20"/>
          <w:lang w:eastAsia="es-ES"/>
        </w:rPr>
        <w:t xml:space="preserve">b) Justificación insuficiente. Si el importe justificado fuera por cuantía inferior al aprobado en la resolución de concesión, siempre y cuando se cumpla la finalidad para la cual fue otorgada y el importe justificado alcance al menos el </w:t>
      </w:r>
      <w:r w:rsidR="00F917E2" w:rsidRPr="000A56C8">
        <w:rPr>
          <w:rFonts w:ascii="Verdana" w:eastAsia="Times New Roman" w:hAnsi="Verdana"/>
          <w:sz w:val="20"/>
          <w:szCs w:val="20"/>
          <w:lang w:eastAsia="es-ES"/>
        </w:rPr>
        <w:t>5</w:t>
      </w:r>
      <w:r w:rsidRPr="000A56C8">
        <w:rPr>
          <w:rFonts w:ascii="Verdana" w:eastAsia="Times New Roman" w:hAnsi="Verdana"/>
          <w:sz w:val="20"/>
          <w:szCs w:val="20"/>
          <w:lang w:eastAsia="es-ES"/>
        </w:rPr>
        <w:t>0% de la inversión total aprobada, se procederá a la disminución proporcional de la ayuda concedida</w:t>
      </w:r>
      <w:r w:rsidR="00746D50" w:rsidRPr="000A56C8">
        <w:rPr>
          <w:rFonts w:ascii="Verdana" w:eastAsia="Times New Roman" w:hAnsi="Verdana"/>
          <w:sz w:val="20"/>
          <w:szCs w:val="20"/>
          <w:lang w:eastAsia="es-ES"/>
        </w:rPr>
        <w:t xml:space="preserve"> que se calculará aplicando el porcentaje de subven</w:t>
      </w:r>
      <w:r w:rsidR="00F50BCB" w:rsidRPr="000A56C8">
        <w:rPr>
          <w:rFonts w:ascii="Verdana" w:eastAsia="Times New Roman" w:hAnsi="Verdana"/>
          <w:sz w:val="20"/>
          <w:szCs w:val="20"/>
          <w:lang w:eastAsia="es-ES"/>
        </w:rPr>
        <w:t>c</w:t>
      </w:r>
      <w:r w:rsidR="00746D50" w:rsidRPr="000A56C8">
        <w:rPr>
          <w:rFonts w:ascii="Verdana" w:eastAsia="Times New Roman" w:hAnsi="Verdana"/>
          <w:sz w:val="20"/>
          <w:szCs w:val="20"/>
          <w:lang w:eastAsia="es-ES"/>
        </w:rPr>
        <w:t>ión</w:t>
      </w:r>
      <w:r w:rsidR="00F50BCB" w:rsidRPr="000A56C8">
        <w:rPr>
          <w:rFonts w:ascii="Verdana" w:eastAsia="Times New Roman" w:hAnsi="Verdana"/>
          <w:sz w:val="20"/>
          <w:szCs w:val="20"/>
          <w:lang w:eastAsia="es-ES"/>
        </w:rPr>
        <w:t xml:space="preserve"> a la inversión justificada computable.</w:t>
      </w:r>
    </w:p>
    <w:p w14:paraId="27A7C7CC" w14:textId="77777777" w:rsidR="00C37A64" w:rsidRPr="000A56C8" w:rsidRDefault="00C37A64" w:rsidP="00E50D97">
      <w:pPr>
        <w:suppressAutoHyphens/>
        <w:spacing w:after="0" w:line="240" w:lineRule="auto"/>
        <w:jc w:val="both"/>
        <w:rPr>
          <w:rFonts w:ascii="Verdana" w:eastAsia="Times New Roman" w:hAnsi="Verdana"/>
          <w:sz w:val="20"/>
          <w:szCs w:val="20"/>
          <w:lang w:eastAsia="es-ES"/>
        </w:rPr>
      </w:pPr>
    </w:p>
    <w:p w14:paraId="6AA8A0FE" w14:textId="77777777" w:rsidR="00C37A64" w:rsidRPr="000A56C8" w:rsidRDefault="007362CF" w:rsidP="00E50D97">
      <w:pPr>
        <w:suppressAutoHyphens/>
        <w:spacing w:after="0" w:line="240" w:lineRule="auto"/>
        <w:jc w:val="both"/>
        <w:rPr>
          <w:rFonts w:ascii="Verdana" w:eastAsia="Times New Roman" w:hAnsi="Verdana"/>
          <w:sz w:val="20"/>
          <w:szCs w:val="20"/>
          <w:lang w:eastAsia="es-ES"/>
        </w:rPr>
      </w:pPr>
      <w:r w:rsidRPr="000A56C8">
        <w:rPr>
          <w:rFonts w:ascii="Verdana" w:eastAsia="Times New Roman" w:hAnsi="Verdana"/>
          <w:sz w:val="20"/>
          <w:szCs w:val="20"/>
          <w:lang w:eastAsia="es-ES"/>
        </w:rPr>
        <w:t>c) El falseamiento, la inexactitud o la omisión en los datos suministrados por el beneficiario que hayan servido de base para la concesión u ocultando aquellas que lo hubieran impedido.</w:t>
      </w:r>
    </w:p>
    <w:p w14:paraId="62351FD7" w14:textId="77777777" w:rsidR="00C37A64" w:rsidRPr="000A56C8" w:rsidRDefault="00C37A64" w:rsidP="00E50D97">
      <w:pPr>
        <w:suppressAutoHyphens/>
        <w:spacing w:after="0" w:line="240" w:lineRule="auto"/>
        <w:jc w:val="both"/>
        <w:rPr>
          <w:rFonts w:ascii="Verdana" w:eastAsia="Times New Roman" w:hAnsi="Verdana"/>
          <w:sz w:val="20"/>
          <w:szCs w:val="20"/>
          <w:lang w:eastAsia="es-ES"/>
        </w:rPr>
      </w:pPr>
    </w:p>
    <w:p w14:paraId="795495EF" w14:textId="77777777" w:rsidR="00F917E2" w:rsidRPr="000A56C8" w:rsidRDefault="007362CF" w:rsidP="00E50D97">
      <w:pPr>
        <w:suppressAutoHyphens/>
        <w:spacing w:after="0" w:line="240" w:lineRule="auto"/>
        <w:jc w:val="both"/>
        <w:rPr>
          <w:rFonts w:ascii="Verdana" w:eastAsia="Times New Roman" w:hAnsi="Verdana"/>
          <w:sz w:val="20"/>
          <w:szCs w:val="20"/>
          <w:lang w:eastAsia="es-ES"/>
        </w:rPr>
      </w:pPr>
      <w:r w:rsidRPr="000A56C8">
        <w:rPr>
          <w:rFonts w:ascii="Verdana" w:eastAsia="Times New Roman" w:hAnsi="Verdana"/>
          <w:sz w:val="20"/>
          <w:szCs w:val="20"/>
          <w:lang w:eastAsia="es-ES"/>
        </w:rPr>
        <w:t xml:space="preserve">d) Incumplimiento de la finalidad para la que la subvención fue concedida. </w:t>
      </w:r>
      <w:r w:rsidR="00F917E2" w:rsidRPr="000A56C8">
        <w:rPr>
          <w:rFonts w:ascii="Verdana" w:eastAsia="Times New Roman" w:hAnsi="Verdana"/>
          <w:sz w:val="20"/>
          <w:szCs w:val="20"/>
          <w:lang w:eastAsia="es-ES"/>
        </w:rPr>
        <w:t xml:space="preserve">Se entenderá que existe incumplimiento del fin para el que se otorgó la ayuda cuando la inversión justificada, computable para liquidar la subvención, no alcanza el 50 % de la inversión aprobada o no alcanzase la inversión mínima para acceder a la ayuda. Todo ello salvo que se hayan realizado las inversiones en todas las categorías de gastos previstas y ejecución por debajo de lo inicialmente previsto se deba a bajas en la adjudicación de los contratos. </w:t>
      </w:r>
    </w:p>
    <w:p w14:paraId="2257DAF0" w14:textId="3D08E1C5" w:rsidR="00C37A64" w:rsidRPr="000A56C8" w:rsidRDefault="00C37A64" w:rsidP="00E50D97">
      <w:pPr>
        <w:suppressAutoHyphens/>
        <w:spacing w:after="0" w:line="240" w:lineRule="auto"/>
        <w:jc w:val="both"/>
        <w:rPr>
          <w:rFonts w:ascii="TrebuchetMS" w:eastAsia="Times New Roman" w:hAnsi="TrebuchetMS"/>
          <w:sz w:val="18"/>
          <w:szCs w:val="18"/>
          <w:lang w:eastAsia="es-ES"/>
        </w:rPr>
      </w:pPr>
    </w:p>
    <w:p w14:paraId="1F76F0F9" w14:textId="5D4CC9C6" w:rsidR="00C37A64" w:rsidRPr="000A56C8" w:rsidRDefault="007362CF" w:rsidP="00E50D97">
      <w:pPr>
        <w:suppressAutoHyphens/>
        <w:spacing w:after="0" w:line="240" w:lineRule="auto"/>
        <w:jc w:val="both"/>
        <w:rPr>
          <w:rFonts w:ascii="Verdana" w:eastAsia="Times New Roman" w:hAnsi="Verdana"/>
          <w:sz w:val="20"/>
          <w:szCs w:val="20"/>
          <w:lang w:eastAsia="es-ES"/>
        </w:rPr>
      </w:pPr>
      <w:r w:rsidRPr="000A56C8">
        <w:rPr>
          <w:rFonts w:ascii="Verdana" w:eastAsia="Times New Roman" w:hAnsi="Verdana"/>
          <w:sz w:val="20"/>
          <w:szCs w:val="20"/>
          <w:lang w:eastAsia="es-ES"/>
        </w:rPr>
        <w:t xml:space="preserve">e) Incumplimiento de las condiciones impuestas a los beneficiarios en la </w:t>
      </w:r>
      <w:r w:rsidR="007D5496">
        <w:rPr>
          <w:rFonts w:ascii="Verdana" w:eastAsia="Times New Roman" w:hAnsi="Verdana"/>
          <w:sz w:val="20"/>
          <w:szCs w:val="20"/>
          <w:lang w:eastAsia="es-ES"/>
        </w:rPr>
        <w:t>r</w:t>
      </w:r>
      <w:r w:rsidRPr="000A56C8">
        <w:rPr>
          <w:rFonts w:ascii="Verdana" w:eastAsia="Times New Roman" w:hAnsi="Verdana"/>
          <w:sz w:val="20"/>
          <w:szCs w:val="20"/>
          <w:lang w:eastAsia="es-ES"/>
        </w:rPr>
        <w:t>esolución de concesión.</w:t>
      </w:r>
    </w:p>
    <w:p w14:paraId="31073462" w14:textId="77777777" w:rsidR="00C37A64" w:rsidRPr="000A56C8" w:rsidRDefault="00C37A64" w:rsidP="00E50D97">
      <w:pPr>
        <w:suppressAutoHyphens/>
        <w:spacing w:after="0" w:line="240" w:lineRule="auto"/>
        <w:jc w:val="both"/>
        <w:rPr>
          <w:rFonts w:ascii="Verdana" w:eastAsia="Times New Roman" w:hAnsi="Verdana"/>
          <w:sz w:val="20"/>
          <w:szCs w:val="20"/>
          <w:lang w:eastAsia="es-ES"/>
        </w:rPr>
      </w:pPr>
    </w:p>
    <w:p w14:paraId="7C7168B7" w14:textId="1DF84C5B" w:rsidR="00C37A64" w:rsidRPr="007D5496" w:rsidRDefault="007362CF" w:rsidP="00E50D97">
      <w:pPr>
        <w:suppressAutoHyphens/>
        <w:spacing w:after="0" w:line="240" w:lineRule="auto"/>
        <w:jc w:val="both"/>
        <w:rPr>
          <w:rFonts w:ascii="Verdana" w:eastAsia="Times New Roman" w:hAnsi="Verdana"/>
          <w:sz w:val="20"/>
          <w:szCs w:val="20"/>
          <w:lang w:eastAsia="es-ES"/>
        </w:rPr>
      </w:pPr>
      <w:r w:rsidRPr="000A56C8">
        <w:rPr>
          <w:rFonts w:ascii="Verdana" w:eastAsia="Times New Roman" w:hAnsi="Verdana"/>
          <w:sz w:val="20"/>
          <w:szCs w:val="20"/>
          <w:lang w:eastAsia="es-ES"/>
        </w:rPr>
        <w:t xml:space="preserve">f) Incumplimiento de la </w:t>
      </w:r>
      <w:r w:rsidRPr="007D5496">
        <w:rPr>
          <w:rFonts w:ascii="Verdana" w:eastAsia="Times New Roman" w:hAnsi="Verdana"/>
          <w:sz w:val="20"/>
          <w:szCs w:val="20"/>
          <w:lang w:eastAsia="es-ES"/>
        </w:rPr>
        <w:t xml:space="preserve">obligación de adoptar las medidas de difusión contenidas en el artículo </w:t>
      </w:r>
      <w:r w:rsidR="007D5496" w:rsidRPr="007D5496">
        <w:rPr>
          <w:rFonts w:ascii="Verdana" w:eastAsia="Times New Roman" w:hAnsi="Verdana"/>
          <w:sz w:val="20"/>
          <w:szCs w:val="20"/>
          <w:lang w:eastAsia="es-ES"/>
        </w:rPr>
        <w:t>20</w:t>
      </w:r>
      <w:r w:rsidRPr="007D5496">
        <w:rPr>
          <w:rFonts w:ascii="Verdana" w:eastAsia="Times New Roman" w:hAnsi="Verdana"/>
          <w:sz w:val="20"/>
          <w:szCs w:val="20"/>
          <w:lang w:eastAsia="es-ES"/>
        </w:rPr>
        <w:t xml:space="preserve"> del presente decreto.</w:t>
      </w:r>
    </w:p>
    <w:p w14:paraId="25CB41DF" w14:textId="77777777" w:rsidR="00C37A64" w:rsidRPr="007D5496" w:rsidRDefault="00C37A64" w:rsidP="00E50D97">
      <w:pPr>
        <w:suppressAutoHyphens/>
        <w:spacing w:after="0" w:line="240" w:lineRule="auto"/>
        <w:jc w:val="both"/>
        <w:rPr>
          <w:rFonts w:ascii="Verdana" w:eastAsia="Times New Roman" w:hAnsi="Verdana"/>
          <w:sz w:val="20"/>
          <w:szCs w:val="20"/>
          <w:lang w:eastAsia="es-ES"/>
        </w:rPr>
      </w:pPr>
    </w:p>
    <w:p w14:paraId="01AAD890" w14:textId="77777777" w:rsidR="00C37A64" w:rsidRPr="000A56C8" w:rsidRDefault="007362CF" w:rsidP="00E50D97">
      <w:pPr>
        <w:suppressAutoHyphens/>
        <w:spacing w:after="0" w:line="240" w:lineRule="auto"/>
        <w:jc w:val="both"/>
        <w:rPr>
          <w:rFonts w:ascii="Verdana" w:eastAsia="Times New Roman" w:hAnsi="Verdana"/>
          <w:sz w:val="20"/>
          <w:szCs w:val="20"/>
          <w:lang w:eastAsia="es-ES"/>
        </w:rPr>
      </w:pPr>
      <w:r w:rsidRPr="000A56C8">
        <w:rPr>
          <w:rFonts w:ascii="Verdana" w:eastAsia="Times New Roman" w:hAnsi="Verdana"/>
          <w:sz w:val="20"/>
          <w:szCs w:val="20"/>
          <w:lang w:eastAsia="es-ES"/>
        </w:rPr>
        <w:lastRenderedPageBreak/>
        <w:t>g) Cualesquiera otras que vengan establecidas en el artículo 43 de la Ley 6/2011, de 23 de marzo, de Subvenciones de la Comunidad Autónoma de Extremadura.</w:t>
      </w:r>
    </w:p>
    <w:p w14:paraId="1242C9E8" w14:textId="77777777" w:rsidR="00C37A64" w:rsidRPr="000A56C8" w:rsidRDefault="00C37A64" w:rsidP="00E50D97">
      <w:pPr>
        <w:suppressAutoHyphens/>
        <w:spacing w:after="120"/>
        <w:jc w:val="both"/>
        <w:rPr>
          <w:rFonts w:ascii="Verdana" w:hAnsi="Verdana" w:cs="Verdana"/>
          <w:b/>
          <w:bCs/>
          <w:sz w:val="20"/>
          <w:szCs w:val="20"/>
        </w:rPr>
      </w:pPr>
    </w:p>
    <w:p w14:paraId="4046F2DD" w14:textId="6C08F190" w:rsidR="000A56C8" w:rsidRDefault="00175B59" w:rsidP="00E50D97">
      <w:pPr>
        <w:pStyle w:val="NormalWeb"/>
        <w:shd w:val="clear" w:color="auto" w:fill="FEFEFE"/>
        <w:suppressAutoHyphens/>
        <w:spacing w:beforeAutospacing="0" w:after="0" w:afterAutospacing="0" w:line="360" w:lineRule="auto"/>
        <w:jc w:val="both"/>
        <w:rPr>
          <w:rFonts w:ascii="Arial" w:hAnsi="Arial" w:cs="Arial"/>
          <w:b/>
          <w:bCs/>
          <w:sz w:val="22"/>
          <w:szCs w:val="22"/>
        </w:rPr>
      </w:pPr>
      <w:r>
        <w:rPr>
          <w:rFonts w:ascii="Arial" w:hAnsi="Arial" w:cs="Arial"/>
          <w:b/>
          <w:bCs/>
          <w:sz w:val="22"/>
          <w:szCs w:val="22"/>
        </w:rPr>
        <w:t xml:space="preserve">Artículo 18. </w:t>
      </w:r>
      <w:r w:rsidRPr="000A56C8">
        <w:rPr>
          <w:rFonts w:ascii="Arial" w:hAnsi="Arial" w:cs="Arial"/>
          <w:b/>
          <w:bCs/>
          <w:sz w:val="22"/>
          <w:szCs w:val="22"/>
        </w:rPr>
        <w:t xml:space="preserve">Devolución </w:t>
      </w:r>
      <w:r>
        <w:rPr>
          <w:rFonts w:ascii="Arial" w:hAnsi="Arial" w:cs="Arial"/>
          <w:b/>
          <w:bCs/>
          <w:sz w:val="22"/>
          <w:szCs w:val="22"/>
        </w:rPr>
        <w:t>v</w:t>
      </w:r>
      <w:r w:rsidRPr="000A56C8">
        <w:rPr>
          <w:rFonts w:ascii="Arial" w:hAnsi="Arial" w:cs="Arial"/>
          <w:b/>
          <w:bCs/>
          <w:sz w:val="22"/>
          <w:szCs w:val="22"/>
        </w:rPr>
        <w:t xml:space="preserve">oluntaria </w:t>
      </w:r>
      <w:r>
        <w:rPr>
          <w:rFonts w:ascii="Arial" w:hAnsi="Arial" w:cs="Arial"/>
          <w:b/>
          <w:bCs/>
          <w:sz w:val="22"/>
          <w:szCs w:val="22"/>
        </w:rPr>
        <w:t>d</w:t>
      </w:r>
      <w:r w:rsidRPr="000A56C8">
        <w:rPr>
          <w:rFonts w:ascii="Arial" w:hAnsi="Arial" w:cs="Arial"/>
          <w:b/>
          <w:bCs/>
          <w:sz w:val="22"/>
          <w:szCs w:val="22"/>
        </w:rPr>
        <w:t xml:space="preserve">el </w:t>
      </w:r>
      <w:r>
        <w:rPr>
          <w:rFonts w:ascii="Arial" w:hAnsi="Arial" w:cs="Arial"/>
          <w:b/>
          <w:bCs/>
          <w:sz w:val="22"/>
          <w:szCs w:val="22"/>
        </w:rPr>
        <w:t>a</w:t>
      </w:r>
      <w:r w:rsidRPr="000A56C8">
        <w:rPr>
          <w:rFonts w:ascii="Arial" w:hAnsi="Arial" w:cs="Arial"/>
          <w:b/>
          <w:bCs/>
          <w:sz w:val="22"/>
          <w:szCs w:val="22"/>
        </w:rPr>
        <w:t>nticipo</w:t>
      </w:r>
      <w:r w:rsidR="000A56C8" w:rsidRPr="000A56C8">
        <w:rPr>
          <w:rFonts w:ascii="Arial" w:hAnsi="Arial" w:cs="Arial"/>
          <w:b/>
          <w:bCs/>
          <w:sz w:val="22"/>
          <w:szCs w:val="22"/>
        </w:rPr>
        <w:t xml:space="preserve">. </w:t>
      </w:r>
    </w:p>
    <w:p w14:paraId="554B489B" w14:textId="26ECEDC4" w:rsidR="000A56C8" w:rsidRPr="008363CD" w:rsidRDefault="002D62F0" w:rsidP="00E50D97">
      <w:pPr>
        <w:suppressAutoHyphens/>
        <w:spacing w:after="120"/>
        <w:jc w:val="both"/>
        <w:rPr>
          <w:rFonts w:ascii="Verdana" w:hAnsi="Verdana" w:cs="Verdana"/>
          <w:sz w:val="20"/>
          <w:szCs w:val="20"/>
        </w:rPr>
      </w:pPr>
      <w:r w:rsidRPr="008363CD">
        <w:rPr>
          <w:rFonts w:ascii="Verdana" w:hAnsi="Verdana" w:cs="Verdana"/>
          <w:sz w:val="20"/>
          <w:szCs w:val="20"/>
        </w:rPr>
        <w:t xml:space="preserve">El </w:t>
      </w:r>
      <w:r w:rsidR="0058205E">
        <w:rPr>
          <w:rFonts w:ascii="Verdana" w:hAnsi="Verdana" w:cs="Verdana"/>
          <w:sz w:val="20"/>
          <w:szCs w:val="20"/>
        </w:rPr>
        <w:t>b</w:t>
      </w:r>
      <w:r w:rsidRPr="008363CD">
        <w:rPr>
          <w:rFonts w:ascii="Verdana" w:hAnsi="Verdana" w:cs="Verdana"/>
          <w:sz w:val="20"/>
          <w:szCs w:val="20"/>
        </w:rPr>
        <w:t>eneficiario podrá renunciar a la ayuda concedida siempre que esta sea motivada y válida</w:t>
      </w:r>
      <w:r w:rsidR="008363CD">
        <w:rPr>
          <w:rFonts w:ascii="Verdana" w:hAnsi="Verdana" w:cs="Verdana"/>
          <w:sz w:val="20"/>
          <w:szCs w:val="20"/>
        </w:rPr>
        <w:t>,</w:t>
      </w:r>
      <w:r w:rsidRPr="008363CD">
        <w:rPr>
          <w:rFonts w:ascii="Verdana" w:hAnsi="Verdana" w:cs="Verdana"/>
          <w:sz w:val="20"/>
          <w:szCs w:val="20"/>
        </w:rPr>
        <w:t xml:space="preserve"> y no existan terceros que pudieran verse afectados, ni se perjudique el interés público. </w:t>
      </w:r>
    </w:p>
    <w:p w14:paraId="58C6DB35" w14:textId="1C547600" w:rsidR="008363CD" w:rsidRDefault="002D62F0" w:rsidP="00E50D97">
      <w:pPr>
        <w:suppressAutoHyphens/>
        <w:spacing w:after="120"/>
        <w:jc w:val="both"/>
        <w:rPr>
          <w:rFonts w:ascii="Verdana" w:eastAsia="Times New Roman" w:hAnsi="Verdana"/>
          <w:sz w:val="20"/>
          <w:szCs w:val="20"/>
          <w:lang w:eastAsia="es-ES"/>
        </w:rPr>
      </w:pPr>
      <w:r>
        <w:rPr>
          <w:rFonts w:ascii="Verdana" w:hAnsi="Verdana" w:cs="Verdana"/>
          <w:sz w:val="20"/>
          <w:szCs w:val="20"/>
        </w:rPr>
        <w:t xml:space="preserve">El escrito de </w:t>
      </w:r>
      <w:r w:rsidRPr="002D62F0">
        <w:rPr>
          <w:rFonts w:ascii="Verdana" w:hAnsi="Verdana" w:cs="Verdana"/>
          <w:sz w:val="20"/>
          <w:szCs w:val="20"/>
        </w:rPr>
        <w:t xml:space="preserve">renuncia </w:t>
      </w:r>
      <w:r>
        <w:rPr>
          <w:rFonts w:ascii="Verdana" w:hAnsi="Verdana" w:cs="Verdana"/>
          <w:sz w:val="20"/>
          <w:szCs w:val="20"/>
        </w:rPr>
        <w:t>se remitirá a la</w:t>
      </w:r>
      <w:r w:rsidR="008363CD" w:rsidRPr="008363CD">
        <w:rPr>
          <w:rFonts w:ascii="Verdana" w:hAnsi="Verdana" w:cs="Verdana"/>
          <w:sz w:val="20"/>
          <w:szCs w:val="20"/>
        </w:rPr>
        <w:t xml:space="preserve"> Secretaría General con competencias de comercio interior</w:t>
      </w:r>
      <w:r w:rsidR="008363CD">
        <w:rPr>
          <w:rFonts w:ascii="Verdana" w:hAnsi="Verdana" w:cs="Verdana"/>
          <w:sz w:val="20"/>
          <w:szCs w:val="20"/>
        </w:rPr>
        <w:t xml:space="preserve"> acompañado del modelo 050 de </w:t>
      </w:r>
      <w:r w:rsidRPr="002D62F0">
        <w:rPr>
          <w:rFonts w:ascii="Verdana" w:hAnsi="Verdana" w:cs="Verdana"/>
          <w:sz w:val="20"/>
          <w:szCs w:val="20"/>
        </w:rPr>
        <w:t>devolución voluntaria</w:t>
      </w:r>
      <w:r w:rsidR="008363CD">
        <w:rPr>
          <w:rFonts w:ascii="Verdana" w:hAnsi="Verdana" w:cs="Verdana"/>
          <w:sz w:val="20"/>
          <w:szCs w:val="20"/>
        </w:rPr>
        <w:t xml:space="preserve"> de</w:t>
      </w:r>
      <w:r w:rsidRPr="002D62F0">
        <w:rPr>
          <w:rFonts w:ascii="Verdana" w:hAnsi="Verdana" w:cs="Verdana"/>
          <w:sz w:val="20"/>
          <w:szCs w:val="20"/>
        </w:rPr>
        <w:t xml:space="preserve"> la ayuda concedida</w:t>
      </w:r>
      <w:r w:rsidR="00AA506A">
        <w:rPr>
          <w:rFonts w:ascii="Verdana" w:hAnsi="Verdana" w:cs="Verdana"/>
          <w:sz w:val="20"/>
          <w:szCs w:val="20"/>
        </w:rPr>
        <w:t xml:space="preserve">. </w:t>
      </w:r>
      <w:r w:rsidR="00E271BA" w:rsidRPr="00B7401A">
        <w:rPr>
          <w:rFonts w:ascii="Verdana" w:eastAsia="Times New Roman" w:hAnsi="Verdana"/>
          <w:sz w:val="20"/>
          <w:szCs w:val="20"/>
          <w:lang w:eastAsia="es-ES"/>
        </w:rPr>
        <w:t>Reintegrada la cantidad principal</w:t>
      </w:r>
      <w:r w:rsidR="00AA506A">
        <w:rPr>
          <w:rFonts w:ascii="Verdana" w:hAnsi="Verdana" w:cs="Verdana"/>
          <w:sz w:val="20"/>
          <w:szCs w:val="20"/>
        </w:rPr>
        <w:t xml:space="preserve"> procederá </w:t>
      </w:r>
      <w:r w:rsidRPr="002D62F0">
        <w:rPr>
          <w:rFonts w:ascii="Verdana" w:hAnsi="Verdana" w:cs="Verdana"/>
          <w:sz w:val="20"/>
          <w:szCs w:val="20"/>
        </w:rPr>
        <w:t>el rei</w:t>
      </w:r>
      <w:r w:rsidR="008363CD">
        <w:rPr>
          <w:rFonts w:ascii="Verdana" w:hAnsi="Verdana" w:cs="Verdana"/>
          <w:sz w:val="20"/>
          <w:szCs w:val="20"/>
        </w:rPr>
        <w:t>n</w:t>
      </w:r>
      <w:r w:rsidRPr="002D62F0">
        <w:rPr>
          <w:rFonts w:ascii="Verdana" w:hAnsi="Verdana" w:cs="Verdana"/>
          <w:sz w:val="20"/>
          <w:szCs w:val="20"/>
        </w:rPr>
        <w:t>tegro correspondiente a los intereses legales de la cantidad pri</w:t>
      </w:r>
      <w:r w:rsidR="008363CD">
        <w:rPr>
          <w:rFonts w:ascii="Verdana" w:hAnsi="Verdana" w:cs="Verdana"/>
          <w:sz w:val="20"/>
          <w:szCs w:val="20"/>
        </w:rPr>
        <w:t>n</w:t>
      </w:r>
      <w:r w:rsidRPr="002D62F0">
        <w:rPr>
          <w:rFonts w:ascii="Verdana" w:hAnsi="Verdana" w:cs="Verdana"/>
          <w:sz w:val="20"/>
          <w:szCs w:val="20"/>
        </w:rPr>
        <w:t>cipal</w:t>
      </w:r>
      <w:r w:rsidR="008363CD">
        <w:rPr>
          <w:rFonts w:ascii="Verdana" w:hAnsi="Verdana" w:cs="Verdana"/>
          <w:sz w:val="20"/>
          <w:szCs w:val="20"/>
        </w:rPr>
        <w:t xml:space="preserve"> </w:t>
      </w:r>
      <w:r w:rsidR="00E271BA">
        <w:rPr>
          <w:rFonts w:ascii="Verdana" w:hAnsi="Verdana" w:cs="Verdana"/>
          <w:sz w:val="20"/>
          <w:szCs w:val="20"/>
        </w:rPr>
        <w:t xml:space="preserve">abonada, </w:t>
      </w:r>
      <w:r w:rsidR="008363CD">
        <w:rPr>
          <w:rFonts w:ascii="Verdana" w:hAnsi="Verdana" w:cs="Verdana"/>
          <w:sz w:val="20"/>
          <w:szCs w:val="20"/>
        </w:rPr>
        <w:t xml:space="preserve">devengados </w:t>
      </w:r>
      <w:r w:rsidR="008363CD" w:rsidRPr="000A56C8">
        <w:rPr>
          <w:rFonts w:ascii="Verdana" w:eastAsia="Times New Roman" w:hAnsi="Verdana"/>
          <w:sz w:val="20"/>
          <w:szCs w:val="20"/>
          <w:lang w:eastAsia="es-ES"/>
        </w:rPr>
        <w:t xml:space="preserve">desde el momento efectivo del pago de la subvención hasta la fecha en que se </w:t>
      </w:r>
      <w:r w:rsidR="008363CD">
        <w:rPr>
          <w:rFonts w:ascii="Verdana" w:eastAsia="Times New Roman" w:hAnsi="Verdana"/>
          <w:sz w:val="20"/>
          <w:szCs w:val="20"/>
          <w:lang w:eastAsia="es-ES"/>
        </w:rPr>
        <w:t>efectúe la devolución voluntaria de la ayuda concedida.</w:t>
      </w:r>
    </w:p>
    <w:p w14:paraId="6DDAC8AD" w14:textId="41244422" w:rsidR="00AA506A" w:rsidRPr="008363CD" w:rsidRDefault="00E271BA" w:rsidP="00E50D97">
      <w:pPr>
        <w:suppressAutoHyphens/>
        <w:spacing w:after="120"/>
        <w:jc w:val="both"/>
        <w:rPr>
          <w:rFonts w:ascii="Verdana" w:hAnsi="Verdana" w:cs="Verdana"/>
          <w:sz w:val="20"/>
          <w:szCs w:val="20"/>
        </w:rPr>
      </w:pPr>
      <w:r>
        <w:rPr>
          <w:rFonts w:ascii="Verdana" w:eastAsia="Times New Roman" w:hAnsi="Verdana"/>
          <w:sz w:val="20"/>
          <w:szCs w:val="20"/>
          <w:lang w:eastAsia="es-ES"/>
        </w:rPr>
        <w:t>Mediante</w:t>
      </w:r>
      <w:r w:rsidR="00B7401A">
        <w:rPr>
          <w:rFonts w:ascii="Verdana" w:eastAsia="Times New Roman" w:hAnsi="Verdana"/>
          <w:sz w:val="20"/>
          <w:szCs w:val="20"/>
          <w:lang w:eastAsia="es-ES"/>
        </w:rPr>
        <w:t xml:space="preserve"> </w:t>
      </w:r>
      <w:r>
        <w:rPr>
          <w:rFonts w:ascii="Verdana" w:hAnsi="Verdana" w:cs="Verdana"/>
          <w:sz w:val="20"/>
          <w:szCs w:val="20"/>
        </w:rPr>
        <w:t>r</w:t>
      </w:r>
      <w:r w:rsidR="00B7401A" w:rsidRPr="00AA506A">
        <w:rPr>
          <w:rFonts w:ascii="Verdana" w:hAnsi="Verdana" w:cs="Verdana"/>
          <w:sz w:val="20"/>
          <w:szCs w:val="20"/>
        </w:rPr>
        <w:t xml:space="preserve">esolución del </w:t>
      </w:r>
      <w:proofErr w:type="gramStart"/>
      <w:r w:rsidR="00B7401A" w:rsidRPr="00AA506A">
        <w:rPr>
          <w:rFonts w:ascii="Verdana" w:hAnsi="Verdana" w:cs="Verdana"/>
          <w:sz w:val="20"/>
          <w:szCs w:val="20"/>
        </w:rPr>
        <w:t>Secretario General</w:t>
      </w:r>
      <w:proofErr w:type="gramEnd"/>
      <w:r w:rsidR="00B7401A" w:rsidRPr="00AA506A">
        <w:rPr>
          <w:rFonts w:ascii="Verdana" w:hAnsi="Verdana" w:cs="Verdana"/>
          <w:sz w:val="20"/>
          <w:szCs w:val="20"/>
        </w:rPr>
        <w:t xml:space="preserve"> </w:t>
      </w:r>
      <w:r w:rsidR="004034C8" w:rsidRPr="008363CD">
        <w:rPr>
          <w:rFonts w:ascii="Verdana" w:hAnsi="Verdana" w:cs="Verdana"/>
          <w:sz w:val="20"/>
          <w:szCs w:val="20"/>
        </w:rPr>
        <w:t>con competencias de comercio interior</w:t>
      </w:r>
      <w:r w:rsidR="004034C8">
        <w:rPr>
          <w:rFonts w:ascii="Verdana" w:hAnsi="Verdana" w:cs="Verdana"/>
          <w:sz w:val="20"/>
          <w:szCs w:val="20"/>
        </w:rPr>
        <w:t xml:space="preserve"> </w:t>
      </w:r>
      <w:r w:rsidR="00B7401A" w:rsidRPr="00B7401A">
        <w:rPr>
          <w:rFonts w:ascii="Verdana" w:eastAsia="Times New Roman" w:hAnsi="Verdana"/>
          <w:sz w:val="20"/>
          <w:szCs w:val="20"/>
          <w:lang w:eastAsia="es-ES"/>
        </w:rPr>
        <w:t xml:space="preserve">se </w:t>
      </w:r>
      <w:r>
        <w:rPr>
          <w:rFonts w:ascii="Verdana" w:eastAsia="Times New Roman" w:hAnsi="Verdana"/>
          <w:sz w:val="20"/>
          <w:szCs w:val="20"/>
          <w:lang w:eastAsia="es-ES"/>
        </w:rPr>
        <w:t>aceptará la</w:t>
      </w:r>
      <w:r w:rsidR="00AA506A" w:rsidRPr="00B7401A">
        <w:rPr>
          <w:rFonts w:ascii="Verdana" w:eastAsia="Times New Roman" w:hAnsi="Verdana"/>
          <w:sz w:val="20"/>
          <w:szCs w:val="20"/>
          <w:lang w:eastAsia="es-ES"/>
        </w:rPr>
        <w:t xml:space="preserve"> renuncia a la ayuda concedida </w:t>
      </w:r>
      <w:r w:rsidR="00AA506A" w:rsidRPr="00AA506A">
        <w:rPr>
          <w:rFonts w:ascii="Verdana" w:hAnsi="Verdana" w:cs="Verdana"/>
          <w:sz w:val="20"/>
          <w:szCs w:val="20"/>
        </w:rPr>
        <w:t xml:space="preserve">y </w:t>
      </w:r>
      <w:r>
        <w:rPr>
          <w:rFonts w:ascii="Verdana" w:hAnsi="Verdana" w:cs="Verdana"/>
          <w:sz w:val="20"/>
          <w:szCs w:val="20"/>
        </w:rPr>
        <w:t xml:space="preserve">se </w:t>
      </w:r>
      <w:r w:rsidR="00AA506A" w:rsidRPr="00AA506A">
        <w:rPr>
          <w:rFonts w:ascii="Verdana" w:hAnsi="Verdana" w:cs="Verdana"/>
          <w:sz w:val="20"/>
          <w:szCs w:val="20"/>
        </w:rPr>
        <w:t>declarar</w:t>
      </w:r>
      <w:r>
        <w:rPr>
          <w:rFonts w:ascii="Verdana" w:hAnsi="Verdana" w:cs="Verdana"/>
          <w:sz w:val="20"/>
          <w:szCs w:val="20"/>
        </w:rPr>
        <w:t>á</w:t>
      </w:r>
      <w:r w:rsidR="00AA506A" w:rsidRPr="00AA506A">
        <w:rPr>
          <w:rFonts w:ascii="Verdana" w:hAnsi="Verdana" w:cs="Verdana"/>
          <w:sz w:val="20"/>
          <w:szCs w:val="20"/>
        </w:rPr>
        <w:t xml:space="preserve"> concluso el procedimiento correspondiente, ordenando el archivo de las actuaciones.</w:t>
      </w:r>
    </w:p>
    <w:p w14:paraId="0B66E564" w14:textId="77777777" w:rsidR="00A2173B" w:rsidRDefault="00A2173B" w:rsidP="00E50D97">
      <w:pPr>
        <w:pStyle w:val="LO-Normal"/>
        <w:spacing w:after="0" w:line="240" w:lineRule="auto"/>
        <w:rPr>
          <w:rFonts w:ascii="Verdana-Bold" w:eastAsia="Times New Roman" w:hAnsi="Verdana-Bold"/>
          <w:b/>
          <w:bCs/>
          <w:sz w:val="20"/>
          <w:szCs w:val="20"/>
          <w:lang w:eastAsia="es-ES"/>
        </w:rPr>
      </w:pPr>
    </w:p>
    <w:p w14:paraId="26F17E1B" w14:textId="58C52BC7" w:rsidR="00C37A64" w:rsidRPr="000A56C8" w:rsidRDefault="007362CF" w:rsidP="00E50D97">
      <w:pPr>
        <w:pStyle w:val="LO-Normal"/>
        <w:spacing w:after="0" w:line="240" w:lineRule="auto"/>
        <w:rPr>
          <w:rFonts w:ascii="Verdana-Bold" w:eastAsia="Times New Roman" w:hAnsi="Verdana-Bold"/>
          <w:b/>
          <w:bCs/>
          <w:sz w:val="20"/>
          <w:szCs w:val="20"/>
          <w:lang w:eastAsia="es-ES"/>
        </w:rPr>
      </w:pPr>
      <w:r w:rsidRPr="000A56C8">
        <w:rPr>
          <w:rFonts w:ascii="Verdana-Bold" w:eastAsia="Times New Roman" w:hAnsi="Verdana-Bold"/>
          <w:b/>
          <w:bCs/>
          <w:sz w:val="20"/>
          <w:szCs w:val="20"/>
          <w:lang w:eastAsia="es-ES"/>
        </w:rPr>
        <w:t xml:space="preserve">Artículo </w:t>
      </w:r>
      <w:r w:rsidR="00577BD2">
        <w:rPr>
          <w:rFonts w:ascii="Verdana-Bold" w:eastAsia="Times New Roman" w:hAnsi="Verdana-Bold"/>
          <w:b/>
          <w:bCs/>
          <w:sz w:val="20"/>
          <w:szCs w:val="20"/>
          <w:lang w:eastAsia="es-ES"/>
        </w:rPr>
        <w:t>19</w:t>
      </w:r>
      <w:r w:rsidRPr="000A56C8">
        <w:rPr>
          <w:rFonts w:ascii="Verdana-Bold" w:eastAsia="Times New Roman" w:hAnsi="Verdana-Bold"/>
          <w:b/>
          <w:bCs/>
          <w:sz w:val="20"/>
          <w:szCs w:val="20"/>
          <w:lang w:eastAsia="es-ES"/>
        </w:rPr>
        <w:t>. Información y publicidad.</w:t>
      </w:r>
    </w:p>
    <w:p w14:paraId="4C1CA920" w14:textId="77777777" w:rsidR="004875BE" w:rsidRPr="004875BE" w:rsidRDefault="004875BE" w:rsidP="004875BE">
      <w:pPr>
        <w:spacing w:before="240" w:after="240"/>
        <w:jc w:val="both"/>
        <w:rPr>
          <w:rStyle w:val="Fuentedeprrafopredeter1"/>
          <w:rFonts w:ascii="Verdana" w:eastAsia="Jara" w:hAnsi="Verdana" w:cs="Arial"/>
          <w:iCs/>
          <w:sz w:val="20"/>
          <w:szCs w:val="20"/>
        </w:rPr>
      </w:pPr>
      <w:r w:rsidRPr="004875BE">
        <w:rPr>
          <w:rStyle w:val="Fuentedeprrafopredeter1"/>
          <w:rFonts w:ascii="Verdana" w:eastAsia="Jara" w:hAnsi="Verdana" w:cs="Arial"/>
          <w:iCs/>
          <w:sz w:val="20"/>
          <w:szCs w:val="20"/>
        </w:rPr>
        <w:t xml:space="preserve">1. Tanto el extracto de la convocatoria como la convocatoria en sí, y las subvenciones concedidas serán publicadas en el Diario Oficial de Extremadura </w:t>
      </w:r>
      <w:hyperlink r:id="rId25" w:history="1">
        <w:r w:rsidRPr="004875BE">
          <w:rPr>
            <w:rStyle w:val="Hipervnculo"/>
            <w:rFonts w:ascii="Verdana" w:eastAsia="Jara" w:hAnsi="Verdana" w:cs="Arial"/>
            <w:iCs/>
            <w:sz w:val="20"/>
            <w:szCs w:val="20"/>
            <w:lang w:eastAsia="zh-CN" w:bidi="hi-IN"/>
          </w:rPr>
          <w:t>https://doe.juntaex.es</w:t>
        </w:r>
      </w:hyperlink>
      <w:r w:rsidRPr="004875BE">
        <w:rPr>
          <w:rStyle w:val="Fuentedeprrafopredeter1"/>
          <w:rFonts w:ascii="Verdana" w:eastAsia="Jara" w:hAnsi="Verdana" w:cs="Arial"/>
          <w:iCs/>
          <w:sz w:val="20"/>
          <w:szCs w:val="20"/>
        </w:rPr>
        <w:t xml:space="preserve"> . La Base de Datos Nacional de Subvenciones </w:t>
      </w:r>
      <w:hyperlink r:id="rId26" w:history="1">
        <w:r w:rsidRPr="004875BE">
          <w:rPr>
            <w:rStyle w:val="Hipervnculo"/>
            <w:rFonts w:ascii="Verdana" w:eastAsia="Jara" w:hAnsi="Verdana" w:cs="Arial"/>
            <w:iCs/>
            <w:sz w:val="20"/>
            <w:szCs w:val="20"/>
            <w:lang w:eastAsia="zh-CN" w:bidi="hi-IN"/>
          </w:rPr>
          <w:t>https://www.pap.hacienda.gob.es/bdnstrans/GE/es/convocatorias</w:t>
        </w:r>
      </w:hyperlink>
      <w:r w:rsidRPr="004875BE">
        <w:rPr>
          <w:rStyle w:val="Fuentedeprrafopredeter1"/>
          <w:rFonts w:ascii="Verdana" w:eastAsia="Jara" w:hAnsi="Verdana" w:cs="Arial"/>
          <w:iCs/>
          <w:sz w:val="20"/>
          <w:szCs w:val="20"/>
        </w:rPr>
        <w:t xml:space="preserve"> , dará traslado a dicho diario del extracto de la convocatoria para su publicación, de conformidad con lo dispuesto en el artículo 20.8.a) de la Ley 38/2003, de 17 de noviembre, General de Subvenciones.</w:t>
      </w:r>
    </w:p>
    <w:p w14:paraId="02911E79" w14:textId="77777777" w:rsidR="004875BE" w:rsidRPr="004875BE" w:rsidRDefault="004875BE" w:rsidP="004875BE">
      <w:pPr>
        <w:spacing w:before="240" w:after="240"/>
        <w:jc w:val="both"/>
        <w:rPr>
          <w:rStyle w:val="Fuentedeprrafopredeter1"/>
          <w:rFonts w:ascii="Verdana" w:eastAsia="Jara" w:hAnsi="Verdana" w:cs="Arial"/>
          <w:iCs/>
          <w:sz w:val="20"/>
          <w:szCs w:val="20"/>
        </w:rPr>
      </w:pPr>
      <w:r w:rsidRPr="004875BE">
        <w:rPr>
          <w:rStyle w:val="Fuentedeprrafopredeter1"/>
          <w:rFonts w:ascii="Verdana" w:eastAsia="Jara" w:hAnsi="Verdana" w:cs="Arial"/>
          <w:iCs/>
          <w:sz w:val="20"/>
          <w:szCs w:val="20"/>
        </w:rPr>
        <w:t xml:space="preserve"> La convocatoria, y las subvenciones concedidas serán publicadas en el Portal de Subvenciones de la Comunidad Autónoma </w:t>
      </w:r>
      <w:hyperlink r:id="rId27" w:history="1">
        <w:r w:rsidRPr="004875BE">
          <w:rPr>
            <w:rStyle w:val="Hipervnculo"/>
            <w:rFonts w:ascii="Verdana" w:eastAsia="Jara" w:hAnsi="Verdana" w:cs="Arial"/>
            <w:iCs/>
            <w:sz w:val="20"/>
            <w:szCs w:val="20"/>
            <w:lang w:eastAsia="zh-CN" w:bidi="hi-IN"/>
          </w:rPr>
          <w:t>https://www.infosubvenciones.es/bdnstrans/A11/es/inicio</w:t>
        </w:r>
      </w:hyperlink>
      <w:r w:rsidRPr="004875BE">
        <w:rPr>
          <w:rStyle w:val="Fuentedeprrafopredeter1"/>
          <w:rFonts w:ascii="Verdana" w:eastAsia="Jara" w:hAnsi="Verdana" w:cs="Arial"/>
          <w:iCs/>
          <w:sz w:val="20"/>
          <w:szCs w:val="20"/>
        </w:rPr>
        <w:t>, en la forma establecida en los artículos 17.1 y 20 de la Ley 6/2011, de 23 de marzo, de Subvenciones de la Comunidad Autónoma de Extremadura.</w:t>
      </w:r>
    </w:p>
    <w:p w14:paraId="144AC660" w14:textId="77777777" w:rsidR="004875BE" w:rsidRPr="004875BE" w:rsidRDefault="004875BE" w:rsidP="004875BE">
      <w:pPr>
        <w:jc w:val="both"/>
        <w:rPr>
          <w:rStyle w:val="Fuentedeprrafopredeter1"/>
          <w:rFonts w:ascii="Verdana" w:eastAsia="Times New Roman" w:hAnsi="Verdana" w:cs="Arial"/>
          <w:sz w:val="20"/>
          <w:szCs w:val="20"/>
          <w:lang w:eastAsia="es-ES"/>
        </w:rPr>
      </w:pPr>
      <w:r w:rsidRPr="004875BE">
        <w:rPr>
          <w:rFonts w:ascii="Verdana" w:eastAsia="Times New Roman" w:hAnsi="Verdana" w:cs="Arial"/>
          <w:sz w:val="20"/>
          <w:szCs w:val="20"/>
          <w:lang w:eastAsia="es-ES"/>
        </w:rPr>
        <w:t>No será necesaria la publicación en el Diario Oficial de Extremadura cuando los importes de las subvenciones concedidas, individualmente consideradas, sean de cuantía inferior a 3.000 euros.</w:t>
      </w:r>
    </w:p>
    <w:p w14:paraId="13A9101F" w14:textId="77777777" w:rsidR="004875BE" w:rsidRPr="004875BE" w:rsidRDefault="004875BE" w:rsidP="004875BE">
      <w:pPr>
        <w:spacing w:before="240" w:after="240"/>
        <w:jc w:val="both"/>
        <w:rPr>
          <w:rStyle w:val="Fuentedeprrafopredeter1"/>
          <w:rFonts w:ascii="Verdana" w:eastAsia="Jara" w:hAnsi="Verdana" w:cs="Arial"/>
          <w:iCs/>
          <w:sz w:val="20"/>
          <w:szCs w:val="20"/>
        </w:rPr>
      </w:pPr>
      <w:r w:rsidRPr="004875BE">
        <w:rPr>
          <w:rStyle w:val="Fuentedeprrafopredeter1"/>
          <w:rFonts w:ascii="Verdana" w:eastAsia="Jara" w:hAnsi="Verdana" w:cs="Arial"/>
          <w:iCs/>
          <w:sz w:val="20"/>
          <w:szCs w:val="20"/>
        </w:rPr>
        <w:t xml:space="preserve">2. Las ayudas concedidas serán también publicadas en el Portal de Transparencia de la Junta de Extremadura </w:t>
      </w:r>
      <w:hyperlink r:id="rId28" w:history="1">
        <w:r w:rsidRPr="004875BE">
          <w:rPr>
            <w:rStyle w:val="Hipervnculo"/>
            <w:rFonts w:ascii="Verdana" w:eastAsia="Jara" w:hAnsi="Verdana" w:cs="Arial"/>
            <w:iCs/>
            <w:sz w:val="20"/>
            <w:szCs w:val="20"/>
            <w:lang w:eastAsia="zh-CN" w:bidi="hi-IN"/>
          </w:rPr>
          <w:t>https://www.juntaex.es/transparencia</w:t>
        </w:r>
      </w:hyperlink>
      <w:r w:rsidRPr="004875BE">
        <w:rPr>
          <w:rStyle w:val="Fuentedeprrafopredeter1"/>
          <w:rFonts w:ascii="Verdana" w:eastAsia="Jara" w:hAnsi="Verdana" w:cs="Arial"/>
          <w:iCs/>
          <w:sz w:val="20"/>
          <w:szCs w:val="20"/>
        </w:rPr>
        <w:t xml:space="preserve"> , de conformidad con la Ley 4/2013, de 21 de mayo, de Gobierno Abierto de Extremadura</w:t>
      </w:r>
      <w:r w:rsidRPr="004875BE">
        <w:rPr>
          <w:rStyle w:val="Fuentedeprrafopredeter1"/>
          <w:rFonts w:ascii="Verdana" w:eastAsia="Jara" w:hAnsi="Verdana" w:cs="Arial"/>
          <w:b/>
          <w:bCs/>
          <w:iCs/>
          <w:sz w:val="20"/>
          <w:szCs w:val="20"/>
        </w:rPr>
        <w:t>.</w:t>
      </w:r>
    </w:p>
    <w:p w14:paraId="57DC2511" w14:textId="77777777" w:rsidR="004875BE" w:rsidRPr="004875BE" w:rsidRDefault="004875BE" w:rsidP="004875BE">
      <w:pPr>
        <w:spacing w:before="240" w:after="240"/>
        <w:jc w:val="both"/>
        <w:rPr>
          <w:rStyle w:val="Fuentedeprrafopredeter1"/>
          <w:rFonts w:ascii="Verdana" w:eastAsia="Jara" w:hAnsi="Verdana" w:cs="Arial"/>
          <w:b/>
          <w:bCs/>
          <w:iCs/>
          <w:sz w:val="20"/>
          <w:szCs w:val="20"/>
        </w:rPr>
      </w:pPr>
      <w:r w:rsidRPr="004875BE">
        <w:rPr>
          <w:rStyle w:val="Fuentedeprrafopredeter1"/>
          <w:rFonts w:ascii="Verdana" w:eastAsia="Jara" w:hAnsi="Verdana" w:cs="Arial"/>
          <w:iCs/>
          <w:sz w:val="20"/>
          <w:szCs w:val="20"/>
        </w:rPr>
        <w:t>3</w:t>
      </w:r>
      <w:r w:rsidRPr="004875BE">
        <w:rPr>
          <w:rStyle w:val="Fuentedeprrafopredeter1"/>
          <w:rFonts w:ascii="Verdana" w:eastAsia="Jara" w:hAnsi="Verdana" w:cs="Arial"/>
          <w:b/>
          <w:bCs/>
          <w:iCs/>
          <w:sz w:val="20"/>
          <w:szCs w:val="20"/>
        </w:rPr>
        <w:t xml:space="preserve">. </w:t>
      </w:r>
      <w:r w:rsidRPr="004875BE">
        <w:rPr>
          <w:rStyle w:val="Fuentedeprrafopredeter1"/>
          <w:rFonts w:ascii="Verdana" w:eastAsia="Jara" w:hAnsi="Verdana" w:cs="Arial"/>
          <w:iCs/>
          <w:sz w:val="20"/>
          <w:szCs w:val="20"/>
        </w:rPr>
        <w:t xml:space="preserve">Asimismo, se remitirá a la Base de Datos Nacional de Subvenciones, </w:t>
      </w:r>
      <w:hyperlink r:id="rId29" w:history="1">
        <w:r w:rsidRPr="004875BE">
          <w:rPr>
            <w:rStyle w:val="Hipervnculo"/>
            <w:rFonts w:ascii="Verdana" w:eastAsia="Jara" w:hAnsi="Verdana" w:cs="Arial"/>
            <w:iCs/>
            <w:sz w:val="20"/>
            <w:szCs w:val="20"/>
            <w:lang w:eastAsia="zh-CN" w:bidi="hi-IN"/>
          </w:rPr>
          <w:t>https://www.pap.hacienda.gob.es/bdnstrans/GE/es/convocatorias</w:t>
        </w:r>
      </w:hyperlink>
      <w:r w:rsidRPr="004875BE">
        <w:rPr>
          <w:rStyle w:val="Fuentedeprrafopredeter1"/>
          <w:rFonts w:ascii="Verdana" w:eastAsia="Jara" w:hAnsi="Verdana" w:cs="Arial"/>
          <w:iCs/>
          <w:sz w:val="20"/>
          <w:szCs w:val="20"/>
        </w:rPr>
        <w:t xml:space="preserve"> , la información sobre las convocatorias y resoluciones de concesión derivadas de las mismas, de conformidad con lo dispuesto en los artículos 18 y 20 de la Ley 38/2003, de 17 de noviembre, General de Subvenciones</w:t>
      </w:r>
      <w:r w:rsidRPr="004875BE">
        <w:rPr>
          <w:rStyle w:val="Fuentedeprrafopredeter1"/>
          <w:rFonts w:ascii="Verdana" w:eastAsia="Jara" w:hAnsi="Verdana" w:cs="Arial"/>
          <w:b/>
          <w:bCs/>
          <w:iCs/>
          <w:sz w:val="20"/>
          <w:szCs w:val="20"/>
        </w:rPr>
        <w:t>.</w:t>
      </w:r>
    </w:p>
    <w:p w14:paraId="3386D2AC" w14:textId="77777777" w:rsidR="004875BE" w:rsidRPr="004875BE" w:rsidRDefault="004875BE" w:rsidP="004875BE">
      <w:pPr>
        <w:jc w:val="both"/>
        <w:rPr>
          <w:rFonts w:ascii="Verdana" w:eastAsia="Times New Roman" w:hAnsi="Verdana" w:cs="Arial"/>
          <w:color w:val="242021"/>
          <w:sz w:val="20"/>
          <w:szCs w:val="20"/>
          <w:lang w:eastAsia="es-ES"/>
        </w:rPr>
      </w:pPr>
      <w:r w:rsidRPr="004875BE">
        <w:rPr>
          <w:rStyle w:val="Fuentedeprrafopredeter1"/>
          <w:rFonts w:ascii="Verdana" w:eastAsia="Jara" w:hAnsi="Verdana" w:cs="Arial"/>
          <w:sz w:val="20"/>
          <w:szCs w:val="20"/>
        </w:rPr>
        <w:t xml:space="preserve">4. Las </w:t>
      </w:r>
      <w:r w:rsidRPr="004875BE">
        <w:rPr>
          <w:rFonts w:ascii="Verdana" w:eastAsia="Times New Roman" w:hAnsi="Verdana" w:cs="Arial"/>
          <w:color w:val="242021"/>
          <w:sz w:val="20"/>
          <w:szCs w:val="20"/>
          <w:lang w:eastAsia="es-ES"/>
        </w:rPr>
        <w:t>personas o entidades beneficiarias</w:t>
      </w:r>
      <w:r w:rsidRPr="004875BE">
        <w:rPr>
          <w:rStyle w:val="Fuentedeprrafopredeter1"/>
          <w:rFonts w:ascii="Verdana" w:eastAsia="Jara" w:hAnsi="Verdana" w:cs="Arial"/>
          <w:sz w:val="20"/>
          <w:szCs w:val="20"/>
        </w:rPr>
        <w:t xml:space="preserve"> de las ayudas estar</w:t>
      </w:r>
      <w:r w:rsidRPr="004875BE">
        <w:rPr>
          <w:rStyle w:val="Fuentedeprrafopredeter1"/>
          <w:rFonts w:ascii="Verdana" w:hAnsi="Verdana" w:cs="Arial"/>
          <w:sz w:val="20"/>
          <w:szCs w:val="20"/>
        </w:rPr>
        <w:t>á</w:t>
      </w:r>
      <w:r w:rsidRPr="004875BE">
        <w:rPr>
          <w:rStyle w:val="Fuentedeprrafopredeter1"/>
          <w:rFonts w:ascii="Verdana" w:eastAsia="Jara" w:hAnsi="Verdana" w:cs="Arial"/>
          <w:sz w:val="20"/>
          <w:szCs w:val="20"/>
        </w:rPr>
        <w:t>n obligadas a dar publicidad e identificar la participaci</w:t>
      </w:r>
      <w:r w:rsidRPr="004875BE">
        <w:rPr>
          <w:rStyle w:val="Fuentedeprrafopredeter1"/>
          <w:rFonts w:ascii="Verdana" w:hAnsi="Verdana" w:cs="Arial"/>
          <w:sz w:val="20"/>
          <w:szCs w:val="20"/>
        </w:rPr>
        <w:t>ó</w:t>
      </w:r>
      <w:r w:rsidRPr="004875BE">
        <w:rPr>
          <w:rStyle w:val="Fuentedeprrafopredeter1"/>
          <w:rFonts w:ascii="Verdana" w:eastAsia="Jara" w:hAnsi="Verdana" w:cs="Arial"/>
          <w:sz w:val="20"/>
          <w:szCs w:val="20"/>
        </w:rPr>
        <w:t>n de las Administraciones P</w:t>
      </w:r>
      <w:r w:rsidRPr="004875BE">
        <w:rPr>
          <w:rStyle w:val="Fuentedeprrafopredeter1"/>
          <w:rFonts w:ascii="Verdana" w:hAnsi="Verdana" w:cs="Arial"/>
          <w:sz w:val="20"/>
          <w:szCs w:val="20"/>
        </w:rPr>
        <w:t>ú</w:t>
      </w:r>
      <w:r w:rsidRPr="004875BE">
        <w:rPr>
          <w:rStyle w:val="Fuentedeprrafopredeter1"/>
          <w:rFonts w:ascii="Verdana" w:eastAsia="Jara" w:hAnsi="Verdana" w:cs="Arial"/>
          <w:sz w:val="20"/>
          <w:szCs w:val="20"/>
        </w:rPr>
        <w:t xml:space="preserve">blicas en la financiación de los proyectos y actividades subvencionables. </w:t>
      </w:r>
      <w:r w:rsidRPr="004875BE">
        <w:rPr>
          <w:rFonts w:ascii="Verdana" w:eastAsia="Jara" w:hAnsi="Verdana" w:cs="Arial"/>
          <w:sz w:val="20"/>
          <w:szCs w:val="20"/>
        </w:rPr>
        <w:t>Esta difusión se realizará de conformidad con las prescripciones contenidas en la Ley 6/2011, de 23 de marzo, de Subvenciones de la Comunidad Autónoma de Extremadura, el Decreto 50/2001, de 3 de abril, sobre medidas adicionales de gestión de inversiones financiadas con ayudas de la Junta de Extremadura.</w:t>
      </w:r>
    </w:p>
    <w:p w14:paraId="564CCDA0" w14:textId="77777777" w:rsidR="004875BE" w:rsidRPr="004875BE" w:rsidRDefault="004875BE" w:rsidP="004875BE">
      <w:pPr>
        <w:spacing w:before="120" w:after="120"/>
        <w:ind w:hanging="15"/>
        <w:jc w:val="both"/>
        <w:rPr>
          <w:rFonts w:ascii="Verdana" w:eastAsia="Jara" w:hAnsi="Verdana" w:cs="Arial"/>
          <w:sz w:val="20"/>
          <w:szCs w:val="20"/>
        </w:rPr>
      </w:pPr>
      <w:r w:rsidRPr="004875BE">
        <w:rPr>
          <w:rFonts w:ascii="Verdana" w:eastAsia="Jara" w:hAnsi="Verdana" w:cs="Arial"/>
          <w:sz w:val="20"/>
          <w:szCs w:val="20"/>
        </w:rPr>
        <w:t>6. De igual forma, en las resoluciones de concesión de estas ayudas, se informará que las ayudas se hallan acogidas al régimen de minimis, sujetándose a lo establecido en el Reglamento (UE) Reglamento 2023/2831 de 13 de diciembre de 2023, relativo a la aplicación de los artículos 107 y 108 del Tratado de Funcionamiento de la Unión Europea a las ayudas de minimis o pudiendo superar la ayuda total de minimis la cantidad de 300.000 euros durante los tres años anteriores.</w:t>
      </w:r>
    </w:p>
    <w:p w14:paraId="5B79555B" w14:textId="77777777" w:rsidR="004875BE" w:rsidRPr="004875BE" w:rsidRDefault="004875BE" w:rsidP="004875BE">
      <w:pPr>
        <w:jc w:val="both"/>
        <w:rPr>
          <w:rFonts w:ascii="Verdana" w:eastAsia="Times New Roman" w:hAnsi="Verdana" w:cs="Arial"/>
          <w:b/>
          <w:bCs/>
          <w:sz w:val="20"/>
          <w:szCs w:val="20"/>
          <w:lang w:eastAsia="es-ES"/>
        </w:rPr>
      </w:pPr>
    </w:p>
    <w:p w14:paraId="58CC62EB" w14:textId="77777777" w:rsidR="004875BE" w:rsidRPr="004875BE" w:rsidRDefault="004875BE" w:rsidP="004875BE">
      <w:pPr>
        <w:jc w:val="both"/>
        <w:rPr>
          <w:rFonts w:ascii="Verdana" w:eastAsia="Times New Roman" w:hAnsi="Verdana" w:cs="Arial"/>
          <w:sz w:val="20"/>
          <w:szCs w:val="20"/>
          <w:lang w:eastAsia="es-ES"/>
        </w:rPr>
      </w:pPr>
      <w:r w:rsidRPr="004875BE">
        <w:rPr>
          <w:rFonts w:ascii="Verdana" w:eastAsia="Times New Roman" w:hAnsi="Verdana" w:cs="Arial"/>
          <w:sz w:val="20"/>
          <w:szCs w:val="20"/>
          <w:lang w:eastAsia="es-ES"/>
        </w:rPr>
        <w:t>7. Asimismo, previo al pago de la subvención concedida, deberá quedar acreditado el cumplimiento de la obligación de información y publicidad.</w:t>
      </w:r>
    </w:p>
    <w:p w14:paraId="0F538440" w14:textId="77777777" w:rsidR="00C37A64" w:rsidRPr="00792F2C" w:rsidRDefault="00C37A64" w:rsidP="00E50D97">
      <w:pPr>
        <w:pStyle w:val="LO-Normal"/>
        <w:spacing w:after="0" w:line="240" w:lineRule="auto"/>
        <w:jc w:val="both"/>
        <w:rPr>
          <w:rFonts w:ascii="Verdana" w:eastAsia="Times New Roman" w:hAnsi="Verdana"/>
          <w:color w:val="1F3864" w:themeColor="accent1" w:themeShade="80"/>
          <w:sz w:val="20"/>
          <w:szCs w:val="20"/>
          <w:lang w:eastAsia="es-ES"/>
        </w:rPr>
      </w:pPr>
    </w:p>
    <w:p w14:paraId="0ADC73D7" w14:textId="77777777" w:rsidR="00C37A64" w:rsidRPr="00792F2C" w:rsidRDefault="00C37A64" w:rsidP="00E50D97">
      <w:pPr>
        <w:pStyle w:val="LO-Normal"/>
        <w:spacing w:after="0" w:line="240" w:lineRule="auto"/>
        <w:jc w:val="both"/>
        <w:rPr>
          <w:rFonts w:ascii="Verdana" w:eastAsia="Times New Roman" w:hAnsi="Verdana"/>
          <w:color w:val="1F3864" w:themeColor="accent1" w:themeShade="80"/>
          <w:sz w:val="20"/>
          <w:szCs w:val="20"/>
          <w:lang w:eastAsia="es-ES"/>
        </w:rPr>
      </w:pPr>
    </w:p>
    <w:p w14:paraId="4654C610" w14:textId="2BC439B1" w:rsidR="00C37A64" w:rsidRPr="000A56C8" w:rsidRDefault="007362CF" w:rsidP="00E50D97">
      <w:pPr>
        <w:pStyle w:val="LO-Normal"/>
        <w:spacing w:after="0" w:line="240" w:lineRule="auto"/>
        <w:rPr>
          <w:rFonts w:ascii="Verdana-Bold" w:eastAsia="Times New Roman" w:hAnsi="Verdana-Bold"/>
          <w:b/>
          <w:bCs/>
          <w:sz w:val="20"/>
          <w:szCs w:val="20"/>
          <w:lang w:eastAsia="es-ES"/>
        </w:rPr>
      </w:pPr>
      <w:r w:rsidRPr="000A56C8">
        <w:rPr>
          <w:rFonts w:ascii="Verdana-Bold" w:eastAsia="Times New Roman" w:hAnsi="Verdana-Bold"/>
          <w:b/>
          <w:bCs/>
          <w:sz w:val="20"/>
          <w:szCs w:val="20"/>
          <w:lang w:eastAsia="es-ES"/>
        </w:rPr>
        <w:t xml:space="preserve">Artículo </w:t>
      </w:r>
      <w:r w:rsidR="00175B59">
        <w:rPr>
          <w:rFonts w:ascii="Verdana-Bold" w:eastAsia="Times New Roman" w:hAnsi="Verdana-Bold"/>
          <w:b/>
          <w:bCs/>
          <w:sz w:val="20"/>
          <w:szCs w:val="20"/>
          <w:lang w:eastAsia="es-ES"/>
        </w:rPr>
        <w:t>2</w:t>
      </w:r>
      <w:r w:rsidR="00577BD2">
        <w:rPr>
          <w:rFonts w:ascii="Verdana-Bold" w:eastAsia="Times New Roman" w:hAnsi="Verdana-Bold"/>
          <w:b/>
          <w:bCs/>
          <w:sz w:val="20"/>
          <w:szCs w:val="20"/>
          <w:lang w:eastAsia="es-ES"/>
        </w:rPr>
        <w:t>0</w:t>
      </w:r>
      <w:r w:rsidRPr="000A56C8">
        <w:rPr>
          <w:rFonts w:ascii="Verdana-Bold" w:eastAsia="Times New Roman" w:hAnsi="Verdana-Bold"/>
          <w:b/>
          <w:bCs/>
          <w:sz w:val="20"/>
          <w:szCs w:val="20"/>
          <w:lang w:eastAsia="es-ES"/>
        </w:rPr>
        <w:t>. Compatibilidad de las ayudas.</w:t>
      </w:r>
    </w:p>
    <w:p w14:paraId="3D3F2E2D" w14:textId="77777777" w:rsidR="00C37A64" w:rsidRPr="000A56C8" w:rsidRDefault="00C37A64" w:rsidP="00E50D97">
      <w:pPr>
        <w:pStyle w:val="LO-Normal"/>
        <w:spacing w:after="0" w:line="240" w:lineRule="auto"/>
        <w:rPr>
          <w:rFonts w:ascii="Verdana" w:eastAsia="Times New Roman" w:hAnsi="Verdana"/>
          <w:sz w:val="20"/>
          <w:szCs w:val="20"/>
          <w:lang w:eastAsia="es-ES"/>
        </w:rPr>
      </w:pPr>
    </w:p>
    <w:p w14:paraId="3BDB506F" w14:textId="4ED55CEC" w:rsidR="00C37A64" w:rsidRPr="000A56C8" w:rsidRDefault="007362CF" w:rsidP="00E50D97">
      <w:pPr>
        <w:suppressAutoHyphens/>
        <w:spacing w:after="120"/>
        <w:jc w:val="both"/>
        <w:rPr>
          <w:rFonts w:ascii="Verdana" w:eastAsia="Times New Roman" w:hAnsi="Verdana"/>
          <w:sz w:val="20"/>
          <w:szCs w:val="20"/>
          <w:lang w:eastAsia="es-ES"/>
        </w:rPr>
      </w:pPr>
      <w:r w:rsidRPr="000A56C8">
        <w:rPr>
          <w:rFonts w:ascii="Verdana" w:eastAsia="Times New Roman" w:hAnsi="Verdana"/>
          <w:sz w:val="20"/>
          <w:szCs w:val="20"/>
          <w:lang w:eastAsia="es-ES"/>
        </w:rPr>
        <w:t>1. Las ayudas reguladas por el presente decreto serán compatibles con cualquier otra clase de subvenciones, ayudas en especie o ingresos, que, para las mismas finalidades, hayan sido concedidas por las Administraciones Publicas o entes públicos o privados, nacionales, de la Unión Europea o de organismos internacionales, salvo cuando se trate de</w:t>
      </w:r>
      <w:r w:rsidR="00BF5DA3" w:rsidRPr="000A56C8">
        <w:rPr>
          <w:rFonts w:ascii="Verdana" w:eastAsia="Times New Roman" w:hAnsi="Verdana"/>
          <w:sz w:val="20"/>
          <w:szCs w:val="20"/>
          <w:lang w:eastAsia="es-ES"/>
        </w:rPr>
        <w:t>l</w:t>
      </w:r>
      <w:r w:rsidRPr="000A56C8">
        <w:rPr>
          <w:rFonts w:ascii="Verdana" w:eastAsia="Times New Roman" w:hAnsi="Verdana"/>
          <w:sz w:val="20"/>
          <w:szCs w:val="20"/>
          <w:lang w:eastAsia="es-ES"/>
        </w:rPr>
        <w:t xml:space="preserve"> </w:t>
      </w:r>
      <w:r w:rsidR="00BF5DA3" w:rsidRPr="000A56C8">
        <w:rPr>
          <w:rFonts w:ascii="Verdana" w:eastAsia="Times New Roman" w:hAnsi="Verdana"/>
          <w:sz w:val="20"/>
          <w:szCs w:val="20"/>
          <w:lang w:eastAsia="es-ES"/>
        </w:rPr>
        <w:t xml:space="preserve">mismo concepto </w:t>
      </w:r>
      <w:r w:rsidRPr="000A56C8">
        <w:rPr>
          <w:rFonts w:ascii="Verdana" w:eastAsia="Times New Roman" w:hAnsi="Verdana"/>
          <w:sz w:val="20"/>
          <w:szCs w:val="20"/>
          <w:lang w:eastAsia="es-ES"/>
        </w:rPr>
        <w:t>de gasto,</w:t>
      </w:r>
      <w:r w:rsidR="00A54069" w:rsidRPr="000A56C8">
        <w:rPr>
          <w:rFonts w:ascii="Verdana" w:eastAsia="Times New Roman" w:hAnsi="Verdana"/>
          <w:sz w:val="20"/>
          <w:szCs w:val="20"/>
          <w:lang w:eastAsia="es-ES"/>
        </w:rPr>
        <w:t xml:space="preserve"> es decir, que una misma actuación y un mismo gasto no pueda ser doblemente financiado,</w:t>
      </w:r>
      <w:r w:rsidRPr="000A56C8">
        <w:rPr>
          <w:rFonts w:ascii="Verdana" w:eastAsia="Times New Roman" w:hAnsi="Verdana"/>
          <w:sz w:val="20"/>
          <w:szCs w:val="20"/>
          <w:lang w:eastAsia="es-ES"/>
        </w:rPr>
        <w:t xml:space="preserve"> en cuyo caso existirá causa de incompatibilidad y las ayudas no podrán acumularse. </w:t>
      </w:r>
    </w:p>
    <w:p w14:paraId="6FCEC947" w14:textId="42500868" w:rsidR="00C37A64" w:rsidRPr="00ED5BC4" w:rsidRDefault="007362CF" w:rsidP="00E50D97">
      <w:pPr>
        <w:suppressAutoHyphens/>
        <w:spacing w:after="120"/>
        <w:ind w:right="30"/>
        <w:jc w:val="both"/>
        <w:textAlignment w:val="baseline"/>
        <w:rPr>
          <w:rFonts w:ascii="Verdana" w:hAnsi="Verdana" w:cs="Arial"/>
          <w:sz w:val="20"/>
          <w:szCs w:val="20"/>
        </w:rPr>
      </w:pPr>
      <w:r w:rsidRPr="000A56C8">
        <w:rPr>
          <w:rFonts w:ascii="Verdana" w:hAnsi="Verdana" w:cs="Arial"/>
          <w:kern w:val="2"/>
          <w:sz w:val="20"/>
          <w:szCs w:val="20"/>
        </w:rPr>
        <w:t xml:space="preserve">2. Los solicitantes deberán comunicar la obtención de otras subvenciones que financien las actividades para las que solicitan la ayuda, conforme a lo </w:t>
      </w:r>
      <w:r w:rsidRPr="00ED5BC4">
        <w:rPr>
          <w:rFonts w:ascii="Verdana" w:hAnsi="Verdana" w:cs="Arial"/>
          <w:kern w:val="2"/>
          <w:sz w:val="20"/>
          <w:szCs w:val="20"/>
        </w:rPr>
        <w:t>establecido en el anexo I</w:t>
      </w:r>
      <w:r w:rsidR="00BA6FBA" w:rsidRPr="00ED5BC4">
        <w:rPr>
          <w:rFonts w:ascii="Verdana" w:hAnsi="Verdana" w:cs="Arial"/>
          <w:kern w:val="2"/>
          <w:sz w:val="20"/>
          <w:szCs w:val="20"/>
        </w:rPr>
        <w:t>I</w:t>
      </w:r>
      <w:r w:rsidRPr="00ED5BC4">
        <w:rPr>
          <w:rFonts w:ascii="Verdana" w:hAnsi="Verdana" w:cs="Arial"/>
          <w:kern w:val="2"/>
          <w:sz w:val="20"/>
          <w:szCs w:val="20"/>
        </w:rPr>
        <w:t>.</w:t>
      </w:r>
    </w:p>
    <w:p w14:paraId="5FADB11A" w14:textId="71A1DC37" w:rsidR="00C37A64" w:rsidRPr="000A56C8" w:rsidRDefault="00B50651" w:rsidP="00E50D97">
      <w:pPr>
        <w:suppressAutoHyphens/>
        <w:spacing w:after="120"/>
        <w:jc w:val="both"/>
        <w:textAlignment w:val="baseline"/>
        <w:rPr>
          <w:rFonts w:ascii="Verdana" w:hAnsi="Verdana" w:cs="Arial"/>
          <w:kern w:val="2"/>
          <w:sz w:val="20"/>
          <w:szCs w:val="20"/>
        </w:rPr>
      </w:pPr>
      <w:r w:rsidRPr="000A56C8">
        <w:rPr>
          <w:rFonts w:ascii="Verdana" w:hAnsi="Verdana" w:cs="Verdana"/>
          <w:sz w:val="20"/>
          <w:szCs w:val="20"/>
        </w:rPr>
        <w:t>3</w:t>
      </w:r>
      <w:r w:rsidR="007362CF" w:rsidRPr="000A56C8">
        <w:rPr>
          <w:rFonts w:ascii="Verdana" w:hAnsi="Verdana" w:cs="Verdana"/>
          <w:sz w:val="20"/>
          <w:szCs w:val="20"/>
        </w:rPr>
        <w:t xml:space="preserve">. </w:t>
      </w:r>
      <w:r w:rsidR="007362CF" w:rsidRPr="000A56C8">
        <w:rPr>
          <w:rFonts w:ascii="Verdana" w:hAnsi="Verdana" w:cs="Arial"/>
          <w:kern w:val="2"/>
          <w:sz w:val="20"/>
          <w:szCs w:val="20"/>
        </w:rPr>
        <w:t>En ningún caso el importe de la subvención podrá ser de cuantía tal, que sobrepase aislada o en concurrencia con otras ayudas públicas el coste total de la actividad subvencionada ni el máximo porcentaje de acumulación de ayudas permitido por la normativa de la Unión Europea.</w:t>
      </w:r>
    </w:p>
    <w:p w14:paraId="25702E74" w14:textId="77777777" w:rsidR="00C37A64" w:rsidRPr="00792F2C" w:rsidRDefault="00C37A64" w:rsidP="00E50D97">
      <w:pPr>
        <w:pStyle w:val="LO-Normal"/>
        <w:spacing w:after="0" w:line="240" w:lineRule="auto"/>
        <w:jc w:val="both"/>
        <w:rPr>
          <w:rFonts w:ascii="Verdana" w:eastAsia="Times New Roman" w:hAnsi="Verdana"/>
          <w:color w:val="1F3864" w:themeColor="accent1" w:themeShade="80"/>
          <w:sz w:val="20"/>
          <w:szCs w:val="20"/>
          <w:lang w:eastAsia="es-ES"/>
        </w:rPr>
      </w:pPr>
    </w:p>
    <w:p w14:paraId="5BB2E338" w14:textId="10E2ED7B" w:rsidR="00C37A64" w:rsidRPr="00811640" w:rsidRDefault="007362CF" w:rsidP="00E50D97">
      <w:pPr>
        <w:pStyle w:val="LO-Normal"/>
        <w:spacing w:after="0" w:line="240" w:lineRule="auto"/>
        <w:rPr>
          <w:rFonts w:ascii="Verdana-Bold" w:eastAsia="Times New Roman" w:hAnsi="Verdana-Bold"/>
          <w:b/>
          <w:bCs/>
          <w:sz w:val="20"/>
          <w:szCs w:val="20"/>
          <w:lang w:eastAsia="es-ES"/>
        </w:rPr>
      </w:pPr>
      <w:r w:rsidRPr="00811640">
        <w:rPr>
          <w:rFonts w:ascii="Verdana-Bold" w:eastAsia="Times New Roman" w:hAnsi="Verdana-Bold"/>
          <w:b/>
          <w:bCs/>
          <w:sz w:val="20"/>
          <w:szCs w:val="20"/>
          <w:lang w:eastAsia="es-ES"/>
        </w:rPr>
        <w:t xml:space="preserve">Artículo </w:t>
      </w:r>
      <w:r w:rsidR="00175B59">
        <w:rPr>
          <w:rFonts w:ascii="Verdana-Bold" w:eastAsia="Times New Roman" w:hAnsi="Verdana-Bold"/>
          <w:b/>
          <w:bCs/>
          <w:sz w:val="20"/>
          <w:szCs w:val="20"/>
          <w:lang w:eastAsia="es-ES"/>
        </w:rPr>
        <w:t>2</w:t>
      </w:r>
      <w:r w:rsidR="00577BD2">
        <w:rPr>
          <w:rFonts w:ascii="Verdana-Bold" w:eastAsia="Times New Roman" w:hAnsi="Verdana-Bold"/>
          <w:b/>
          <w:bCs/>
          <w:sz w:val="20"/>
          <w:szCs w:val="20"/>
          <w:lang w:eastAsia="es-ES"/>
        </w:rPr>
        <w:t>1</w:t>
      </w:r>
      <w:r w:rsidRPr="00811640">
        <w:rPr>
          <w:rFonts w:ascii="Verdana-Bold" w:eastAsia="Times New Roman" w:hAnsi="Verdana-Bold"/>
          <w:b/>
          <w:bCs/>
          <w:sz w:val="20"/>
          <w:szCs w:val="20"/>
          <w:lang w:eastAsia="es-ES"/>
        </w:rPr>
        <w:t>. Financiación de las ayudas.</w:t>
      </w:r>
    </w:p>
    <w:p w14:paraId="78C3B554" w14:textId="77777777" w:rsidR="00C37A64" w:rsidRPr="00811640" w:rsidRDefault="00C37A64" w:rsidP="00E50D97">
      <w:pPr>
        <w:pStyle w:val="LO-Normal"/>
        <w:spacing w:after="0" w:line="240" w:lineRule="auto"/>
        <w:rPr>
          <w:rFonts w:ascii="Verdana" w:eastAsia="Times New Roman" w:hAnsi="Verdana"/>
          <w:sz w:val="20"/>
          <w:szCs w:val="20"/>
          <w:lang w:eastAsia="es-ES"/>
        </w:rPr>
      </w:pPr>
    </w:p>
    <w:p w14:paraId="758850E8" w14:textId="77777777" w:rsidR="008A040B" w:rsidRPr="008A040B" w:rsidRDefault="008A040B" w:rsidP="00586384">
      <w:pPr>
        <w:pStyle w:val="LO-Normal"/>
        <w:spacing w:after="0" w:line="240" w:lineRule="auto"/>
        <w:jc w:val="both"/>
        <w:rPr>
          <w:rFonts w:ascii="Verdana" w:eastAsia="Times New Roman" w:hAnsi="Verdana"/>
          <w:sz w:val="20"/>
          <w:szCs w:val="20"/>
          <w:lang w:eastAsia="es-ES"/>
        </w:rPr>
      </w:pPr>
    </w:p>
    <w:p w14:paraId="789508BA" w14:textId="77777777" w:rsidR="00B1699C" w:rsidRPr="008A040B" w:rsidRDefault="00B1699C" w:rsidP="00B1699C">
      <w:pPr>
        <w:pStyle w:val="LO-Normal"/>
        <w:suppressAutoHyphens w:val="0"/>
        <w:spacing w:after="0" w:line="240" w:lineRule="auto"/>
        <w:jc w:val="both"/>
        <w:rPr>
          <w:rFonts w:ascii="Verdana" w:eastAsia="Times New Roman" w:hAnsi="Verdana" w:cs="Arial"/>
          <w:sz w:val="20"/>
          <w:szCs w:val="20"/>
          <w:lang w:eastAsia="es-ES"/>
        </w:rPr>
      </w:pPr>
      <w:r w:rsidRPr="008A040B">
        <w:rPr>
          <w:rFonts w:ascii="Verdana" w:eastAsia="Times New Roman" w:hAnsi="Verdana" w:cs="Arial"/>
          <w:sz w:val="20"/>
          <w:szCs w:val="20"/>
          <w:lang w:eastAsia="es-ES"/>
        </w:rPr>
        <w:t>1. Las ayudas reguladas en el presente decreto, se financiarán con cargo a los créditos autorizados en los proyectos de gastos destinados a tal fin, previstos en la Ley de Presupuestos anual de la Comunidad Autónoma de Extremadura, con el límite que se fije en cada convocatoria y siempre dentro del crédito disponible.</w:t>
      </w:r>
    </w:p>
    <w:p w14:paraId="087CCB13" w14:textId="77777777" w:rsidR="00B1699C" w:rsidRPr="008A040B" w:rsidRDefault="00B1699C" w:rsidP="00B1699C">
      <w:pPr>
        <w:pStyle w:val="LO-Normal"/>
        <w:suppressAutoHyphens w:val="0"/>
        <w:spacing w:after="0" w:line="240" w:lineRule="auto"/>
        <w:jc w:val="both"/>
        <w:rPr>
          <w:rFonts w:ascii="Verdana" w:eastAsia="Times New Roman" w:hAnsi="Verdana" w:cs="Arial"/>
          <w:sz w:val="20"/>
          <w:szCs w:val="20"/>
          <w:lang w:eastAsia="es-ES"/>
        </w:rPr>
      </w:pPr>
    </w:p>
    <w:p w14:paraId="2F913548" w14:textId="77777777" w:rsidR="008A040B" w:rsidRPr="008A040B" w:rsidRDefault="00B1699C" w:rsidP="008A040B">
      <w:pPr>
        <w:pStyle w:val="LO-Normal"/>
        <w:spacing w:after="0" w:line="240" w:lineRule="auto"/>
        <w:jc w:val="both"/>
        <w:rPr>
          <w:rFonts w:ascii="Verdana" w:eastAsia="Times New Roman" w:hAnsi="Verdana"/>
          <w:sz w:val="20"/>
          <w:szCs w:val="20"/>
          <w:lang w:eastAsia="es-ES"/>
        </w:rPr>
      </w:pPr>
      <w:r w:rsidRPr="008A040B">
        <w:rPr>
          <w:rFonts w:ascii="Verdana" w:eastAsia="Times New Roman" w:hAnsi="Verdana" w:cs="Arial"/>
          <w:sz w:val="20"/>
          <w:szCs w:val="20"/>
          <w:lang w:eastAsia="es-ES"/>
        </w:rPr>
        <w:t xml:space="preserve">2. </w:t>
      </w:r>
      <w:r w:rsidR="008A040B" w:rsidRPr="008A040B">
        <w:rPr>
          <w:rFonts w:ascii="Verdana" w:eastAsia="Times New Roman" w:hAnsi="Verdana"/>
          <w:sz w:val="20"/>
          <w:szCs w:val="20"/>
          <w:lang w:eastAsia="es-ES"/>
        </w:rPr>
        <w:t>La cuantía total de la convocatoria de ayudas asciende a 1.900.000 euros con cargo a la anualidad 2025. El coste de las acciones previstas será imputado a las partidas presupuestarias contenidas en el Programa 341A “Comercio de Calidad y Artesanía Extremeña”, con cargo al centro gestor 140030000, código de proyecto de gasto 20240551 AYUDAS PARA LA TRANSFORMACIÓN TECNOLÓGICA DE LOS MERCADOS DE ABASTOS. Financiado con Transferencias del Estado, código de fondo TE32004001.</w:t>
      </w:r>
    </w:p>
    <w:p w14:paraId="7E21A864" w14:textId="77777777" w:rsidR="00B1699C" w:rsidRPr="008A040B" w:rsidRDefault="00B1699C" w:rsidP="00B1699C">
      <w:pPr>
        <w:pStyle w:val="LO-Normal"/>
        <w:suppressAutoHyphens w:val="0"/>
        <w:spacing w:after="0" w:line="240" w:lineRule="auto"/>
        <w:jc w:val="both"/>
        <w:rPr>
          <w:rFonts w:ascii="Verdana" w:eastAsia="Times New Roman" w:hAnsi="Verdana" w:cs="Arial"/>
          <w:sz w:val="20"/>
          <w:szCs w:val="20"/>
          <w:lang w:eastAsia="es-ES"/>
        </w:rPr>
      </w:pPr>
    </w:p>
    <w:p w14:paraId="72697753" w14:textId="77777777" w:rsidR="008A040B" w:rsidRPr="008A040B" w:rsidRDefault="00B1699C" w:rsidP="008A040B">
      <w:pPr>
        <w:pStyle w:val="LO-Normal"/>
        <w:spacing w:after="0" w:line="240" w:lineRule="auto"/>
        <w:jc w:val="both"/>
        <w:rPr>
          <w:rFonts w:ascii="Verdana" w:eastAsia="Times New Roman" w:hAnsi="Verdana"/>
          <w:sz w:val="20"/>
          <w:szCs w:val="20"/>
          <w:lang w:eastAsia="es-ES"/>
        </w:rPr>
      </w:pPr>
      <w:r w:rsidRPr="008A040B">
        <w:rPr>
          <w:rFonts w:ascii="Verdana" w:eastAsia="Times New Roman" w:hAnsi="Verdana" w:cs="Arial"/>
          <w:sz w:val="20"/>
          <w:szCs w:val="20"/>
          <w:lang w:eastAsia="es-ES"/>
        </w:rPr>
        <w:t xml:space="preserve">3. </w:t>
      </w:r>
      <w:r w:rsidR="008A040B" w:rsidRPr="008A040B">
        <w:rPr>
          <w:rFonts w:ascii="Verdana" w:eastAsia="Times New Roman" w:hAnsi="Verdana"/>
          <w:sz w:val="20"/>
          <w:szCs w:val="20"/>
          <w:lang w:eastAsia="es-ES"/>
        </w:rPr>
        <w:t xml:space="preserve">Estas ayudas se enmarcan dentro del PO </w:t>
      </w:r>
      <w:proofErr w:type="spellStart"/>
      <w:r w:rsidR="008A040B" w:rsidRPr="008A040B">
        <w:rPr>
          <w:rFonts w:ascii="Verdana" w:eastAsia="Times New Roman" w:hAnsi="Verdana"/>
          <w:sz w:val="20"/>
          <w:szCs w:val="20"/>
          <w:lang w:eastAsia="es-ES"/>
        </w:rPr>
        <w:t>plurirregional</w:t>
      </w:r>
      <w:proofErr w:type="spellEnd"/>
      <w:r w:rsidR="008A040B" w:rsidRPr="008A040B">
        <w:rPr>
          <w:rFonts w:ascii="Verdana" w:eastAsia="Times New Roman" w:hAnsi="Verdana"/>
          <w:sz w:val="20"/>
          <w:szCs w:val="20"/>
          <w:lang w:eastAsia="es-ES"/>
        </w:rPr>
        <w:t xml:space="preserve"> de Iniciativa Pymes 2014-2020, en el marco del objetivo de Inversión en Crecimiento y Empleo, y en la medida en que supone el empleo de recursos tras el final del período de </w:t>
      </w:r>
      <w:proofErr w:type="spellStart"/>
      <w:r w:rsidR="008A040B" w:rsidRPr="008A040B">
        <w:rPr>
          <w:rFonts w:ascii="Verdana" w:eastAsia="Times New Roman" w:hAnsi="Verdana"/>
          <w:sz w:val="20"/>
          <w:szCs w:val="20"/>
          <w:lang w:eastAsia="es-ES"/>
        </w:rPr>
        <w:t>subvencionabilidad</w:t>
      </w:r>
      <w:proofErr w:type="spellEnd"/>
      <w:r w:rsidR="008A040B" w:rsidRPr="008A040B">
        <w:rPr>
          <w:rFonts w:ascii="Verdana" w:eastAsia="Times New Roman" w:hAnsi="Verdana"/>
          <w:sz w:val="20"/>
          <w:szCs w:val="20"/>
          <w:lang w:eastAsia="es-ES"/>
        </w:rPr>
        <w:t xml:space="preserve">, deberán cumplir con lo dispuesto en el artículo 45 del Reglamento (UE) 1303/2013 del Parlamento Europeo y del Consejo de 17 de diciembre de 2013, por el que se establecen disposiciones comunes relativas al Fondo Europeo de Desarrollo Regional, al Fondo Social Europeo, al Fondo de Cohesión, al Fondo Europeo Agrícola de Desarrollo Rural y al Fondo Europeo Marítimo y de la Pesca, y por el que se establecen disposiciones generales relativas al Fondo Europeo de Desarrollo Regional, al Fondo Social Europeo, al Fondo de Cohesión y al Fondo Europeo Marítimo y de la Pesca, y se deroga el Reglamento (CE) n o 1083/2006 del Consejo. </w:t>
      </w:r>
    </w:p>
    <w:p w14:paraId="6F0807F8" w14:textId="77777777" w:rsidR="008A040B" w:rsidRPr="008A040B" w:rsidRDefault="008A040B" w:rsidP="00B1699C">
      <w:pPr>
        <w:pStyle w:val="LO-Normal"/>
        <w:suppressAutoHyphens w:val="0"/>
        <w:spacing w:after="0" w:line="240" w:lineRule="auto"/>
        <w:jc w:val="both"/>
        <w:rPr>
          <w:rFonts w:ascii="Verdana" w:eastAsia="Times New Roman" w:hAnsi="Verdana" w:cs="Arial"/>
          <w:sz w:val="20"/>
          <w:szCs w:val="20"/>
          <w:lang w:eastAsia="es-ES"/>
        </w:rPr>
      </w:pPr>
    </w:p>
    <w:p w14:paraId="6C460547" w14:textId="3A0EB204" w:rsidR="00B1699C" w:rsidRPr="008A040B" w:rsidRDefault="008A040B" w:rsidP="00B1699C">
      <w:pPr>
        <w:pStyle w:val="LO-Normal"/>
        <w:suppressAutoHyphens w:val="0"/>
        <w:spacing w:after="0" w:line="240" w:lineRule="auto"/>
        <w:jc w:val="both"/>
        <w:rPr>
          <w:rFonts w:ascii="Verdana" w:eastAsia="Times New Roman" w:hAnsi="Verdana" w:cs="Arial"/>
          <w:sz w:val="20"/>
          <w:szCs w:val="20"/>
          <w:lang w:eastAsia="es-ES"/>
        </w:rPr>
      </w:pPr>
      <w:r w:rsidRPr="008A040B">
        <w:rPr>
          <w:rFonts w:ascii="Verdana" w:eastAsia="Times New Roman" w:hAnsi="Verdana" w:cs="Arial"/>
          <w:sz w:val="20"/>
          <w:szCs w:val="20"/>
          <w:lang w:eastAsia="es-ES"/>
        </w:rPr>
        <w:t xml:space="preserve">3. </w:t>
      </w:r>
      <w:r w:rsidR="00B1699C" w:rsidRPr="008A040B">
        <w:rPr>
          <w:rFonts w:ascii="Verdana" w:eastAsia="Times New Roman" w:hAnsi="Verdana" w:cs="Arial"/>
          <w:sz w:val="20"/>
          <w:szCs w:val="20"/>
          <w:lang w:eastAsia="es-ES"/>
        </w:rPr>
        <w:t>De conformidad con el artículo 29.3 de la Ley 6/2011, de 23 de marzo, de Subvenciones de la Comunidad Autónoma de Extremadura, cada convocatoria determinará las aplicaciones, proyectos presupuestarios y las cuantías previstas para el periodo de vigencia de la convocatoria las cuales podrán aumentarse en función de las disponibilidades presupuestarias.</w:t>
      </w:r>
    </w:p>
    <w:p w14:paraId="554565DC" w14:textId="77777777" w:rsidR="00B1699C" w:rsidRPr="008A040B" w:rsidRDefault="00B1699C" w:rsidP="00B1699C">
      <w:pPr>
        <w:pStyle w:val="LO-Normal"/>
        <w:suppressAutoHyphens w:val="0"/>
        <w:spacing w:after="0" w:line="240" w:lineRule="auto"/>
        <w:jc w:val="both"/>
        <w:rPr>
          <w:rFonts w:ascii="Verdana" w:eastAsia="Times New Roman" w:hAnsi="Verdana" w:cs="Arial"/>
          <w:sz w:val="20"/>
          <w:szCs w:val="20"/>
          <w:lang w:eastAsia="es-ES"/>
        </w:rPr>
      </w:pPr>
    </w:p>
    <w:p w14:paraId="62618681" w14:textId="77777777" w:rsidR="00B1699C" w:rsidRPr="008A040B" w:rsidRDefault="00B1699C" w:rsidP="00B1699C">
      <w:pPr>
        <w:pStyle w:val="LO-Normal"/>
        <w:suppressAutoHyphens w:val="0"/>
        <w:spacing w:after="0" w:line="240" w:lineRule="auto"/>
        <w:jc w:val="both"/>
        <w:rPr>
          <w:rFonts w:ascii="Verdana" w:eastAsia="Times New Roman" w:hAnsi="Verdana" w:cs="Arial"/>
          <w:sz w:val="20"/>
          <w:szCs w:val="20"/>
          <w:lang w:eastAsia="es-ES"/>
        </w:rPr>
      </w:pPr>
      <w:r w:rsidRPr="008A040B">
        <w:rPr>
          <w:rFonts w:ascii="Verdana" w:eastAsia="Times New Roman" w:hAnsi="Verdana" w:cs="Arial"/>
          <w:sz w:val="20"/>
          <w:szCs w:val="20"/>
          <w:lang w:eastAsia="es-ES"/>
        </w:rPr>
        <w:t>4. Asimismo, de producirse el agotamiento del crédito presupuestario, y no procederse a efectuar las modificaciones correspondientes, se deberá proceder a declarar terminado el plazo de vigen</w:t>
      </w:r>
      <w:r w:rsidRPr="008A040B">
        <w:rPr>
          <w:rFonts w:ascii="Verdana" w:eastAsia="Times New Roman" w:hAnsi="Verdana" w:cs="Arial"/>
          <w:sz w:val="20"/>
          <w:szCs w:val="20"/>
          <w:lang w:eastAsia="es-ES"/>
        </w:rPr>
        <w:lastRenderedPageBreak/>
        <w:t xml:space="preserve">cia de la convocatoria mediante anuncio del órgano competente para la aprobación de la convocatoria a que se refiere el párrafo primero del artículo 23.1 de la Ley 6/2011, de 23 de marzo de Subvenciones de la Comunidad Extremadura , el cual será objeto de publicación en el Diario Oficial de Extremadura </w:t>
      </w:r>
      <w:hyperlink r:id="rId30" w:history="1">
        <w:r w:rsidRPr="008A040B">
          <w:rPr>
            <w:rStyle w:val="Hipervnculo"/>
            <w:rFonts w:ascii="Verdana" w:eastAsia="Times New Roman" w:hAnsi="Verdana" w:cs="Arial"/>
            <w:sz w:val="20"/>
            <w:szCs w:val="20"/>
            <w:lang w:eastAsia="es-ES"/>
          </w:rPr>
          <w:t>http://doe.juntaex.es</w:t>
        </w:r>
        <w:r w:rsidRPr="008A040B">
          <w:rPr>
            <w:rStyle w:val="Hipervnculo"/>
            <w:rFonts w:ascii="Verdana" w:hAnsi="Verdana" w:cs="Arial"/>
            <w:sz w:val="20"/>
            <w:szCs w:val="20"/>
          </w:rPr>
          <w:t>/</w:t>
        </w:r>
      </w:hyperlink>
      <w:r w:rsidRPr="008A040B">
        <w:rPr>
          <w:rFonts w:ascii="Verdana" w:hAnsi="Verdana" w:cs="Arial"/>
          <w:sz w:val="20"/>
          <w:szCs w:val="20"/>
        </w:rPr>
        <w:t xml:space="preserve"> </w:t>
      </w:r>
      <w:r w:rsidRPr="008A040B">
        <w:rPr>
          <w:rFonts w:ascii="Verdana" w:eastAsia="Times New Roman" w:hAnsi="Verdana" w:cs="Arial"/>
          <w:sz w:val="20"/>
          <w:szCs w:val="20"/>
          <w:lang w:eastAsia="es-ES"/>
        </w:rPr>
        <w:t xml:space="preserve"> y en el Portal de Subvenciones </w:t>
      </w:r>
      <w:hyperlink r:id="rId31" w:history="1">
        <w:r w:rsidRPr="008A040B">
          <w:rPr>
            <w:rStyle w:val="Hipervnculo"/>
            <w:rFonts w:ascii="Verdana" w:hAnsi="Verdana" w:cs="Arial"/>
            <w:sz w:val="20"/>
            <w:szCs w:val="20"/>
          </w:rPr>
          <w:t>https://www.infosubvenciones.es/bdnstrans/A11/es/inicio</w:t>
        </w:r>
      </w:hyperlink>
      <w:r w:rsidRPr="008A040B">
        <w:rPr>
          <w:rFonts w:ascii="Verdana" w:hAnsi="Verdana" w:cs="Arial"/>
          <w:sz w:val="20"/>
          <w:szCs w:val="20"/>
        </w:rPr>
        <w:t xml:space="preserve"> </w:t>
      </w:r>
      <w:r w:rsidRPr="008A040B">
        <w:rPr>
          <w:rFonts w:ascii="Verdana" w:eastAsia="Times New Roman" w:hAnsi="Verdana" w:cs="Arial"/>
          <w:sz w:val="20"/>
          <w:szCs w:val="20"/>
          <w:lang w:eastAsia="es-ES"/>
        </w:rPr>
        <w:t xml:space="preserve"> , con la consiguiente inadmisión de las solicitudes posteriormente presentadas.</w:t>
      </w:r>
    </w:p>
    <w:p w14:paraId="3A44B308" w14:textId="77777777" w:rsidR="00B1699C" w:rsidRPr="00586384" w:rsidRDefault="00B1699C" w:rsidP="00586384">
      <w:pPr>
        <w:pStyle w:val="LO-Normal"/>
        <w:spacing w:after="0" w:line="240" w:lineRule="auto"/>
        <w:jc w:val="both"/>
        <w:rPr>
          <w:rFonts w:ascii="Verdana" w:eastAsia="Times New Roman" w:hAnsi="Verdana"/>
          <w:sz w:val="20"/>
          <w:szCs w:val="20"/>
          <w:lang w:eastAsia="es-ES"/>
        </w:rPr>
      </w:pPr>
    </w:p>
    <w:p w14:paraId="660CEA3E" w14:textId="77777777" w:rsidR="00DC5435" w:rsidRPr="00811640" w:rsidRDefault="00DC5435" w:rsidP="00E50D97">
      <w:pPr>
        <w:pStyle w:val="LO-Normal"/>
        <w:spacing w:after="0" w:line="240" w:lineRule="auto"/>
        <w:jc w:val="both"/>
        <w:rPr>
          <w:rFonts w:ascii="Verdana" w:eastAsia="Times New Roman" w:hAnsi="Verdana"/>
          <w:sz w:val="20"/>
          <w:szCs w:val="20"/>
          <w:lang w:eastAsia="es-ES"/>
        </w:rPr>
      </w:pPr>
    </w:p>
    <w:p w14:paraId="443E4D93" w14:textId="77777777" w:rsidR="00C37A64" w:rsidRPr="00811640" w:rsidRDefault="00C37A64" w:rsidP="00E50D97">
      <w:pPr>
        <w:pStyle w:val="LO-Normal"/>
        <w:spacing w:after="0" w:line="240" w:lineRule="auto"/>
        <w:jc w:val="both"/>
        <w:rPr>
          <w:rFonts w:ascii="Verdana-Bold" w:eastAsia="Times New Roman" w:hAnsi="Verdana-Bold"/>
          <w:b/>
          <w:bCs/>
          <w:sz w:val="20"/>
          <w:szCs w:val="20"/>
          <w:lang w:eastAsia="es-ES"/>
        </w:rPr>
      </w:pPr>
    </w:p>
    <w:p w14:paraId="3E6EB721" w14:textId="77777777" w:rsidR="00482EE4" w:rsidRPr="00811640" w:rsidRDefault="00482EE4" w:rsidP="00E50D97">
      <w:pPr>
        <w:pStyle w:val="LO-Normal"/>
        <w:spacing w:after="0" w:line="240" w:lineRule="auto"/>
        <w:jc w:val="both"/>
        <w:rPr>
          <w:rFonts w:ascii="Verdana-Bold" w:eastAsia="Times New Roman" w:hAnsi="Verdana-Bold"/>
          <w:b/>
          <w:bCs/>
          <w:sz w:val="20"/>
          <w:szCs w:val="20"/>
          <w:lang w:eastAsia="es-ES"/>
        </w:rPr>
      </w:pPr>
    </w:p>
    <w:p w14:paraId="2532EA21" w14:textId="7DC1F6F9" w:rsidR="00C37A64" w:rsidRPr="000A2B04" w:rsidRDefault="007362CF" w:rsidP="00E50D97">
      <w:pPr>
        <w:pStyle w:val="Textoindependiente"/>
        <w:widowControl w:val="0"/>
        <w:suppressAutoHyphens/>
        <w:spacing w:before="89" w:after="120" w:line="240" w:lineRule="auto"/>
        <w:jc w:val="both"/>
        <w:rPr>
          <w:rFonts w:ascii="Verdana-Bold" w:eastAsia="Times New Roman" w:hAnsi="Verdana-Bold"/>
          <w:b/>
          <w:bCs/>
          <w:sz w:val="20"/>
          <w:szCs w:val="20"/>
          <w:lang w:eastAsia="es-ES"/>
        </w:rPr>
      </w:pPr>
      <w:bookmarkStart w:id="11" w:name="_Hlk179358715"/>
      <w:r w:rsidRPr="0058205E">
        <w:rPr>
          <w:rFonts w:ascii="Verdana-Bold" w:eastAsia="Times New Roman" w:hAnsi="Verdana-Bold"/>
          <w:b/>
          <w:bCs/>
          <w:sz w:val="20"/>
          <w:szCs w:val="20"/>
          <w:lang w:eastAsia="es-ES"/>
        </w:rPr>
        <w:t>Disposición adicional única</w:t>
      </w:r>
      <w:bookmarkEnd w:id="11"/>
      <w:r w:rsidRPr="0058205E">
        <w:rPr>
          <w:rFonts w:ascii="Verdana-Bold" w:eastAsia="Times New Roman" w:hAnsi="Verdana-Bold"/>
          <w:b/>
          <w:bCs/>
          <w:sz w:val="20"/>
          <w:szCs w:val="20"/>
          <w:lang w:eastAsia="es-ES"/>
        </w:rPr>
        <w:t xml:space="preserve">. Primera </w:t>
      </w:r>
      <w:r w:rsidRPr="000A2B04">
        <w:rPr>
          <w:rFonts w:ascii="Verdana-Bold" w:eastAsia="Times New Roman" w:hAnsi="Verdana-Bold"/>
          <w:b/>
          <w:bCs/>
          <w:sz w:val="20"/>
          <w:szCs w:val="20"/>
          <w:lang w:eastAsia="es-ES"/>
        </w:rPr>
        <w:t xml:space="preserve">convocatoria de las </w:t>
      </w:r>
      <w:r w:rsidR="0058205E" w:rsidRPr="000A2B04">
        <w:rPr>
          <w:rFonts w:ascii="Verdana-Bold" w:eastAsia="Times New Roman" w:hAnsi="Verdana-Bold"/>
          <w:b/>
          <w:bCs/>
          <w:sz w:val="20"/>
          <w:szCs w:val="20"/>
          <w:lang w:eastAsia="es-ES"/>
        </w:rPr>
        <w:t xml:space="preserve">ayudas para la rehabilitación, modernización y transformación tecnológica de los </w:t>
      </w:r>
      <w:r w:rsidR="004B6AB8" w:rsidRPr="000A2B04">
        <w:rPr>
          <w:rFonts w:ascii="Verdana" w:hAnsi="Verdana" w:cs="Verdana"/>
          <w:b/>
          <w:bCs/>
          <w:sz w:val="20"/>
          <w:szCs w:val="20"/>
        </w:rPr>
        <w:t xml:space="preserve">mercados de abasto </w:t>
      </w:r>
      <w:r w:rsidR="0058205E" w:rsidRPr="000A2B04">
        <w:rPr>
          <w:rFonts w:ascii="Verdana-Bold" w:eastAsia="Times New Roman" w:hAnsi="Verdana-Bold"/>
          <w:b/>
          <w:bCs/>
          <w:sz w:val="20"/>
          <w:szCs w:val="20"/>
          <w:lang w:eastAsia="es-ES"/>
        </w:rPr>
        <w:t>de Extremadura correspondiente al ejercicio 2025</w:t>
      </w:r>
      <w:r w:rsidRPr="000A2B04">
        <w:rPr>
          <w:rFonts w:ascii="Verdana-Bold" w:eastAsia="Times New Roman" w:hAnsi="Verdana-Bold"/>
          <w:b/>
          <w:bCs/>
          <w:sz w:val="20"/>
          <w:szCs w:val="20"/>
          <w:lang w:eastAsia="es-ES"/>
        </w:rPr>
        <w:t>.</w:t>
      </w:r>
    </w:p>
    <w:p w14:paraId="2D4CB2C8" w14:textId="77777777" w:rsidR="00C37A64" w:rsidRPr="00792F2C" w:rsidRDefault="00C37A64" w:rsidP="00E50D97">
      <w:pPr>
        <w:pStyle w:val="LO-Normal"/>
        <w:spacing w:after="0" w:line="240" w:lineRule="auto"/>
        <w:jc w:val="both"/>
        <w:rPr>
          <w:rFonts w:ascii="Verdana-Bold" w:eastAsia="Times New Roman" w:hAnsi="Verdana-Bold"/>
          <w:b/>
          <w:bCs/>
          <w:color w:val="1F3864" w:themeColor="accent1" w:themeShade="80"/>
          <w:sz w:val="20"/>
          <w:szCs w:val="20"/>
          <w:lang w:eastAsia="es-ES"/>
        </w:rPr>
      </w:pPr>
    </w:p>
    <w:p w14:paraId="72735E5F" w14:textId="1C85D8E7" w:rsidR="00C37A64" w:rsidRPr="0058205E" w:rsidRDefault="0058205E" w:rsidP="00E50D97">
      <w:pPr>
        <w:pStyle w:val="LO-Normal"/>
        <w:spacing w:after="0" w:line="240" w:lineRule="auto"/>
        <w:rPr>
          <w:rFonts w:ascii="Verdana" w:eastAsia="Times New Roman" w:hAnsi="Verdana"/>
          <w:b/>
          <w:bCs/>
          <w:sz w:val="20"/>
          <w:szCs w:val="20"/>
          <w:lang w:eastAsia="es-ES"/>
        </w:rPr>
      </w:pPr>
      <w:r>
        <w:rPr>
          <w:rFonts w:ascii="Verdana" w:eastAsia="Times New Roman" w:hAnsi="Verdana"/>
          <w:b/>
          <w:bCs/>
          <w:sz w:val="20"/>
          <w:szCs w:val="20"/>
          <w:lang w:eastAsia="es-ES"/>
        </w:rPr>
        <w:t>Primero</w:t>
      </w:r>
      <w:r w:rsidR="007362CF" w:rsidRPr="0058205E">
        <w:rPr>
          <w:rFonts w:ascii="Verdana" w:eastAsia="Times New Roman" w:hAnsi="Verdana"/>
          <w:b/>
          <w:bCs/>
          <w:sz w:val="20"/>
          <w:szCs w:val="20"/>
          <w:lang w:eastAsia="es-ES"/>
        </w:rPr>
        <w:t>. Objeto.</w:t>
      </w:r>
    </w:p>
    <w:p w14:paraId="4EF859CC" w14:textId="77777777" w:rsidR="00C37A64" w:rsidRPr="0058205E" w:rsidRDefault="00C37A64" w:rsidP="00E50D97">
      <w:pPr>
        <w:pStyle w:val="LO-Normal"/>
        <w:spacing w:after="0" w:line="240" w:lineRule="auto"/>
        <w:jc w:val="both"/>
        <w:rPr>
          <w:rFonts w:ascii="Verdana" w:eastAsia="Times New Roman" w:hAnsi="Verdana"/>
          <w:sz w:val="20"/>
          <w:szCs w:val="20"/>
          <w:lang w:eastAsia="es-ES"/>
        </w:rPr>
      </w:pPr>
    </w:p>
    <w:p w14:paraId="09B4CF03" w14:textId="4AD45B90" w:rsidR="0058205E" w:rsidRPr="0058205E" w:rsidRDefault="007362CF" w:rsidP="00E50D97">
      <w:pPr>
        <w:suppressAutoHyphens/>
        <w:spacing w:after="0" w:line="240" w:lineRule="auto"/>
        <w:jc w:val="both"/>
        <w:rPr>
          <w:rFonts w:ascii="Verdana" w:eastAsia="Times New Roman" w:hAnsi="Verdana"/>
          <w:sz w:val="20"/>
          <w:szCs w:val="20"/>
          <w:lang w:eastAsia="es-ES"/>
        </w:rPr>
      </w:pPr>
      <w:r w:rsidRPr="0058205E">
        <w:rPr>
          <w:rFonts w:ascii="Verdana" w:eastAsia="Times New Roman" w:hAnsi="Verdana"/>
          <w:sz w:val="20"/>
          <w:szCs w:val="20"/>
          <w:lang w:eastAsia="es-ES"/>
        </w:rPr>
        <w:t xml:space="preserve">Aprobar la primera convocatoria de </w:t>
      </w:r>
      <w:r w:rsidR="0058205E" w:rsidRPr="0058205E">
        <w:rPr>
          <w:rFonts w:ascii="Verdana" w:eastAsia="Times New Roman" w:hAnsi="Verdana"/>
          <w:sz w:val="20"/>
          <w:szCs w:val="20"/>
          <w:lang w:eastAsia="es-ES"/>
        </w:rPr>
        <w:t xml:space="preserve">ayudas para la rehabilitación, modernización y transformación tecnológica de los mercados </w:t>
      </w:r>
      <w:r w:rsidR="004B6AB8">
        <w:rPr>
          <w:rFonts w:ascii="Verdana" w:hAnsi="Verdana" w:cs="Verdana"/>
          <w:sz w:val="20"/>
          <w:szCs w:val="20"/>
        </w:rPr>
        <w:t>de abasto</w:t>
      </w:r>
      <w:r w:rsidR="004B6AB8" w:rsidRPr="00792F2C">
        <w:rPr>
          <w:rFonts w:ascii="Verdana" w:hAnsi="Verdana" w:cs="Verdana"/>
          <w:sz w:val="20"/>
          <w:szCs w:val="20"/>
        </w:rPr>
        <w:t xml:space="preserve"> </w:t>
      </w:r>
      <w:r w:rsidR="0058205E" w:rsidRPr="0058205E">
        <w:rPr>
          <w:rFonts w:ascii="Verdana" w:eastAsia="Times New Roman" w:hAnsi="Verdana"/>
          <w:sz w:val="20"/>
          <w:szCs w:val="20"/>
          <w:lang w:eastAsia="es-ES"/>
        </w:rPr>
        <w:t>de Extremadura y se aprueba la primera convocatoria correspondiente al ejercicio 2025.</w:t>
      </w:r>
    </w:p>
    <w:p w14:paraId="2899C78B" w14:textId="7FF783A5" w:rsidR="00C37A64" w:rsidRPr="00792F2C" w:rsidRDefault="00C37A64" w:rsidP="00E50D97">
      <w:pPr>
        <w:pStyle w:val="LO-Normal"/>
        <w:spacing w:after="0" w:line="240" w:lineRule="auto"/>
        <w:jc w:val="both"/>
        <w:rPr>
          <w:rFonts w:ascii="Verdana" w:eastAsia="Times New Roman" w:hAnsi="Verdana"/>
          <w:color w:val="1F3864" w:themeColor="accent1" w:themeShade="80"/>
          <w:sz w:val="20"/>
          <w:szCs w:val="20"/>
          <w:lang w:eastAsia="es-ES"/>
        </w:rPr>
      </w:pPr>
    </w:p>
    <w:p w14:paraId="2E88F092" w14:textId="77777777" w:rsidR="00C37A64" w:rsidRPr="0058205E" w:rsidRDefault="00C37A64" w:rsidP="00E50D97">
      <w:pPr>
        <w:pStyle w:val="LO-Normal"/>
        <w:spacing w:after="0" w:line="240" w:lineRule="auto"/>
        <w:jc w:val="both"/>
        <w:rPr>
          <w:rFonts w:ascii="Verdana" w:eastAsia="Times New Roman" w:hAnsi="Verdana"/>
          <w:b/>
          <w:bCs/>
          <w:sz w:val="20"/>
          <w:szCs w:val="20"/>
          <w:lang w:eastAsia="es-ES"/>
        </w:rPr>
      </w:pPr>
    </w:p>
    <w:p w14:paraId="2E53E793" w14:textId="4089D6A2" w:rsidR="0058205E" w:rsidRPr="0058205E" w:rsidRDefault="0058205E" w:rsidP="00E50D97">
      <w:pPr>
        <w:pStyle w:val="LO-Normal"/>
        <w:spacing w:after="0" w:line="240" w:lineRule="auto"/>
        <w:rPr>
          <w:rFonts w:ascii="Verdana" w:eastAsia="Times New Roman" w:hAnsi="Verdana"/>
          <w:b/>
          <w:bCs/>
          <w:sz w:val="20"/>
          <w:szCs w:val="20"/>
          <w:lang w:eastAsia="es-ES"/>
        </w:rPr>
      </w:pPr>
      <w:r w:rsidRPr="0058205E">
        <w:rPr>
          <w:rFonts w:ascii="Verdana" w:eastAsia="Times New Roman" w:hAnsi="Verdana"/>
          <w:b/>
          <w:bCs/>
          <w:sz w:val="20"/>
          <w:szCs w:val="20"/>
          <w:lang w:eastAsia="es-ES"/>
        </w:rPr>
        <w:t>Segundo</w:t>
      </w:r>
      <w:r w:rsidR="007362CF" w:rsidRPr="0058205E">
        <w:rPr>
          <w:rFonts w:ascii="Verdana" w:eastAsia="Times New Roman" w:hAnsi="Verdana"/>
          <w:b/>
          <w:bCs/>
          <w:sz w:val="20"/>
          <w:szCs w:val="20"/>
          <w:lang w:eastAsia="es-ES"/>
        </w:rPr>
        <w:t xml:space="preserve">. </w:t>
      </w:r>
      <w:r w:rsidRPr="0058205E">
        <w:rPr>
          <w:rFonts w:ascii="Verdana" w:eastAsia="Times New Roman" w:hAnsi="Verdana"/>
          <w:b/>
          <w:bCs/>
          <w:sz w:val="20"/>
          <w:szCs w:val="20"/>
          <w:lang w:eastAsia="es-ES"/>
        </w:rPr>
        <w:t>Requisitos.</w:t>
      </w:r>
    </w:p>
    <w:p w14:paraId="63E7B011" w14:textId="77777777" w:rsidR="0058205E" w:rsidRPr="002C4068" w:rsidRDefault="0058205E" w:rsidP="00E50D97">
      <w:pPr>
        <w:pStyle w:val="LO-Normal"/>
        <w:spacing w:after="0" w:line="240" w:lineRule="auto"/>
        <w:rPr>
          <w:rFonts w:ascii="Verdana-Bold" w:eastAsia="Times New Roman" w:hAnsi="Verdana-Bold"/>
          <w:b/>
          <w:bCs/>
          <w:sz w:val="20"/>
          <w:szCs w:val="20"/>
          <w:lang w:eastAsia="es-ES"/>
        </w:rPr>
      </w:pPr>
    </w:p>
    <w:p w14:paraId="4A5A68D2" w14:textId="5C9E180A" w:rsidR="0058205E" w:rsidRPr="002C4068" w:rsidRDefault="0058205E" w:rsidP="00E50D97">
      <w:pPr>
        <w:pStyle w:val="LO-Normal"/>
        <w:jc w:val="both"/>
        <w:rPr>
          <w:rFonts w:ascii="Verdana" w:eastAsia="Times New Roman" w:hAnsi="Verdana"/>
          <w:sz w:val="20"/>
          <w:szCs w:val="20"/>
          <w:lang w:eastAsia="es-ES"/>
        </w:rPr>
      </w:pPr>
      <w:r w:rsidRPr="002C4068">
        <w:rPr>
          <w:rFonts w:ascii="Verdana" w:eastAsia="Times New Roman" w:hAnsi="Verdana"/>
          <w:sz w:val="20"/>
          <w:szCs w:val="20"/>
          <w:lang w:eastAsia="es-ES"/>
        </w:rPr>
        <w:t xml:space="preserve">Serán subvencionables aquellos proyectos de </w:t>
      </w:r>
      <w:r w:rsidRPr="002C4068">
        <w:rPr>
          <w:rFonts w:ascii="Verdana" w:hAnsi="Verdana" w:cs="Verdana"/>
          <w:sz w:val="20"/>
          <w:szCs w:val="20"/>
        </w:rPr>
        <w:t>rehabilitación, modernización y transformación tecnológica de los</w:t>
      </w:r>
      <w:r w:rsidR="004B6AB8">
        <w:rPr>
          <w:rFonts w:ascii="Verdana" w:hAnsi="Verdana" w:cs="Verdana"/>
          <w:sz w:val="20"/>
          <w:szCs w:val="20"/>
        </w:rPr>
        <w:t xml:space="preserve"> </w:t>
      </w:r>
      <w:r w:rsidR="004B6AB8" w:rsidRPr="00792F2C">
        <w:rPr>
          <w:rFonts w:ascii="Verdana" w:hAnsi="Verdana" w:cs="Verdana"/>
          <w:sz w:val="20"/>
          <w:szCs w:val="20"/>
        </w:rPr>
        <w:t xml:space="preserve">mercados </w:t>
      </w:r>
      <w:r w:rsidR="004B6AB8">
        <w:rPr>
          <w:rFonts w:ascii="Verdana" w:hAnsi="Verdana" w:cs="Verdana"/>
          <w:sz w:val="20"/>
          <w:szCs w:val="20"/>
        </w:rPr>
        <w:t>de abasto</w:t>
      </w:r>
      <w:r w:rsidR="004B6AB8" w:rsidRPr="00792F2C">
        <w:rPr>
          <w:rFonts w:ascii="Verdana" w:hAnsi="Verdana" w:cs="Verdana"/>
          <w:sz w:val="20"/>
          <w:szCs w:val="20"/>
        </w:rPr>
        <w:t xml:space="preserve"> </w:t>
      </w:r>
      <w:r w:rsidRPr="002C4068">
        <w:rPr>
          <w:rFonts w:ascii="Verdana" w:eastAsia="Times New Roman" w:hAnsi="Verdana"/>
          <w:sz w:val="20"/>
          <w:szCs w:val="20"/>
          <w:lang w:eastAsia="es-ES"/>
        </w:rPr>
        <w:t>que cumplan los siguientes requisitos:</w:t>
      </w:r>
    </w:p>
    <w:p w14:paraId="097428AB" w14:textId="40B50953" w:rsidR="0058205E" w:rsidRPr="002C4068" w:rsidRDefault="0058205E" w:rsidP="00E50D97">
      <w:pPr>
        <w:pStyle w:val="LO-Normal"/>
        <w:jc w:val="both"/>
        <w:rPr>
          <w:rFonts w:ascii="Verdana" w:eastAsia="Times New Roman" w:hAnsi="Verdana"/>
          <w:sz w:val="20"/>
          <w:szCs w:val="20"/>
          <w:lang w:eastAsia="es-ES"/>
        </w:rPr>
      </w:pPr>
      <w:r w:rsidRPr="002C4068">
        <w:rPr>
          <w:rFonts w:ascii="Verdana" w:eastAsia="Times New Roman" w:hAnsi="Verdana"/>
          <w:sz w:val="20"/>
          <w:szCs w:val="20"/>
          <w:lang w:eastAsia="es-ES"/>
        </w:rPr>
        <w:t xml:space="preserve">— </w:t>
      </w:r>
      <w:r w:rsidR="004F4557">
        <w:rPr>
          <w:rFonts w:ascii="Verdana" w:eastAsia="Times New Roman" w:hAnsi="Verdana"/>
          <w:sz w:val="20"/>
          <w:szCs w:val="20"/>
          <w:lang w:eastAsia="es-ES"/>
        </w:rPr>
        <w:t xml:space="preserve"> </w:t>
      </w:r>
      <w:r w:rsidRPr="002C4068">
        <w:rPr>
          <w:rFonts w:ascii="Verdana" w:eastAsia="Times New Roman" w:hAnsi="Verdana"/>
          <w:sz w:val="20"/>
          <w:szCs w:val="20"/>
          <w:lang w:eastAsia="es-ES"/>
        </w:rPr>
        <w:t>Supongan, al menos, una inversión mínima de 20.000 euros.</w:t>
      </w:r>
    </w:p>
    <w:p w14:paraId="4848DC92" w14:textId="380D1F1C" w:rsidR="0058205E" w:rsidRPr="002C4068" w:rsidRDefault="0058205E" w:rsidP="00E50D97">
      <w:pPr>
        <w:pStyle w:val="LO-Normal"/>
        <w:jc w:val="both"/>
        <w:rPr>
          <w:rFonts w:ascii="Verdana" w:eastAsia="Times New Roman" w:hAnsi="Verdana"/>
          <w:sz w:val="20"/>
          <w:szCs w:val="20"/>
          <w:lang w:eastAsia="es-ES"/>
        </w:rPr>
      </w:pPr>
      <w:r w:rsidRPr="002C4068">
        <w:rPr>
          <w:rFonts w:ascii="Verdana" w:eastAsia="Times New Roman" w:hAnsi="Verdana"/>
          <w:sz w:val="20"/>
          <w:szCs w:val="20"/>
          <w:lang w:eastAsia="es-ES"/>
        </w:rPr>
        <w:t>—</w:t>
      </w:r>
      <w:r>
        <w:rPr>
          <w:rFonts w:ascii="Verdana" w:eastAsia="Times New Roman" w:hAnsi="Verdana"/>
          <w:sz w:val="20"/>
          <w:szCs w:val="20"/>
          <w:lang w:eastAsia="es-ES"/>
        </w:rPr>
        <w:t xml:space="preserve"> </w:t>
      </w:r>
      <w:r w:rsidRPr="002C4068">
        <w:rPr>
          <w:rFonts w:ascii="Verdana" w:eastAsia="Times New Roman" w:hAnsi="Verdana"/>
          <w:sz w:val="20"/>
          <w:szCs w:val="20"/>
          <w:lang w:eastAsia="es-ES"/>
        </w:rPr>
        <w:t xml:space="preserve">Se desarrollen en mercados de abastos en los que </w:t>
      </w:r>
      <w:r w:rsidRPr="000A2B04">
        <w:rPr>
          <w:rFonts w:ascii="Verdana" w:eastAsia="Times New Roman" w:hAnsi="Verdana"/>
          <w:sz w:val="20"/>
          <w:szCs w:val="20"/>
          <w:lang w:eastAsia="es-ES"/>
        </w:rPr>
        <w:t>existan al menos 5 puestos en funcionamiento y registren un nivel de ocupación mínimo del 35 %.</w:t>
      </w:r>
    </w:p>
    <w:p w14:paraId="6D3B16B3" w14:textId="6A527501" w:rsidR="0058205E" w:rsidRDefault="0058205E" w:rsidP="00E50D97">
      <w:pPr>
        <w:pStyle w:val="LO-Normal"/>
        <w:spacing w:after="0" w:line="240" w:lineRule="auto"/>
        <w:rPr>
          <w:rFonts w:ascii="Verdana-Bold" w:eastAsia="Times New Roman" w:hAnsi="Verdana-Bold"/>
          <w:b/>
          <w:bCs/>
          <w:sz w:val="20"/>
          <w:szCs w:val="20"/>
          <w:lang w:eastAsia="es-ES"/>
        </w:rPr>
      </w:pPr>
      <w:r w:rsidRPr="0058205E">
        <w:rPr>
          <w:rFonts w:ascii="Verdana" w:eastAsia="Times New Roman" w:hAnsi="Verdana"/>
          <w:b/>
          <w:bCs/>
          <w:sz w:val="20"/>
          <w:szCs w:val="20"/>
          <w:lang w:eastAsia="es-ES"/>
        </w:rPr>
        <w:t>Tercero</w:t>
      </w:r>
      <w:r w:rsidR="007362CF" w:rsidRPr="0058205E">
        <w:rPr>
          <w:rFonts w:ascii="Verdana" w:eastAsia="Times New Roman" w:hAnsi="Verdana"/>
          <w:b/>
          <w:bCs/>
          <w:sz w:val="20"/>
          <w:szCs w:val="20"/>
          <w:lang w:eastAsia="es-ES"/>
        </w:rPr>
        <w:t xml:space="preserve">. </w:t>
      </w:r>
      <w:r w:rsidRPr="0058205E">
        <w:rPr>
          <w:rFonts w:ascii="Verdana-Bold" w:eastAsia="Times New Roman" w:hAnsi="Verdana-Bold"/>
          <w:b/>
          <w:bCs/>
          <w:sz w:val="20"/>
          <w:szCs w:val="20"/>
          <w:lang w:eastAsia="es-ES"/>
        </w:rPr>
        <w:t xml:space="preserve">Gastos </w:t>
      </w:r>
      <w:r w:rsidRPr="003D5D5E">
        <w:rPr>
          <w:rFonts w:ascii="Verdana-Bold" w:eastAsia="Times New Roman" w:hAnsi="Verdana-Bold"/>
          <w:b/>
          <w:bCs/>
          <w:sz w:val="20"/>
          <w:szCs w:val="20"/>
          <w:lang w:eastAsia="es-ES"/>
        </w:rPr>
        <w:t>elegibles y excluidos.</w:t>
      </w:r>
    </w:p>
    <w:p w14:paraId="21DDB2C7" w14:textId="77777777" w:rsidR="000A2B04" w:rsidRDefault="000A2B04" w:rsidP="00E50D97">
      <w:pPr>
        <w:pStyle w:val="LO-Normal"/>
        <w:spacing w:after="0" w:line="240" w:lineRule="auto"/>
        <w:rPr>
          <w:rFonts w:ascii="Verdana-Bold" w:eastAsia="Times New Roman" w:hAnsi="Verdana-Bold"/>
          <w:b/>
          <w:bCs/>
          <w:color w:val="1F3864" w:themeColor="accent1" w:themeShade="80"/>
          <w:sz w:val="20"/>
          <w:szCs w:val="20"/>
          <w:lang w:eastAsia="es-ES"/>
        </w:rPr>
      </w:pPr>
    </w:p>
    <w:p w14:paraId="512052FC" w14:textId="77777777" w:rsidR="000A2B04" w:rsidRDefault="000A2B04" w:rsidP="00E50D97">
      <w:pPr>
        <w:pStyle w:val="LO-Normal"/>
        <w:jc w:val="both"/>
        <w:rPr>
          <w:rFonts w:ascii="Verdana" w:hAnsi="Verdana" w:cs="Gill Sans"/>
          <w:sz w:val="20"/>
          <w:szCs w:val="20"/>
        </w:rPr>
      </w:pPr>
      <w:r w:rsidRPr="00AA0793">
        <w:rPr>
          <w:rFonts w:ascii="Verdana-Bold" w:eastAsia="Times New Roman" w:hAnsi="Verdana-Bold"/>
          <w:sz w:val="20"/>
          <w:szCs w:val="20"/>
          <w:lang w:eastAsia="es-ES"/>
        </w:rPr>
        <w:t xml:space="preserve">1. </w:t>
      </w:r>
      <w:r w:rsidRPr="00AA0793">
        <w:rPr>
          <w:rFonts w:ascii="Verdana" w:hAnsi="Verdana" w:cs="Gill Sans"/>
          <w:sz w:val="20"/>
          <w:szCs w:val="20"/>
        </w:rPr>
        <w:t xml:space="preserve">En general, se considerarán gastos elegibles o subvencionables todos aquellos necesarios para acometer el proyecto de </w:t>
      </w:r>
      <w:r w:rsidRPr="00AA0793">
        <w:rPr>
          <w:rFonts w:ascii="Verdana" w:hAnsi="Verdana" w:cs="Verdana"/>
          <w:sz w:val="20"/>
          <w:szCs w:val="20"/>
        </w:rPr>
        <w:t xml:space="preserve">rehabilitación, modernización y transformación tecnológica de los </w:t>
      </w:r>
      <w:r w:rsidRPr="00792F2C">
        <w:rPr>
          <w:rFonts w:ascii="Verdana" w:hAnsi="Verdana" w:cs="Verdana"/>
          <w:sz w:val="20"/>
          <w:szCs w:val="20"/>
        </w:rPr>
        <w:t xml:space="preserve">mercados </w:t>
      </w:r>
      <w:r>
        <w:rPr>
          <w:rFonts w:ascii="Verdana" w:hAnsi="Verdana" w:cs="Verdana"/>
          <w:sz w:val="20"/>
          <w:szCs w:val="20"/>
        </w:rPr>
        <w:t>de abasto</w:t>
      </w:r>
      <w:r w:rsidRPr="00AA0793">
        <w:rPr>
          <w:rFonts w:ascii="Verdana" w:hAnsi="Verdana" w:cs="Gill Sans"/>
          <w:sz w:val="20"/>
          <w:szCs w:val="20"/>
        </w:rPr>
        <w:t>, incluido</w:t>
      </w:r>
      <w:r>
        <w:rPr>
          <w:rFonts w:ascii="Verdana" w:hAnsi="Verdana" w:cs="Gill Sans"/>
          <w:sz w:val="20"/>
          <w:szCs w:val="20"/>
        </w:rPr>
        <w:t>s</w:t>
      </w:r>
      <w:r w:rsidRPr="00AA0793">
        <w:rPr>
          <w:rFonts w:ascii="Verdana" w:hAnsi="Verdana" w:cs="Gill Sans"/>
          <w:sz w:val="20"/>
          <w:szCs w:val="20"/>
        </w:rPr>
        <w:t xml:space="preserve"> los gastos por la redacción de proyectos de obra.</w:t>
      </w:r>
    </w:p>
    <w:p w14:paraId="601C7B17" w14:textId="259A6275" w:rsidR="000A2B04" w:rsidRPr="00AA0793" w:rsidRDefault="000A2B04" w:rsidP="00E50D97">
      <w:pPr>
        <w:pStyle w:val="LO-Normal"/>
        <w:jc w:val="both"/>
        <w:rPr>
          <w:rFonts w:ascii="Verdana" w:hAnsi="Verdana" w:cs="Gill Sans"/>
          <w:sz w:val="20"/>
          <w:szCs w:val="20"/>
        </w:rPr>
      </w:pPr>
      <w:r w:rsidRPr="00D90025">
        <w:rPr>
          <w:rFonts w:ascii="Verdana" w:hAnsi="Verdana" w:cs="Gill Sans"/>
          <w:sz w:val="20"/>
          <w:szCs w:val="20"/>
        </w:rPr>
        <w:t xml:space="preserve">Serán subvencionables los gastos que se realicen desde el día </w:t>
      </w:r>
      <w:r w:rsidR="00B2364F">
        <w:rPr>
          <w:rFonts w:ascii="Verdana" w:hAnsi="Verdana" w:cs="Gill Sans"/>
          <w:sz w:val="20"/>
          <w:szCs w:val="20"/>
        </w:rPr>
        <w:t xml:space="preserve">siguiente a la </w:t>
      </w:r>
      <w:r w:rsidRPr="00D90025">
        <w:rPr>
          <w:rFonts w:ascii="Verdana" w:hAnsi="Verdana" w:cs="Gill Sans"/>
          <w:sz w:val="20"/>
          <w:szCs w:val="20"/>
        </w:rPr>
        <w:t>presentación de la solicitud hasta el plazo máximo para la ejecución de las inversiones.</w:t>
      </w:r>
    </w:p>
    <w:p w14:paraId="3FAB10A0" w14:textId="6D12CB86" w:rsidR="000A2B04" w:rsidRPr="00483D96" w:rsidRDefault="000A2B04" w:rsidP="00E50D97">
      <w:pPr>
        <w:pStyle w:val="LO-Normal"/>
        <w:jc w:val="both"/>
        <w:rPr>
          <w:rFonts w:ascii="Verdana" w:hAnsi="Verdana" w:cs="Gill Sans"/>
          <w:sz w:val="20"/>
          <w:szCs w:val="20"/>
        </w:rPr>
      </w:pPr>
      <w:r w:rsidRPr="00AA0793">
        <w:rPr>
          <w:rFonts w:ascii="Verdana" w:hAnsi="Verdana" w:cs="Gill Sans"/>
          <w:sz w:val="20"/>
          <w:szCs w:val="20"/>
        </w:rPr>
        <w:t xml:space="preserve">2. </w:t>
      </w:r>
      <w:r w:rsidRPr="00483D96">
        <w:rPr>
          <w:rFonts w:ascii="Verdana" w:hAnsi="Verdana" w:cs="Gill Sans"/>
          <w:sz w:val="20"/>
          <w:szCs w:val="20"/>
        </w:rPr>
        <w:t xml:space="preserve">Son </w:t>
      </w:r>
      <w:r w:rsidR="006360A9">
        <w:rPr>
          <w:rFonts w:ascii="Verdana" w:hAnsi="Verdana" w:cs="Gill Sans"/>
          <w:sz w:val="20"/>
          <w:szCs w:val="20"/>
        </w:rPr>
        <w:t>g</w:t>
      </w:r>
      <w:r w:rsidRPr="00483D96">
        <w:rPr>
          <w:rFonts w:ascii="Verdana" w:hAnsi="Verdana" w:cs="Gill Sans"/>
          <w:sz w:val="20"/>
          <w:szCs w:val="20"/>
        </w:rPr>
        <w:t>astos subvencionables:</w:t>
      </w:r>
    </w:p>
    <w:p w14:paraId="20A999DA" w14:textId="77777777" w:rsidR="000A2B04" w:rsidRPr="0058205E" w:rsidRDefault="000A2B04" w:rsidP="00E50D97">
      <w:pPr>
        <w:pStyle w:val="LO-Normal"/>
        <w:ind w:firstLine="360"/>
        <w:jc w:val="both"/>
        <w:rPr>
          <w:rFonts w:ascii="Verdana" w:hAnsi="Verdana" w:cs="Arial"/>
          <w:sz w:val="20"/>
          <w:szCs w:val="20"/>
        </w:rPr>
      </w:pPr>
      <w:r w:rsidRPr="0058205E">
        <w:rPr>
          <w:rFonts w:ascii="Verdana" w:hAnsi="Verdana" w:cs="Gill Sans"/>
          <w:sz w:val="20"/>
          <w:szCs w:val="20"/>
        </w:rPr>
        <w:t xml:space="preserve">1º </w:t>
      </w:r>
      <w:r w:rsidRPr="0058205E">
        <w:rPr>
          <w:rFonts w:ascii="Verdana" w:hAnsi="Verdana" w:cs="Arial"/>
          <w:sz w:val="20"/>
          <w:szCs w:val="20"/>
        </w:rPr>
        <w:t xml:space="preserve">Gastos de acondicionamiento y mejora de las instalaciones: </w:t>
      </w:r>
    </w:p>
    <w:p w14:paraId="257FFDDD" w14:textId="7B248C72" w:rsidR="000A2B04" w:rsidRPr="007518BB" w:rsidRDefault="000A2B04" w:rsidP="00E50D97">
      <w:pPr>
        <w:pStyle w:val="LO-Normal"/>
        <w:numPr>
          <w:ilvl w:val="0"/>
          <w:numId w:val="36"/>
        </w:numPr>
        <w:jc w:val="both"/>
        <w:rPr>
          <w:rFonts w:ascii="Verdana" w:hAnsi="Verdana" w:cs="Arial"/>
          <w:sz w:val="20"/>
          <w:szCs w:val="20"/>
        </w:rPr>
      </w:pPr>
      <w:r w:rsidRPr="00483D96">
        <w:rPr>
          <w:rFonts w:ascii="Verdana" w:hAnsi="Verdana" w:cs="Arial"/>
          <w:sz w:val="20"/>
          <w:szCs w:val="20"/>
        </w:rPr>
        <w:t>Obras e instalaciones de conservación, mantenimiento, reposición o mejora de las redes generales (fontanería, saneamiento, electricidad y telecomunicaciones).</w:t>
      </w:r>
    </w:p>
    <w:p w14:paraId="3A3ACD92" w14:textId="1A51DE3A" w:rsidR="000A2B04" w:rsidRPr="007518BB" w:rsidRDefault="000A2B04" w:rsidP="00E50D97">
      <w:pPr>
        <w:pStyle w:val="LO-Normal"/>
        <w:numPr>
          <w:ilvl w:val="0"/>
          <w:numId w:val="36"/>
        </w:numPr>
        <w:jc w:val="both"/>
        <w:rPr>
          <w:rFonts w:ascii="Verdana" w:hAnsi="Verdana" w:cs="Arial"/>
          <w:sz w:val="20"/>
          <w:szCs w:val="20"/>
        </w:rPr>
      </w:pPr>
      <w:r w:rsidRPr="00483D96">
        <w:rPr>
          <w:rFonts w:ascii="Verdana" w:hAnsi="Verdana" w:cs="Arial"/>
          <w:sz w:val="20"/>
          <w:szCs w:val="20"/>
        </w:rPr>
        <w:t xml:space="preserve">Obras e instalaciones de mejora de la imagen del edificio relativas al exterior y/o al interior de la fachada. </w:t>
      </w:r>
    </w:p>
    <w:p w14:paraId="7CED1C0C" w14:textId="07818ECF" w:rsidR="000A2B04" w:rsidRPr="007518BB" w:rsidRDefault="000A2B04" w:rsidP="00E50D97">
      <w:pPr>
        <w:pStyle w:val="LO-Normal"/>
        <w:numPr>
          <w:ilvl w:val="0"/>
          <w:numId w:val="36"/>
        </w:numPr>
        <w:jc w:val="both"/>
        <w:rPr>
          <w:rFonts w:ascii="Verdana" w:hAnsi="Verdana" w:cs="Arial"/>
          <w:sz w:val="20"/>
          <w:szCs w:val="20"/>
        </w:rPr>
      </w:pPr>
      <w:r w:rsidRPr="00483D96">
        <w:rPr>
          <w:rFonts w:ascii="Verdana" w:hAnsi="Verdana" w:cs="Arial"/>
          <w:sz w:val="20"/>
          <w:szCs w:val="20"/>
        </w:rPr>
        <w:t>Accesos al edificio y movilidad interior:</w:t>
      </w:r>
    </w:p>
    <w:p w14:paraId="2F59F989" w14:textId="70B70A6C" w:rsidR="000A2B04" w:rsidRPr="00483D96" w:rsidRDefault="000A2B04" w:rsidP="00E50D97">
      <w:pPr>
        <w:pStyle w:val="LO-Normal"/>
        <w:numPr>
          <w:ilvl w:val="1"/>
          <w:numId w:val="36"/>
        </w:numPr>
        <w:jc w:val="both"/>
        <w:rPr>
          <w:rFonts w:ascii="Verdana" w:hAnsi="Verdana" w:cs="Arial"/>
          <w:sz w:val="20"/>
          <w:szCs w:val="20"/>
        </w:rPr>
      </w:pPr>
      <w:r w:rsidRPr="00483D96">
        <w:rPr>
          <w:rFonts w:ascii="Verdana" w:hAnsi="Verdana" w:cs="Arial"/>
          <w:sz w:val="20"/>
          <w:szCs w:val="20"/>
        </w:rPr>
        <w:t>Creación o mejora de aparcamientos en el interior del mercado o contiguos al mismo</w:t>
      </w:r>
      <w:r w:rsidR="00D5460F">
        <w:rPr>
          <w:rFonts w:ascii="Verdana" w:hAnsi="Verdana" w:cs="Arial"/>
          <w:sz w:val="20"/>
          <w:szCs w:val="20"/>
        </w:rPr>
        <w:t>,</w:t>
      </w:r>
      <w:r w:rsidRPr="00483D96">
        <w:rPr>
          <w:rFonts w:ascii="Verdana" w:hAnsi="Verdana" w:cs="Arial"/>
          <w:sz w:val="20"/>
          <w:szCs w:val="20"/>
        </w:rPr>
        <w:t xml:space="preserve"> siempre que sean de uso exclusivo para los clientes del mercado. </w:t>
      </w:r>
    </w:p>
    <w:p w14:paraId="29C6DC4E" w14:textId="77777777" w:rsidR="000A2B04" w:rsidRPr="00483D96" w:rsidRDefault="000A2B04" w:rsidP="00E50D97">
      <w:pPr>
        <w:pStyle w:val="LO-Normal"/>
        <w:numPr>
          <w:ilvl w:val="1"/>
          <w:numId w:val="36"/>
        </w:numPr>
        <w:jc w:val="both"/>
        <w:rPr>
          <w:rFonts w:ascii="Verdana" w:hAnsi="Verdana" w:cs="Arial"/>
          <w:sz w:val="20"/>
          <w:szCs w:val="20"/>
        </w:rPr>
      </w:pPr>
      <w:r w:rsidRPr="00483D96">
        <w:rPr>
          <w:rFonts w:ascii="Verdana" w:hAnsi="Verdana" w:cs="Arial"/>
          <w:sz w:val="20"/>
          <w:szCs w:val="20"/>
        </w:rPr>
        <w:t xml:space="preserve">Implantación o mejora de accesos peatonales, accesos adaptados, ascensores, montacargas y escaleras mecánicas. </w:t>
      </w:r>
    </w:p>
    <w:p w14:paraId="4CFE6684" w14:textId="77777777" w:rsidR="000A2B04" w:rsidRPr="00483D96" w:rsidRDefault="000A2B04" w:rsidP="00E50D97">
      <w:pPr>
        <w:pStyle w:val="LO-Normal"/>
        <w:numPr>
          <w:ilvl w:val="0"/>
          <w:numId w:val="36"/>
        </w:numPr>
        <w:jc w:val="both"/>
        <w:rPr>
          <w:rFonts w:ascii="Verdana" w:hAnsi="Verdana" w:cs="Arial"/>
          <w:sz w:val="20"/>
          <w:szCs w:val="20"/>
        </w:rPr>
      </w:pPr>
      <w:r w:rsidRPr="00483D96">
        <w:rPr>
          <w:rFonts w:ascii="Verdana" w:hAnsi="Verdana" w:cs="Arial"/>
          <w:sz w:val="20"/>
          <w:szCs w:val="20"/>
        </w:rPr>
        <w:lastRenderedPageBreak/>
        <w:t>Acondicionamiento del suelo, siempre que sea, en todo o en parte, suelo antideslizante.</w:t>
      </w:r>
    </w:p>
    <w:p w14:paraId="56AFA90C" w14:textId="77777777" w:rsidR="000A2B04" w:rsidRPr="00483D96" w:rsidRDefault="000A2B04" w:rsidP="00E50D97">
      <w:pPr>
        <w:pStyle w:val="LO-Normal"/>
        <w:numPr>
          <w:ilvl w:val="0"/>
          <w:numId w:val="36"/>
        </w:numPr>
        <w:jc w:val="both"/>
        <w:rPr>
          <w:rFonts w:ascii="Verdana" w:hAnsi="Verdana" w:cs="Arial"/>
          <w:sz w:val="20"/>
          <w:szCs w:val="20"/>
        </w:rPr>
      </w:pPr>
      <w:r w:rsidRPr="00483D96">
        <w:rPr>
          <w:rFonts w:ascii="Verdana" w:hAnsi="Verdana" w:cs="Arial"/>
          <w:sz w:val="20"/>
          <w:szCs w:val="20"/>
        </w:rPr>
        <w:t>Acondicionamiento o mejora de los puestos con la finalidad de dotarles de una imagen común.</w:t>
      </w:r>
    </w:p>
    <w:p w14:paraId="2BF51C0F" w14:textId="77777777" w:rsidR="000A2B04" w:rsidRPr="00483D96" w:rsidRDefault="000A2B04" w:rsidP="00E50D97">
      <w:pPr>
        <w:pStyle w:val="LO-Normal"/>
        <w:numPr>
          <w:ilvl w:val="0"/>
          <w:numId w:val="36"/>
        </w:numPr>
        <w:jc w:val="both"/>
        <w:rPr>
          <w:rFonts w:ascii="Verdana" w:hAnsi="Verdana" w:cs="Arial"/>
          <w:sz w:val="20"/>
          <w:szCs w:val="20"/>
        </w:rPr>
      </w:pPr>
      <w:r w:rsidRPr="00483D96">
        <w:rPr>
          <w:rFonts w:ascii="Verdana" w:hAnsi="Verdana" w:cs="Arial"/>
          <w:sz w:val="20"/>
          <w:szCs w:val="20"/>
        </w:rPr>
        <w:t xml:space="preserve">Implantación o mejora de servicios para la clientela: zona física de atención al cliente, zona online de atención al cliente, directorio de puestos y servicios, mapa de funcionamiento del edificio del tipo “Usted está aquí”, pantallas de información, </w:t>
      </w:r>
      <w:proofErr w:type="spellStart"/>
      <w:r w:rsidRPr="00483D96">
        <w:rPr>
          <w:rFonts w:ascii="Verdana" w:hAnsi="Verdana" w:cs="Arial"/>
          <w:sz w:val="20"/>
          <w:szCs w:val="20"/>
        </w:rPr>
        <w:t>mupis</w:t>
      </w:r>
      <w:proofErr w:type="spellEnd"/>
      <w:r w:rsidRPr="00483D96">
        <w:rPr>
          <w:rFonts w:ascii="Verdana" w:hAnsi="Verdana" w:cs="Arial"/>
          <w:sz w:val="20"/>
          <w:szCs w:val="20"/>
        </w:rPr>
        <w:t xml:space="preserve">, consignas, cajeros automáticos, carros y cestas de la compra, aseos públicos generales y adaptados, botiquín, zona de descanso, sala de lactancia y/o de baños con cambiador para bebés, zona de guardería y/o de juegos infantiles, papeleras de reciclaje selectivo, </w:t>
      </w:r>
      <w:proofErr w:type="spellStart"/>
      <w:r w:rsidRPr="00483D96">
        <w:rPr>
          <w:rFonts w:ascii="Verdana" w:hAnsi="Verdana" w:cs="Arial"/>
          <w:sz w:val="20"/>
          <w:szCs w:val="20"/>
        </w:rPr>
        <w:t>minipuntos</w:t>
      </w:r>
      <w:proofErr w:type="spellEnd"/>
      <w:r w:rsidRPr="00483D96">
        <w:rPr>
          <w:rFonts w:ascii="Verdana" w:hAnsi="Verdana" w:cs="Arial"/>
          <w:sz w:val="20"/>
          <w:szCs w:val="20"/>
        </w:rPr>
        <w:t xml:space="preserve"> limpios y acceso a internet para clientes (zona WIFI). </w:t>
      </w:r>
    </w:p>
    <w:p w14:paraId="75423819" w14:textId="77777777" w:rsidR="000A2B04" w:rsidRPr="00483D96" w:rsidRDefault="000A2B04" w:rsidP="00E50D97">
      <w:pPr>
        <w:pStyle w:val="LO-Normal"/>
        <w:numPr>
          <w:ilvl w:val="0"/>
          <w:numId w:val="36"/>
        </w:numPr>
        <w:jc w:val="both"/>
        <w:rPr>
          <w:rFonts w:ascii="Verdana" w:hAnsi="Verdana" w:cs="Arial"/>
          <w:sz w:val="20"/>
          <w:szCs w:val="20"/>
        </w:rPr>
      </w:pPr>
      <w:r w:rsidRPr="00483D96">
        <w:rPr>
          <w:rFonts w:ascii="Verdana" w:hAnsi="Verdana" w:cs="Arial"/>
          <w:sz w:val="20"/>
          <w:szCs w:val="20"/>
        </w:rPr>
        <w:t>Implantación o mejora de servicios de uso interno: zona o muelle de carga y descarga, interior o exterior, accesos adaptados, cuarto de limpieza, cuarto de residuos, dispositivos que mejoren la gestión de los residuos o favorezcan acciones de economía circular, cámaras frigoríficas adaptadas a la normativa vigente, aseos para el personal, vestuarios para el personal.</w:t>
      </w:r>
    </w:p>
    <w:p w14:paraId="086F1052" w14:textId="1C079440" w:rsidR="000A2B04" w:rsidRPr="00483D96" w:rsidRDefault="000A2B04" w:rsidP="00E50D97">
      <w:pPr>
        <w:pStyle w:val="LO-Normal"/>
        <w:numPr>
          <w:ilvl w:val="0"/>
          <w:numId w:val="36"/>
        </w:numPr>
        <w:jc w:val="both"/>
        <w:rPr>
          <w:rFonts w:ascii="Verdana" w:hAnsi="Verdana" w:cs="Arial"/>
          <w:sz w:val="20"/>
          <w:szCs w:val="20"/>
        </w:rPr>
      </w:pPr>
      <w:r w:rsidRPr="00483D96">
        <w:rPr>
          <w:rFonts w:ascii="Verdana" w:hAnsi="Verdana" w:cs="Arial"/>
          <w:sz w:val="20"/>
          <w:szCs w:val="20"/>
        </w:rPr>
        <w:t>Equipamiento comercial para el uso de los placeros que sea indispensable para el desarrollo de su actividad comercial</w:t>
      </w:r>
      <w:r w:rsidR="009C6A9A">
        <w:rPr>
          <w:rFonts w:ascii="Verdana" w:hAnsi="Verdana" w:cs="Arial"/>
          <w:sz w:val="20"/>
          <w:szCs w:val="20"/>
        </w:rPr>
        <w:t>.</w:t>
      </w:r>
      <w:r w:rsidRPr="00483D96">
        <w:rPr>
          <w:rFonts w:ascii="Verdana" w:hAnsi="Verdana" w:cs="Arial"/>
          <w:sz w:val="20"/>
          <w:szCs w:val="20"/>
        </w:rPr>
        <w:t xml:space="preserve"> En concreto:</w:t>
      </w:r>
    </w:p>
    <w:p w14:paraId="27D1C95F" w14:textId="7DA12F53" w:rsidR="000A2B04" w:rsidRPr="00483D96" w:rsidRDefault="000A2B04" w:rsidP="00E50D97">
      <w:pPr>
        <w:pStyle w:val="LO-Normal"/>
        <w:numPr>
          <w:ilvl w:val="0"/>
          <w:numId w:val="28"/>
        </w:numPr>
        <w:jc w:val="both"/>
        <w:rPr>
          <w:rFonts w:ascii="Verdana" w:hAnsi="Verdana" w:cs="Arial"/>
          <w:sz w:val="20"/>
          <w:szCs w:val="20"/>
        </w:rPr>
      </w:pPr>
      <w:r w:rsidRPr="00483D96">
        <w:rPr>
          <w:rFonts w:ascii="Verdana" w:hAnsi="Verdana" w:cs="Arial"/>
          <w:sz w:val="20"/>
          <w:szCs w:val="20"/>
        </w:rPr>
        <w:t xml:space="preserve">La adquisición e instalación de equipos de </w:t>
      </w:r>
      <w:r w:rsidR="001769F0" w:rsidRPr="00483D96">
        <w:rPr>
          <w:rFonts w:ascii="Verdana" w:hAnsi="Verdana" w:cs="Arial"/>
          <w:sz w:val="20"/>
          <w:szCs w:val="20"/>
        </w:rPr>
        <w:t>frío y otros equipos industriales</w:t>
      </w:r>
      <w:r w:rsidRPr="00483D96">
        <w:rPr>
          <w:rFonts w:ascii="Verdana" w:hAnsi="Verdana" w:cs="Arial"/>
          <w:sz w:val="20"/>
          <w:szCs w:val="20"/>
        </w:rPr>
        <w:t xml:space="preserve"> o tecnológicos.</w:t>
      </w:r>
    </w:p>
    <w:p w14:paraId="3627021A" w14:textId="77777777" w:rsidR="000A2B04" w:rsidRPr="00483D96" w:rsidRDefault="000A2B04" w:rsidP="00E50D97">
      <w:pPr>
        <w:pStyle w:val="LO-Normal"/>
        <w:numPr>
          <w:ilvl w:val="0"/>
          <w:numId w:val="28"/>
        </w:numPr>
        <w:jc w:val="both"/>
        <w:rPr>
          <w:rFonts w:ascii="Verdana" w:hAnsi="Verdana" w:cs="Arial"/>
          <w:sz w:val="20"/>
          <w:szCs w:val="20"/>
        </w:rPr>
      </w:pPr>
      <w:r w:rsidRPr="00483D96">
        <w:rPr>
          <w:rFonts w:ascii="Verdana" w:hAnsi="Verdana" w:cs="Arial"/>
          <w:sz w:val="20"/>
          <w:szCs w:val="20"/>
        </w:rPr>
        <w:t xml:space="preserve">La adquisición e instalación de mostradores, vitrinas, expositores y taquillas refrigerados. </w:t>
      </w:r>
    </w:p>
    <w:p w14:paraId="118868F4" w14:textId="77777777" w:rsidR="000A2B04" w:rsidRPr="00483D96" w:rsidRDefault="000A2B04" w:rsidP="00E50D97">
      <w:pPr>
        <w:pStyle w:val="LO-Normal"/>
        <w:ind w:left="1080"/>
        <w:jc w:val="both"/>
        <w:rPr>
          <w:rFonts w:ascii="Verdana" w:hAnsi="Verdana" w:cs="Arial"/>
          <w:sz w:val="20"/>
          <w:szCs w:val="20"/>
        </w:rPr>
      </w:pPr>
      <w:r w:rsidRPr="00483D96">
        <w:rPr>
          <w:rFonts w:ascii="Verdana" w:hAnsi="Verdana" w:cs="Arial"/>
          <w:sz w:val="20"/>
          <w:szCs w:val="20"/>
        </w:rPr>
        <w:t>En todo caso, los equipamientos comerciales deberán instalarse fijados al suelo o paredes, excluyéndose los de carácter portátil, y contar con la máxima eficiencia energética disponible.</w:t>
      </w:r>
    </w:p>
    <w:p w14:paraId="392F1363" w14:textId="77777777" w:rsidR="000A2B04" w:rsidRPr="002E6551" w:rsidRDefault="000A2B04" w:rsidP="00E50D97">
      <w:pPr>
        <w:pStyle w:val="LO-Normal"/>
        <w:numPr>
          <w:ilvl w:val="0"/>
          <w:numId w:val="36"/>
        </w:numPr>
        <w:jc w:val="both"/>
        <w:rPr>
          <w:rFonts w:ascii="Verdana" w:hAnsi="Verdana" w:cs="Arial"/>
          <w:sz w:val="20"/>
          <w:szCs w:val="20"/>
        </w:rPr>
      </w:pPr>
      <w:r w:rsidRPr="00483D96">
        <w:rPr>
          <w:rFonts w:ascii="Verdana" w:hAnsi="Verdana" w:cs="Arial"/>
          <w:sz w:val="20"/>
          <w:szCs w:val="20"/>
        </w:rPr>
        <w:t>Podrán asimismo subvencionares los gastos de redacción de proyectos técnicos y de dirección facultativa cuando sean necesarios para la ejecución de alguno de los gastos incluidos en los puntos anteriores para los que se solicite la subvención.</w:t>
      </w:r>
    </w:p>
    <w:p w14:paraId="5E078006" w14:textId="181EFE3B" w:rsidR="000A2B04" w:rsidRPr="0058205E" w:rsidRDefault="000A2B04" w:rsidP="00E50D97">
      <w:pPr>
        <w:pStyle w:val="LO-Normal"/>
        <w:ind w:firstLine="360"/>
        <w:jc w:val="both"/>
        <w:rPr>
          <w:rFonts w:ascii="Verdana" w:hAnsi="Verdana" w:cs="Arial"/>
          <w:sz w:val="20"/>
          <w:szCs w:val="20"/>
        </w:rPr>
      </w:pPr>
      <w:r w:rsidRPr="0058205E">
        <w:rPr>
          <w:rFonts w:ascii="Verdana" w:hAnsi="Verdana" w:cs="Arial"/>
          <w:sz w:val="20"/>
          <w:szCs w:val="20"/>
        </w:rPr>
        <w:t>2º Gastos de inversión en eficiencia energética</w:t>
      </w:r>
      <w:r w:rsidR="00771F76">
        <w:rPr>
          <w:rFonts w:ascii="Verdana" w:hAnsi="Verdana" w:cs="Arial"/>
          <w:sz w:val="20"/>
          <w:szCs w:val="20"/>
        </w:rPr>
        <w:t>:</w:t>
      </w:r>
    </w:p>
    <w:p w14:paraId="60C755D2" w14:textId="1D882707" w:rsidR="000A2B04" w:rsidRPr="002E6551" w:rsidRDefault="000A2B04" w:rsidP="00E50D97">
      <w:pPr>
        <w:pStyle w:val="LO-Normal"/>
        <w:numPr>
          <w:ilvl w:val="0"/>
          <w:numId w:val="37"/>
        </w:numPr>
        <w:jc w:val="both"/>
        <w:rPr>
          <w:rFonts w:ascii="Verdana" w:hAnsi="Verdana" w:cs="Gill Sans"/>
          <w:sz w:val="20"/>
          <w:szCs w:val="20"/>
        </w:rPr>
      </w:pPr>
      <w:r w:rsidRPr="002E6551">
        <w:rPr>
          <w:rFonts w:ascii="Verdana" w:hAnsi="Verdana" w:cs="Arial"/>
          <w:sz w:val="20"/>
          <w:szCs w:val="20"/>
        </w:rPr>
        <w:t xml:space="preserve">Realización de una auditoría energética, siempre que esté relacionada con un proyecto de mejora de la eficiencia energética. </w:t>
      </w:r>
    </w:p>
    <w:p w14:paraId="5A344BDA" w14:textId="5D8E1A08" w:rsidR="000A2B04" w:rsidRPr="002E6551" w:rsidRDefault="000A2B04" w:rsidP="00E50D97">
      <w:pPr>
        <w:pStyle w:val="LO-Normal"/>
        <w:numPr>
          <w:ilvl w:val="0"/>
          <w:numId w:val="37"/>
        </w:numPr>
        <w:jc w:val="both"/>
        <w:rPr>
          <w:rFonts w:ascii="Verdana" w:hAnsi="Verdana" w:cs="Gill Sans"/>
          <w:sz w:val="20"/>
          <w:szCs w:val="20"/>
        </w:rPr>
      </w:pPr>
      <w:r w:rsidRPr="002E6551">
        <w:rPr>
          <w:rFonts w:ascii="Verdana" w:hAnsi="Verdana" w:cs="Arial"/>
          <w:sz w:val="20"/>
          <w:szCs w:val="20"/>
        </w:rPr>
        <w:t>Mejora de la iluminación, siempre que sea, en todo o en parte, iluminación LED.</w:t>
      </w:r>
    </w:p>
    <w:p w14:paraId="234EDFFC" w14:textId="77777777" w:rsidR="000A2B04" w:rsidRPr="002E6551" w:rsidRDefault="000A2B04" w:rsidP="00E50D97">
      <w:pPr>
        <w:pStyle w:val="LO-Normal"/>
        <w:numPr>
          <w:ilvl w:val="0"/>
          <w:numId w:val="37"/>
        </w:numPr>
        <w:jc w:val="both"/>
        <w:rPr>
          <w:rFonts w:ascii="Verdana" w:hAnsi="Verdana" w:cs="Gill Sans"/>
          <w:sz w:val="20"/>
          <w:szCs w:val="20"/>
        </w:rPr>
      </w:pPr>
      <w:r w:rsidRPr="002E6551">
        <w:rPr>
          <w:rFonts w:ascii="Verdana" w:hAnsi="Verdana" w:cs="Arial"/>
          <w:sz w:val="20"/>
          <w:szCs w:val="20"/>
        </w:rPr>
        <w:t xml:space="preserve">Mejora del aislamiento térmico. </w:t>
      </w:r>
    </w:p>
    <w:p w14:paraId="23F38EB4" w14:textId="77777777" w:rsidR="000A2B04" w:rsidRPr="002E6551" w:rsidRDefault="000A2B04" w:rsidP="00E50D97">
      <w:pPr>
        <w:pStyle w:val="LO-Normal"/>
        <w:numPr>
          <w:ilvl w:val="0"/>
          <w:numId w:val="37"/>
        </w:numPr>
        <w:jc w:val="both"/>
        <w:rPr>
          <w:rFonts w:ascii="Verdana" w:hAnsi="Verdana" w:cs="Gill Sans"/>
          <w:sz w:val="20"/>
          <w:szCs w:val="20"/>
        </w:rPr>
      </w:pPr>
      <w:r w:rsidRPr="002E6551">
        <w:rPr>
          <w:rFonts w:ascii="Verdana" w:hAnsi="Verdana" w:cs="Arial"/>
          <w:sz w:val="20"/>
          <w:szCs w:val="20"/>
        </w:rPr>
        <w:t xml:space="preserve">Soluciones tecnológicas e inversiones para mejorar la eficiencia en el consumo energético y en otros suministros en los establecimientos comerciales, instauración de procesos con base tecnológica, </w:t>
      </w:r>
      <w:proofErr w:type="gramStart"/>
      <w:r w:rsidRPr="002E6551">
        <w:rPr>
          <w:rFonts w:ascii="Verdana" w:hAnsi="Verdana" w:cs="Arial"/>
          <w:sz w:val="20"/>
          <w:szCs w:val="20"/>
        </w:rPr>
        <w:t>eco-eficientes</w:t>
      </w:r>
      <w:proofErr w:type="gramEnd"/>
      <w:r w:rsidRPr="002E6551">
        <w:rPr>
          <w:rFonts w:ascii="Verdana" w:hAnsi="Verdana" w:cs="Arial"/>
          <w:sz w:val="20"/>
          <w:szCs w:val="20"/>
        </w:rPr>
        <w:t xml:space="preserve"> o para la correcta separación de los residuos (biorresiduos, papel, plástico, vidrio, etc.) para su posterior reciclado y valorización. </w:t>
      </w:r>
    </w:p>
    <w:p w14:paraId="51B66628" w14:textId="77777777" w:rsidR="000A2B04" w:rsidRPr="002E6551" w:rsidRDefault="000A2B04" w:rsidP="00E50D97">
      <w:pPr>
        <w:pStyle w:val="LO-Normal"/>
        <w:numPr>
          <w:ilvl w:val="0"/>
          <w:numId w:val="37"/>
        </w:numPr>
        <w:jc w:val="both"/>
        <w:rPr>
          <w:rFonts w:ascii="Verdana" w:hAnsi="Verdana" w:cs="Gill Sans"/>
          <w:sz w:val="20"/>
          <w:szCs w:val="20"/>
        </w:rPr>
      </w:pPr>
      <w:r w:rsidRPr="002E6551">
        <w:rPr>
          <w:rFonts w:ascii="Verdana" w:hAnsi="Verdana" w:cs="Arial"/>
          <w:sz w:val="20"/>
          <w:szCs w:val="20"/>
        </w:rPr>
        <w:t xml:space="preserve">Instalación de fuentes de energía renovables y sustitución por tecnologías que utilicen gases refrigerantes fluorados de alto potencial de calentamiento por otras tecnologías de nulo o bajo potencial de calentamiento atmosférico para la climatización de los edificios de uso comercial. </w:t>
      </w:r>
    </w:p>
    <w:p w14:paraId="5D79F368" w14:textId="77777777" w:rsidR="000A2B04" w:rsidRPr="007518BB" w:rsidRDefault="000A2B04" w:rsidP="00E50D97">
      <w:pPr>
        <w:pStyle w:val="LO-Normal"/>
        <w:numPr>
          <w:ilvl w:val="0"/>
          <w:numId w:val="37"/>
        </w:numPr>
        <w:jc w:val="both"/>
        <w:rPr>
          <w:rFonts w:ascii="Verdana" w:hAnsi="Verdana" w:cs="Gill Sans"/>
          <w:sz w:val="20"/>
          <w:szCs w:val="20"/>
        </w:rPr>
      </w:pPr>
      <w:r w:rsidRPr="002E6551">
        <w:rPr>
          <w:rFonts w:ascii="Verdana" w:hAnsi="Verdana" w:cs="Arial"/>
          <w:sz w:val="20"/>
          <w:szCs w:val="20"/>
        </w:rPr>
        <w:t xml:space="preserve">Otras actuaciones y soluciones dirigidas a incrementar la sostenibilidad, la adaptación al cambio climático y la eficiencia y que impliquen un avance hacia una economía </w:t>
      </w:r>
      <w:r w:rsidRPr="002E6551">
        <w:rPr>
          <w:rFonts w:ascii="Verdana" w:hAnsi="Verdana" w:cs="Arial"/>
          <w:sz w:val="20"/>
          <w:szCs w:val="20"/>
        </w:rPr>
        <w:lastRenderedPageBreak/>
        <w:t xml:space="preserve">resiliente y baja en carbono, la reducción en la generación de residuos, incluido el fomento de la reutilización de productos, la economía circular y el desperdicio cero. </w:t>
      </w:r>
    </w:p>
    <w:p w14:paraId="2A7BC5AF" w14:textId="77777777" w:rsidR="000A2B04" w:rsidRPr="007518BB" w:rsidRDefault="000A2B04" w:rsidP="00E50D97">
      <w:pPr>
        <w:pStyle w:val="LO-Normal"/>
        <w:ind w:firstLine="360"/>
        <w:jc w:val="both"/>
        <w:rPr>
          <w:rFonts w:ascii="Verdana" w:hAnsi="Verdana" w:cs="Arial"/>
          <w:sz w:val="20"/>
          <w:szCs w:val="20"/>
        </w:rPr>
      </w:pPr>
      <w:r w:rsidRPr="007518BB">
        <w:rPr>
          <w:rFonts w:ascii="Verdana" w:hAnsi="Verdana" w:cs="Arial"/>
          <w:sz w:val="20"/>
          <w:szCs w:val="20"/>
        </w:rPr>
        <w:t>3º Gastos relativos al tratamiento de la demanda.</w:t>
      </w:r>
    </w:p>
    <w:p w14:paraId="695B8970" w14:textId="04FB873C" w:rsidR="000A2B04" w:rsidRPr="00A430D2" w:rsidRDefault="000A2B04" w:rsidP="00E50D97">
      <w:pPr>
        <w:pStyle w:val="LO-Normal"/>
        <w:numPr>
          <w:ilvl w:val="0"/>
          <w:numId w:val="38"/>
        </w:numPr>
        <w:jc w:val="both"/>
        <w:rPr>
          <w:rFonts w:ascii="Verdana" w:hAnsi="Verdana" w:cs="Arial"/>
          <w:sz w:val="20"/>
          <w:szCs w:val="20"/>
        </w:rPr>
      </w:pPr>
      <w:r w:rsidRPr="00A430D2">
        <w:rPr>
          <w:rFonts w:ascii="Verdana" w:hAnsi="Verdana" w:cs="Arial"/>
          <w:sz w:val="20"/>
          <w:szCs w:val="20"/>
        </w:rPr>
        <w:t>Diseño de la imagen corporativa del mercado</w:t>
      </w:r>
      <w:r>
        <w:rPr>
          <w:rFonts w:ascii="Verdana" w:hAnsi="Verdana" w:cs="Arial"/>
          <w:sz w:val="20"/>
          <w:szCs w:val="20"/>
        </w:rPr>
        <w:t>.</w:t>
      </w:r>
    </w:p>
    <w:p w14:paraId="77B476BC" w14:textId="77777777" w:rsidR="000A2B04" w:rsidRPr="00A430D2" w:rsidRDefault="000A2B04" w:rsidP="00E50D97">
      <w:pPr>
        <w:pStyle w:val="LO-Normal"/>
        <w:numPr>
          <w:ilvl w:val="0"/>
          <w:numId w:val="38"/>
        </w:numPr>
        <w:jc w:val="both"/>
        <w:rPr>
          <w:rFonts w:ascii="Verdana" w:hAnsi="Verdana" w:cs="Arial"/>
          <w:sz w:val="20"/>
          <w:szCs w:val="20"/>
        </w:rPr>
      </w:pPr>
      <w:r w:rsidRPr="00A430D2">
        <w:rPr>
          <w:rFonts w:ascii="Verdana" w:hAnsi="Verdana" w:cs="Arial"/>
          <w:sz w:val="20"/>
          <w:szCs w:val="20"/>
        </w:rPr>
        <w:t>Gastos dirigidos a la transformación digital:</w:t>
      </w:r>
    </w:p>
    <w:p w14:paraId="613BFD76" w14:textId="77777777" w:rsidR="000A2B04" w:rsidRPr="007518BB" w:rsidRDefault="000A2B04" w:rsidP="00E50D97">
      <w:pPr>
        <w:pStyle w:val="LO-Normal"/>
        <w:numPr>
          <w:ilvl w:val="0"/>
          <w:numId w:val="29"/>
        </w:numPr>
        <w:jc w:val="both"/>
        <w:rPr>
          <w:rFonts w:ascii="Verdana" w:hAnsi="Verdana" w:cs="Arial"/>
          <w:sz w:val="20"/>
          <w:szCs w:val="20"/>
        </w:rPr>
      </w:pPr>
      <w:r w:rsidRPr="007518BB">
        <w:rPr>
          <w:rFonts w:ascii="Verdana" w:hAnsi="Verdana" w:cs="Arial"/>
          <w:sz w:val="20"/>
          <w:szCs w:val="20"/>
        </w:rPr>
        <w:t xml:space="preserve">Mejora de la atención, relación y conocimiento de cliente, y su fidelización, mediante el uso de nuevas tecnologías y técnicas de analítica avanzada. </w:t>
      </w:r>
    </w:p>
    <w:p w14:paraId="557778C0" w14:textId="77777777" w:rsidR="000A2B04" w:rsidRPr="007518BB" w:rsidRDefault="000A2B04" w:rsidP="00E50D97">
      <w:pPr>
        <w:pStyle w:val="LO-Normal"/>
        <w:numPr>
          <w:ilvl w:val="0"/>
          <w:numId w:val="29"/>
        </w:numPr>
        <w:jc w:val="both"/>
        <w:rPr>
          <w:rFonts w:ascii="Verdana" w:hAnsi="Verdana" w:cs="Arial"/>
          <w:sz w:val="20"/>
          <w:szCs w:val="20"/>
        </w:rPr>
      </w:pPr>
      <w:r w:rsidRPr="007518BB">
        <w:rPr>
          <w:rFonts w:ascii="Verdana" w:hAnsi="Verdana" w:cs="Arial"/>
          <w:sz w:val="20"/>
          <w:szCs w:val="20"/>
        </w:rPr>
        <w:t xml:space="preserve">Inversión en la transformación digital de los mercados de abasto, áreas comerciales, y canales cortos de comercialización para incorporar, mantener o mejorar las funcionalidades de la venta a través de canales digitales que fomenten la omnicanalidad de los modelos de negocio y mejoren la experiencia de compra en el entorno digital de los clientes. </w:t>
      </w:r>
    </w:p>
    <w:p w14:paraId="716FE61F" w14:textId="00A968DB" w:rsidR="004B6D89" w:rsidRPr="006A6D8A" w:rsidRDefault="000A2B04" w:rsidP="00E50D97">
      <w:pPr>
        <w:pStyle w:val="LO-Normal"/>
        <w:numPr>
          <w:ilvl w:val="0"/>
          <w:numId w:val="29"/>
        </w:numPr>
        <w:jc w:val="both"/>
        <w:rPr>
          <w:rFonts w:ascii="Verdana" w:hAnsi="Verdana" w:cs="Arial"/>
          <w:sz w:val="20"/>
          <w:szCs w:val="20"/>
        </w:rPr>
      </w:pPr>
      <w:r w:rsidRPr="006A6D8A">
        <w:rPr>
          <w:rFonts w:ascii="Verdana" w:hAnsi="Verdana" w:cs="Arial"/>
          <w:sz w:val="20"/>
          <w:szCs w:val="20"/>
        </w:rPr>
        <w:t xml:space="preserve">Publicidad, comunicación y visibilidad en diferentes medios o soportes digitales. </w:t>
      </w:r>
    </w:p>
    <w:p w14:paraId="3C8C4F32" w14:textId="77777777" w:rsidR="000A2B04" w:rsidRPr="006A6D8A" w:rsidRDefault="000A2B04" w:rsidP="00E50D97">
      <w:pPr>
        <w:pStyle w:val="LO-Normal"/>
        <w:numPr>
          <w:ilvl w:val="0"/>
          <w:numId w:val="29"/>
        </w:numPr>
        <w:jc w:val="both"/>
        <w:rPr>
          <w:rFonts w:ascii="Verdana" w:hAnsi="Verdana" w:cs="Arial"/>
          <w:sz w:val="20"/>
          <w:szCs w:val="20"/>
        </w:rPr>
      </w:pPr>
      <w:r w:rsidRPr="006A6D8A">
        <w:rPr>
          <w:rFonts w:ascii="Verdana" w:hAnsi="Verdana" w:cs="Arial"/>
          <w:sz w:val="20"/>
          <w:szCs w:val="20"/>
        </w:rPr>
        <w:t xml:space="preserve">Métricas y análisis sobre el mercado, la competencia o el SEO. </w:t>
      </w:r>
    </w:p>
    <w:p w14:paraId="6DC70B4D" w14:textId="77777777" w:rsidR="000A2B04" w:rsidRPr="006A6D8A" w:rsidRDefault="000A2B04" w:rsidP="00E50D97">
      <w:pPr>
        <w:pStyle w:val="LO-Normal"/>
        <w:numPr>
          <w:ilvl w:val="0"/>
          <w:numId w:val="29"/>
        </w:numPr>
        <w:jc w:val="both"/>
        <w:rPr>
          <w:rFonts w:ascii="Verdana" w:hAnsi="Verdana" w:cs="Arial"/>
          <w:sz w:val="20"/>
          <w:szCs w:val="20"/>
        </w:rPr>
      </w:pPr>
      <w:r w:rsidRPr="006A6D8A">
        <w:rPr>
          <w:rFonts w:ascii="Verdana" w:hAnsi="Verdana" w:cs="Arial"/>
          <w:sz w:val="20"/>
          <w:szCs w:val="20"/>
        </w:rPr>
        <w:t xml:space="preserve">Soluciones en ciberseguridad. </w:t>
      </w:r>
    </w:p>
    <w:p w14:paraId="08097686" w14:textId="77777777" w:rsidR="000A2B04" w:rsidRPr="006A6D8A" w:rsidRDefault="000A2B04" w:rsidP="00E50D97">
      <w:pPr>
        <w:pStyle w:val="LO-Normal"/>
        <w:numPr>
          <w:ilvl w:val="0"/>
          <w:numId w:val="29"/>
        </w:numPr>
        <w:jc w:val="both"/>
        <w:rPr>
          <w:rFonts w:ascii="Verdana" w:hAnsi="Verdana" w:cs="Arial"/>
          <w:sz w:val="20"/>
          <w:szCs w:val="20"/>
        </w:rPr>
      </w:pPr>
      <w:r w:rsidRPr="006A6D8A">
        <w:rPr>
          <w:rFonts w:ascii="Verdana" w:hAnsi="Verdana" w:cs="Arial"/>
          <w:sz w:val="20"/>
          <w:szCs w:val="20"/>
        </w:rPr>
        <w:t xml:space="preserve">Mejoras en el proceso de venta que, mediante la incorporación de nuevas tecnologías, faciliten tanto la recogida de pedidos en el establecimiento a través de fórmulas </w:t>
      </w:r>
      <w:proofErr w:type="spellStart"/>
      <w:r w:rsidRPr="006A6D8A">
        <w:rPr>
          <w:rFonts w:ascii="Verdana" w:hAnsi="Verdana" w:cs="Arial"/>
          <w:sz w:val="20"/>
          <w:szCs w:val="20"/>
        </w:rPr>
        <w:t>omnicanal</w:t>
      </w:r>
      <w:proofErr w:type="spellEnd"/>
      <w:r w:rsidRPr="006A6D8A">
        <w:rPr>
          <w:rFonts w:ascii="Verdana" w:hAnsi="Verdana" w:cs="Arial"/>
          <w:sz w:val="20"/>
          <w:szCs w:val="20"/>
        </w:rPr>
        <w:t xml:space="preserve">, como el proceso de compra y pago de los productos adquiridos, evitando colas y aglomeraciones en los establecimientos comerciales. </w:t>
      </w:r>
    </w:p>
    <w:p w14:paraId="6E14955E" w14:textId="77777777" w:rsidR="000A2B04" w:rsidRPr="006A6D8A" w:rsidRDefault="000A2B04" w:rsidP="00E50D97">
      <w:pPr>
        <w:suppressAutoHyphens/>
        <w:jc w:val="both"/>
        <w:rPr>
          <w:rFonts w:ascii="Verdana" w:hAnsi="Verdana" w:cs="Gill Sans"/>
          <w:sz w:val="20"/>
          <w:szCs w:val="20"/>
        </w:rPr>
      </w:pPr>
      <w:r w:rsidRPr="006A6D8A">
        <w:rPr>
          <w:rFonts w:ascii="Arial" w:hAnsi="Arial" w:cs="Arial"/>
        </w:rPr>
        <w:t>3</w:t>
      </w:r>
      <w:r w:rsidRPr="006A6D8A">
        <w:rPr>
          <w:rFonts w:ascii="Verdana" w:hAnsi="Verdana" w:cs="Gill Sans"/>
          <w:sz w:val="20"/>
          <w:szCs w:val="20"/>
        </w:rPr>
        <w:t>. En caso de ejecución de la inversión con medios propios, no será elegible el gasto de personal que forme parte de la plantilla del Ayuntamiento, sólo aquellos que se correspondan con nuevo personal contratado específicamente para acometer las obras y únicamente por el tiempo que dure su ejecución.</w:t>
      </w:r>
    </w:p>
    <w:p w14:paraId="26B33B2D" w14:textId="718A0AD9" w:rsidR="000A2B04" w:rsidRPr="006A6D8A" w:rsidRDefault="000A2B04" w:rsidP="00E50D97">
      <w:pPr>
        <w:suppressAutoHyphens/>
        <w:jc w:val="both"/>
        <w:rPr>
          <w:rFonts w:ascii="Verdana" w:hAnsi="Verdana" w:cs="Gill Sans"/>
          <w:sz w:val="20"/>
          <w:szCs w:val="20"/>
        </w:rPr>
      </w:pPr>
      <w:r w:rsidRPr="006A6D8A">
        <w:rPr>
          <w:rFonts w:ascii="Verdana" w:hAnsi="Verdana" w:cs="Gill Sans"/>
          <w:sz w:val="20"/>
          <w:szCs w:val="20"/>
        </w:rPr>
        <w:t>4. Quedan excluidos expresamente las obras para la construcción de nuevos mercados</w:t>
      </w:r>
      <w:r w:rsidR="00074AE8" w:rsidRPr="006A6D8A">
        <w:rPr>
          <w:rFonts w:ascii="Verdana" w:hAnsi="Verdana" w:cs="Gill Sans"/>
          <w:sz w:val="20"/>
          <w:szCs w:val="20"/>
        </w:rPr>
        <w:t>.</w:t>
      </w:r>
    </w:p>
    <w:p w14:paraId="23D9A46D" w14:textId="14F551EA" w:rsidR="006B5D5C" w:rsidRPr="0096387F" w:rsidRDefault="006B5D5C" w:rsidP="00E50D97">
      <w:pPr>
        <w:suppressAutoHyphens/>
        <w:spacing w:before="113" w:after="170"/>
        <w:jc w:val="both"/>
        <w:rPr>
          <w:rFonts w:ascii="Verdana" w:hAnsi="Verdana"/>
          <w:b/>
          <w:bCs/>
          <w:i/>
          <w:iCs/>
          <w:sz w:val="20"/>
          <w:szCs w:val="20"/>
        </w:rPr>
      </w:pPr>
      <w:r>
        <w:rPr>
          <w:rFonts w:ascii="Verdana-Bold" w:eastAsia="Times New Roman" w:hAnsi="Verdana-Bold"/>
          <w:b/>
          <w:bCs/>
          <w:sz w:val="20"/>
          <w:szCs w:val="20"/>
          <w:lang w:eastAsia="es-ES"/>
        </w:rPr>
        <w:t>Cuarto</w:t>
      </w:r>
      <w:r w:rsidRPr="001C5FF6">
        <w:rPr>
          <w:rFonts w:ascii="Verdana-Bold" w:eastAsia="Times New Roman" w:hAnsi="Verdana-Bold"/>
          <w:b/>
          <w:bCs/>
          <w:sz w:val="20"/>
          <w:szCs w:val="20"/>
          <w:lang w:eastAsia="es-ES"/>
        </w:rPr>
        <w:t>. Cuantía de la ayuda.</w:t>
      </w:r>
    </w:p>
    <w:p w14:paraId="77F28504" w14:textId="22544C29" w:rsidR="006B5D5C" w:rsidRPr="006B5D5C" w:rsidRDefault="006B5D5C" w:rsidP="00E50D97">
      <w:pPr>
        <w:pStyle w:val="LO-Normal"/>
        <w:jc w:val="both"/>
        <w:rPr>
          <w:rFonts w:ascii="Verdana" w:hAnsi="Verdana"/>
          <w:sz w:val="20"/>
          <w:szCs w:val="20"/>
        </w:rPr>
      </w:pPr>
      <w:r w:rsidRPr="001C5FF6">
        <w:rPr>
          <w:rFonts w:ascii="Verdana" w:hAnsi="Verdana"/>
          <w:sz w:val="20"/>
          <w:szCs w:val="20"/>
        </w:rPr>
        <w:t>Las ayudas consistirán en una subvención del 90 % del coste de ejecución de la inversión, con un límite máximo de ayuda de 400.000 euros.</w:t>
      </w:r>
    </w:p>
    <w:p w14:paraId="2DE5D095" w14:textId="10306319" w:rsidR="006B5D5C" w:rsidRPr="001677AA" w:rsidRDefault="006B5D5C" w:rsidP="00E50D97">
      <w:pPr>
        <w:pStyle w:val="LO-Normal"/>
        <w:spacing w:after="0" w:line="240" w:lineRule="auto"/>
        <w:rPr>
          <w:rFonts w:ascii="Verdana-Bold" w:eastAsia="Times New Roman" w:hAnsi="Verdana-Bold"/>
          <w:b/>
          <w:bCs/>
          <w:sz w:val="20"/>
          <w:szCs w:val="20"/>
          <w:lang w:eastAsia="es-ES"/>
        </w:rPr>
      </w:pPr>
      <w:r>
        <w:rPr>
          <w:rFonts w:ascii="Verdana-Bold" w:eastAsia="Times New Roman" w:hAnsi="Verdana-Bold"/>
          <w:b/>
          <w:bCs/>
          <w:sz w:val="20"/>
          <w:szCs w:val="20"/>
          <w:lang w:eastAsia="es-ES"/>
        </w:rPr>
        <w:t>Quinto</w:t>
      </w:r>
      <w:r w:rsidRPr="001677AA">
        <w:rPr>
          <w:rFonts w:ascii="Verdana-Bold" w:eastAsia="Times New Roman" w:hAnsi="Verdana-Bold"/>
          <w:b/>
          <w:bCs/>
          <w:sz w:val="20"/>
          <w:szCs w:val="20"/>
          <w:lang w:eastAsia="es-ES"/>
        </w:rPr>
        <w:t>. Procedimiento de concesión de ayudas.</w:t>
      </w:r>
    </w:p>
    <w:p w14:paraId="647FADC8" w14:textId="77777777" w:rsidR="006B5D5C" w:rsidRPr="001677AA" w:rsidRDefault="006B5D5C" w:rsidP="00E50D97">
      <w:pPr>
        <w:suppressAutoHyphens/>
        <w:spacing w:after="0" w:line="240" w:lineRule="auto"/>
        <w:jc w:val="both"/>
        <w:rPr>
          <w:rFonts w:ascii="Verdana" w:eastAsia="Times New Roman" w:hAnsi="Verdana"/>
          <w:sz w:val="20"/>
          <w:szCs w:val="20"/>
          <w:lang w:eastAsia="es-ES"/>
        </w:rPr>
      </w:pPr>
    </w:p>
    <w:p w14:paraId="4B6B033C" w14:textId="53ED1144" w:rsidR="006B5D5C" w:rsidRDefault="006B5D5C" w:rsidP="00E50D97">
      <w:pPr>
        <w:pStyle w:val="LO-Normal"/>
        <w:spacing w:after="0" w:line="240" w:lineRule="auto"/>
        <w:jc w:val="both"/>
        <w:rPr>
          <w:rFonts w:ascii="Verdana" w:hAnsi="Verdana"/>
          <w:sz w:val="20"/>
          <w:szCs w:val="20"/>
        </w:rPr>
      </w:pPr>
      <w:r w:rsidRPr="006B5D5C">
        <w:rPr>
          <w:rFonts w:ascii="Verdana" w:hAnsi="Verdana"/>
          <w:sz w:val="20"/>
          <w:szCs w:val="20"/>
        </w:rPr>
        <w:t xml:space="preserve">El procedimiento de concesión se efectuará en régimen de concurrencia competitiva mediante convocatoria periódica, de conformidad con los dispuesto en el artículo 23 y siguientes de la Ley 6/2011, de 23 de marzo, de Subvenciones de la Comunidad Autónoma de Extremadura, valorándose las solicitudes presentadas a fin de establecer una prelación de </w:t>
      </w:r>
      <w:proofErr w:type="gramStart"/>
      <w:r w:rsidRPr="006B5D5C">
        <w:rPr>
          <w:rFonts w:ascii="Verdana" w:hAnsi="Verdana"/>
          <w:sz w:val="20"/>
          <w:szCs w:val="20"/>
        </w:rPr>
        <w:t>las mismas</w:t>
      </w:r>
      <w:proofErr w:type="gramEnd"/>
      <w:r w:rsidRPr="006B5D5C">
        <w:rPr>
          <w:rFonts w:ascii="Verdana" w:hAnsi="Verdana"/>
          <w:sz w:val="20"/>
          <w:szCs w:val="20"/>
        </w:rPr>
        <w:t xml:space="preserve"> y adjudicar las ayudas, de acuerdo con las disponibilidades presupuestarias, a aquellas que obtengan mayor valoración. </w:t>
      </w:r>
    </w:p>
    <w:p w14:paraId="6342B52D" w14:textId="77777777" w:rsidR="00C37A64" w:rsidRPr="00792F2C" w:rsidRDefault="00C37A64" w:rsidP="00E50D97">
      <w:pPr>
        <w:pStyle w:val="LO-Normal"/>
        <w:spacing w:after="0" w:line="240" w:lineRule="auto"/>
        <w:jc w:val="both"/>
        <w:rPr>
          <w:rFonts w:ascii="Verdana" w:eastAsia="Times New Roman" w:hAnsi="Verdana"/>
          <w:color w:val="1F3864" w:themeColor="accent1" w:themeShade="80"/>
          <w:sz w:val="20"/>
          <w:szCs w:val="20"/>
          <w:lang w:eastAsia="es-ES"/>
        </w:rPr>
      </w:pPr>
    </w:p>
    <w:p w14:paraId="4658CE03" w14:textId="6643D91D" w:rsidR="006B5D5C" w:rsidRPr="006B5D5C" w:rsidRDefault="006B5D5C" w:rsidP="00E50D97">
      <w:pPr>
        <w:pStyle w:val="LO-Normal"/>
        <w:spacing w:after="0" w:line="240" w:lineRule="auto"/>
        <w:rPr>
          <w:rFonts w:ascii="Verdana-Bold" w:eastAsia="Times New Roman" w:hAnsi="Verdana-Bold"/>
          <w:b/>
          <w:bCs/>
          <w:sz w:val="20"/>
          <w:szCs w:val="20"/>
          <w:lang w:eastAsia="es-ES"/>
        </w:rPr>
      </w:pPr>
      <w:r>
        <w:rPr>
          <w:rFonts w:ascii="Verdana-Bold" w:eastAsia="Times New Roman" w:hAnsi="Verdana-Bold"/>
          <w:b/>
          <w:bCs/>
          <w:sz w:val="20"/>
          <w:szCs w:val="20"/>
          <w:lang w:eastAsia="es-ES"/>
        </w:rPr>
        <w:t>Sexto</w:t>
      </w:r>
      <w:r w:rsidRPr="00AB3306">
        <w:rPr>
          <w:rFonts w:ascii="Verdana-Bold" w:eastAsia="Times New Roman" w:hAnsi="Verdana-Bold"/>
          <w:b/>
          <w:bCs/>
          <w:sz w:val="20"/>
          <w:szCs w:val="20"/>
          <w:lang w:eastAsia="es-ES"/>
        </w:rPr>
        <w:t>. Solicitudes de ayuda y documentación a aportar.</w:t>
      </w:r>
    </w:p>
    <w:p w14:paraId="1DB858DD" w14:textId="77777777" w:rsidR="006B5D5C" w:rsidRPr="00792F2C" w:rsidRDefault="006B5D5C" w:rsidP="00E50D97">
      <w:pPr>
        <w:pStyle w:val="LO-Normal"/>
        <w:spacing w:after="0" w:line="240" w:lineRule="auto"/>
        <w:jc w:val="both"/>
        <w:rPr>
          <w:rFonts w:ascii="Verdana" w:eastAsia="Times New Roman" w:hAnsi="Verdana"/>
          <w:color w:val="1F3864" w:themeColor="accent1" w:themeShade="80"/>
          <w:sz w:val="20"/>
          <w:szCs w:val="20"/>
          <w:lang w:eastAsia="es-ES"/>
        </w:rPr>
      </w:pPr>
    </w:p>
    <w:p w14:paraId="53EE813F" w14:textId="5558F8F1" w:rsidR="006B5D5C" w:rsidRPr="006B5D5C" w:rsidRDefault="006B5D5C" w:rsidP="00E50D97">
      <w:pPr>
        <w:pStyle w:val="LO-Normal"/>
        <w:jc w:val="both"/>
        <w:rPr>
          <w:rFonts w:ascii="Verdana" w:eastAsia="Times New Roman" w:hAnsi="Verdana"/>
          <w:sz w:val="20"/>
          <w:szCs w:val="20"/>
          <w:lang w:eastAsia="es-ES"/>
        </w:rPr>
      </w:pPr>
      <w:r w:rsidRPr="006B5D5C">
        <w:rPr>
          <w:rFonts w:ascii="Verdana" w:eastAsia="Times New Roman" w:hAnsi="Verdana"/>
          <w:sz w:val="20"/>
          <w:szCs w:val="20"/>
          <w:lang w:eastAsia="es-ES"/>
        </w:rPr>
        <w:t>1. Las solicitudes deberán presentarse de forma electrónica, de conformidad con lo establecido en el apartado 2 del artículo 14 de la Ley 39/2015, de 1 de octubre, del Procedimiento</w:t>
      </w:r>
      <w:r w:rsidR="00274E3F">
        <w:rPr>
          <w:rFonts w:ascii="Verdana" w:eastAsia="Times New Roman" w:hAnsi="Verdana"/>
          <w:sz w:val="20"/>
          <w:szCs w:val="20"/>
          <w:lang w:eastAsia="es-ES"/>
        </w:rPr>
        <w:t xml:space="preserve"> </w:t>
      </w:r>
      <w:r w:rsidRPr="006B5D5C">
        <w:rPr>
          <w:rFonts w:ascii="Verdana" w:eastAsia="Times New Roman" w:hAnsi="Verdana"/>
          <w:sz w:val="20"/>
          <w:szCs w:val="20"/>
          <w:lang w:eastAsia="es-ES"/>
        </w:rPr>
        <w:t xml:space="preserve">Administrativo Común de las Administraciones Públicas, a través del punto de acceso general electrónico </w:t>
      </w:r>
      <w:hyperlink r:id="rId32" w:history="1">
        <w:r w:rsidR="001F7E47" w:rsidRPr="00C1580D">
          <w:rPr>
            <w:rStyle w:val="Hipervnculo"/>
            <w:rFonts w:ascii="Verdana" w:eastAsia="Times New Roman" w:hAnsi="Verdana"/>
            <w:sz w:val="20"/>
            <w:szCs w:val="20"/>
            <w:lang w:eastAsia="es-ES"/>
          </w:rPr>
          <w:t>https://www.juntaex.es/w/0719025</w:t>
        </w:r>
      </w:hyperlink>
      <w:r w:rsidR="001F7E47">
        <w:rPr>
          <w:rFonts w:ascii="Verdana" w:eastAsia="Times New Roman" w:hAnsi="Verdana"/>
          <w:sz w:val="20"/>
          <w:szCs w:val="20"/>
          <w:lang w:eastAsia="es-ES"/>
        </w:rPr>
        <w:t xml:space="preserve"> </w:t>
      </w:r>
      <w:r w:rsidRPr="006B5D5C">
        <w:rPr>
          <w:rFonts w:ascii="Verdana" w:eastAsia="Times New Roman" w:hAnsi="Verdana"/>
          <w:sz w:val="20"/>
          <w:szCs w:val="20"/>
          <w:lang w:eastAsia="es-ES"/>
        </w:rPr>
        <w:t>desde donde se habilitará el acceso</w:t>
      </w:r>
      <w:r>
        <w:rPr>
          <w:rFonts w:ascii="Verdana" w:eastAsia="Times New Roman" w:hAnsi="Verdana"/>
          <w:sz w:val="20"/>
          <w:szCs w:val="20"/>
          <w:lang w:eastAsia="es-ES"/>
        </w:rPr>
        <w:t xml:space="preserve"> </w:t>
      </w:r>
      <w:r w:rsidRPr="006B5D5C">
        <w:rPr>
          <w:rFonts w:ascii="Verdana" w:eastAsia="Times New Roman" w:hAnsi="Verdana"/>
          <w:sz w:val="20"/>
          <w:szCs w:val="20"/>
          <w:lang w:eastAsia="es-ES"/>
        </w:rPr>
        <w:t>a la sede electrónica asociada para presentar la solicitud, junto con la documentación que deba acompañarse.</w:t>
      </w:r>
    </w:p>
    <w:p w14:paraId="7FE12B2B" w14:textId="77777777" w:rsidR="006B5D5C" w:rsidRPr="006B5D5C" w:rsidRDefault="006B5D5C" w:rsidP="00E50D97">
      <w:pPr>
        <w:pStyle w:val="LO-Normal"/>
        <w:jc w:val="both"/>
        <w:rPr>
          <w:rFonts w:ascii="Verdana" w:eastAsia="Times New Roman" w:hAnsi="Verdana"/>
          <w:sz w:val="20"/>
          <w:szCs w:val="20"/>
          <w:lang w:eastAsia="es-ES"/>
        </w:rPr>
      </w:pPr>
      <w:r w:rsidRPr="006B5D5C">
        <w:rPr>
          <w:rFonts w:ascii="Verdana" w:eastAsia="Times New Roman" w:hAnsi="Verdana"/>
          <w:sz w:val="20"/>
          <w:szCs w:val="20"/>
          <w:lang w:eastAsia="es-ES"/>
        </w:rPr>
        <w:lastRenderedPageBreak/>
        <w:t>2. Las solicitudes de ayudas se dirigirán a la Secretaría General de Economía, Empresa y Comercio de la Consejería de Economía, Empleo y Transformación Digital, con arreglo al modelo del anexo I.</w:t>
      </w:r>
    </w:p>
    <w:p w14:paraId="7C42164A" w14:textId="6949B38B" w:rsidR="006B5D5C" w:rsidRPr="000A2B04" w:rsidRDefault="006B5D5C" w:rsidP="00E50D97">
      <w:pPr>
        <w:widowControl w:val="0"/>
        <w:suppressAutoHyphens/>
        <w:spacing w:before="120" w:after="120"/>
        <w:jc w:val="both"/>
        <w:rPr>
          <w:rFonts w:ascii="Verdana" w:eastAsiaTheme="minorHAnsi" w:hAnsi="Verdana" w:cs="Arial"/>
          <w:sz w:val="20"/>
          <w:szCs w:val="20"/>
          <w:lang w:bidi="hi-IN"/>
        </w:rPr>
      </w:pPr>
      <w:r w:rsidRPr="006B5D5C">
        <w:rPr>
          <w:rFonts w:ascii="Verdana" w:eastAsia="Times New Roman" w:hAnsi="Verdana"/>
          <w:sz w:val="20"/>
          <w:szCs w:val="20"/>
          <w:lang w:eastAsia="es-ES"/>
        </w:rPr>
        <w:t xml:space="preserve">Para la presentación de solicitudes, las entidades interesadas deberán disponer para la autentificación y para la firma electrónica de las mismas, de certificado electrónico en vigor, y si no se dispone del mismo se podrá obtener en </w:t>
      </w:r>
      <w:hyperlink r:id="rId33" w:history="1">
        <w:r w:rsidR="000A2B04" w:rsidRPr="00E66FE4">
          <w:rPr>
            <w:rStyle w:val="Hipervnculo"/>
            <w:rFonts w:ascii="Verdana" w:eastAsia="Times New Roman" w:hAnsi="Verdana"/>
            <w:sz w:val="20"/>
            <w:szCs w:val="20"/>
            <w:lang w:eastAsia="es-ES"/>
          </w:rPr>
          <w:t>http://www.cert.fnmt.es</w:t>
        </w:r>
      </w:hyperlink>
      <w:r w:rsidR="000A2B04">
        <w:rPr>
          <w:rFonts w:ascii="Verdana" w:eastAsia="Times New Roman" w:hAnsi="Verdana"/>
          <w:sz w:val="20"/>
          <w:szCs w:val="20"/>
          <w:lang w:eastAsia="es-ES"/>
        </w:rPr>
        <w:t xml:space="preserve"> y </w:t>
      </w:r>
      <w:hyperlink r:id="rId34" w:history="1">
        <w:r w:rsidR="000A2B04" w:rsidRPr="00E66FE4">
          <w:rPr>
            <w:rStyle w:val="Hipervnculo"/>
            <w:rFonts w:ascii="Verdana" w:eastAsiaTheme="minorHAnsi" w:hAnsi="Verdana" w:cs="Arial"/>
            <w:sz w:val="20"/>
            <w:szCs w:val="20"/>
            <w:lang w:bidi="hi-IN"/>
          </w:rPr>
          <w:t>https://www.dnielectronico.es/</w:t>
        </w:r>
      </w:hyperlink>
      <w:r w:rsidR="000A2B04">
        <w:rPr>
          <w:rFonts w:ascii="Verdana" w:eastAsiaTheme="minorHAnsi" w:hAnsi="Verdana" w:cs="Arial"/>
          <w:sz w:val="20"/>
          <w:szCs w:val="20"/>
          <w:lang w:bidi="hi-IN"/>
        </w:rPr>
        <w:t xml:space="preserve">. </w:t>
      </w:r>
    </w:p>
    <w:p w14:paraId="1E483D5C" w14:textId="77777777" w:rsidR="006B5D5C" w:rsidRPr="00AB3306" w:rsidRDefault="006B5D5C" w:rsidP="00E50D97">
      <w:pPr>
        <w:pStyle w:val="LO-Normal"/>
        <w:spacing w:after="0" w:line="240" w:lineRule="auto"/>
        <w:jc w:val="both"/>
        <w:rPr>
          <w:rFonts w:ascii="Verdana" w:eastAsia="Times New Roman" w:hAnsi="Verdana"/>
          <w:sz w:val="20"/>
          <w:szCs w:val="20"/>
          <w:lang w:eastAsia="es-ES"/>
        </w:rPr>
      </w:pPr>
      <w:r w:rsidRPr="00AB3306">
        <w:rPr>
          <w:rFonts w:ascii="Verdana" w:eastAsia="Times New Roman" w:hAnsi="Verdana"/>
          <w:sz w:val="20"/>
          <w:szCs w:val="20"/>
          <w:lang w:eastAsia="es-ES"/>
        </w:rPr>
        <w:t>3. Las solicitudes de ayudas deberán acompañarse de la siguiente documentación:</w:t>
      </w:r>
    </w:p>
    <w:p w14:paraId="5466BFD2" w14:textId="77777777" w:rsidR="006B5D5C" w:rsidRPr="00AB3306" w:rsidRDefault="006B5D5C" w:rsidP="00E50D97">
      <w:pPr>
        <w:pStyle w:val="LO-Normal"/>
        <w:spacing w:after="0" w:line="240" w:lineRule="auto"/>
        <w:jc w:val="both"/>
        <w:rPr>
          <w:rFonts w:ascii="Verdana" w:eastAsia="Times New Roman" w:hAnsi="Verdana"/>
          <w:sz w:val="20"/>
          <w:szCs w:val="20"/>
          <w:lang w:eastAsia="es-ES"/>
        </w:rPr>
      </w:pPr>
    </w:p>
    <w:p w14:paraId="04D9CD7C" w14:textId="77777777" w:rsidR="006B5D5C" w:rsidRPr="00AB3306" w:rsidRDefault="006B5D5C" w:rsidP="00E50D97">
      <w:pPr>
        <w:suppressAutoHyphens/>
        <w:autoSpaceDE w:val="0"/>
        <w:spacing w:line="200" w:lineRule="atLeast"/>
        <w:jc w:val="both"/>
        <w:rPr>
          <w:rFonts w:ascii="Verdana" w:eastAsia="JLDJOI+Verdana" w:hAnsi="Verdana" w:cs="Arial"/>
          <w:sz w:val="20"/>
          <w:szCs w:val="20"/>
        </w:rPr>
      </w:pPr>
      <w:r w:rsidRPr="00AB3306">
        <w:rPr>
          <w:rFonts w:ascii="Verdana" w:eastAsia="JLDJOI+Verdana" w:hAnsi="Verdana" w:cs="Arial"/>
          <w:sz w:val="20"/>
          <w:szCs w:val="20"/>
        </w:rPr>
        <w:t>a) Memoria detallada de la actuación. En caso de conllevar obra civil, se aportará un anteproyecto o, en su caso, el proyecto de obra.</w:t>
      </w:r>
    </w:p>
    <w:p w14:paraId="32ACBAA1" w14:textId="77777777" w:rsidR="006B5D5C" w:rsidRPr="00AB3306" w:rsidRDefault="006B5D5C" w:rsidP="00E50D97">
      <w:pPr>
        <w:suppressAutoHyphens/>
        <w:autoSpaceDE w:val="0"/>
        <w:spacing w:line="200" w:lineRule="atLeast"/>
        <w:jc w:val="both"/>
        <w:rPr>
          <w:rFonts w:ascii="Verdana" w:eastAsia="JLDJOI+Verdana" w:hAnsi="Verdana" w:cs="Arial"/>
          <w:sz w:val="20"/>
          <w:szCs w:val="20"/>
        </w:rPr>
      </w:pPr>
      <w:r w:rsidRPr="00AB3306">
        <w:rPr>
          <w:rFonts w:ascii="Verdana" w:eastAsia="JLDJOI+Verdana" w:hAnsi="Verdana" w:cs="Arial"/>
          <w:sz w:val="20"/>
          <w:szCs w:val="20"/>
        </w:rPr>
        <w:t>b) Memoria económica de la actuación. Se aportará el presupuesto total de la inversión suficientemente desglosado. En caso de conllevar obra civil, se aportará el estado de mediciones y presupuesto, con el cuadro de precios y un resumen por capítulos de obra.</w:t>
      </w:r>
    </w:p>
    <w:p w14:paraId="27808F40" w14:textId="77777777" w:rsidR="006B5D5C" w:rsidRPr="00175B59" w:rsidRDefault="006B5D5C" w:rsidP="00E50D97">
      <w:pPr>
        <w:suppressAutoHyphens/>
        <w:autoSpaceDE w:val="0"/>
        <w:spacing w:line="200" w:lineRule="atLeast"/>
        <w:jc w:val="both"/>
        <w:rPr>
          <w:rFonts w:ascii="Verdana" w:eastAsia="JLDJOI+Verdana" w:hAnsi="Verdana" w:cs="Arial"/>
          <w:sz w:val="20"/>
          <w:szCs w:val="20"/>
        </w:rPr>
      </w:pPr>
      <w:r w:rsidRPr="00AB3306">
        <w:rPr>
          <w:rFonts w:ascii="Verdana" w:eastAsia="JLDJOI+Verdana" w:hAnsi="Verdana" w:cs="Arial"/>
          <w:sz w:val="20"/>
          <w:szCs w:val="20"/>
        </w:rPr>
        <w:t>c) Calendario o cronograma de actuaciones.</w:t>
      </w:r>
    </w:p>
    <w:p w14:paraId="0A045F26" w14:textId="0BDF8249" w:rsidR="006B5D5C" w:rsidRPr="00175B59" w:rsidRDefault="006B5D5C" w:rsidP="00E50D97">
      <w:pPr>
        <w:pStyle w:val="LO-Normal"/>
        <w:spacing w:after="0" w:line="240" w:lineRule="auto"/>
        <w:jc w:val="both"/>
        <w:rPr>
          <w:rFonts w:ascii="Verdana" w:eastAsia="Times New Roman" w:hAnsi="Verdana"/>
          <w:sz w:val="20"/>
          <w:szCs w:val="20"/>
          <w:lang w:eastAsia="es-ES"/>
        </w:rPr>
      </w:pPr>
      <w:r w:rsidRPr="00AB3306">
        <w:rPr>
          <w:rFonts w:ascii="Verdana" w:eastAsia="Times New Roman" w:hAnsi="Verdana"/>
          <w:sz w:val="20"/>
          <w:szCs w:val="20"/>
          <w:lang w:eastAsia="es-ES"/>
        </w:rPr>
        <w:t xml:space="preserve">d) Los solicitantes deberán acreditar que están al corriente en las obligaciones tributarias, con la seguridad social y no tener deudas con la Hacienda Autonómica que será consultada o recabada de oficio por la Administración, </w:t>
      </w:r>
      <w:r w:rsidRPr="00074AE8">
        <w:rPr>
          <w:rFonts w:ascii="Verdana" w:eastAsia="Times New Roman" w:hAnsi="Verdana"/>
          <w:sz w:val="20"/>
          <w:szCs w:val="20"/>
          <w:lang w:eastAsia="es-ES"/>
        </w:rPr>
        <w:t xml:space="preserve">siempre que conste en el procedimiento el consentimiento expreso del interesado (apartado </w:t>
      </w:r>
      <w:r w:rsidR="00074AE8" w:rsidRPr="00074AE8">
        <w:rPr>
          <w:rFonts w:ascii="Verdana" w:eastAsia="Times New Roman" w:hAnsi="Verdana"/>
          <w:sz w:val="20"/>
          <w:szCs w:val="20"/>
          <w:lang w:eastAsia="es-ES"/>
        </w:rPr>
        <w:t>4</w:t>
      </w:r>
      <w:r w:rsidRPr="00074AE8">
        <w:rPr>
          <w:rFonts w:ascii="Verdana" w:eastAsia="Times New Roman" w:hAnsi="Verdana"/>
          <w:sz w:val="20"/>
          <w:szCs w:val="20"/>
          <w:lang w:eastAsia="es-ES"/>
        </w:rPr>
        <w:t xml:space="preserve"> de la solicitud de ayuda). En otro caso, el interesado deberá presentar las certificaciones correspondientes, que tendrán validez </w:t>
      </w:r>
      <w:r w:rsidRPr="00AB3306">
        <w:rPr>
          <w:rFonts w:ascii="Verdana" w:eastAsia="Times New Roman" w:hAnsi="Verdana"/>
          <w:sz w:val="20"/>
          <w:szCs w:val="20"/>
          <w:lang w:eastAsia="es-ES"/>
        </w:rPr>
        <w:t>durante el plazo de seis meses a contar desde la fecha de expedición, conforme a lo dispuesto en el artículo 12.8 de la Ley 6/2011, de 23 de marzo, de subvenciones de la Comunidad Autónoma de Extremadura.</w:t>
      </w:r>
    </w:p>
    <w:p w14:paraId="74150CCB" w14:textId="77777777" w:rsidR="00D84581" w:rsidRDefault="00D84581" w:rsidP="00E50D97">
      <w:pPr>
        <w:pStyle w:val="LO-Normal"/>
        <w:spacing w:after="0" w:line="240" w:lineRule="auto"/>
        <w:jc w:val="both"/>
        <w:rPr>
          <w:rFonts w:ascii="Verdana" w:eastAsia="Times New Roman" w:hAnsi="Verdana"/>
          <w:sz w:val="20"/>
          <w:szCs w:val="20"/>
          <w:lang w:eastAsia="es-ES"/>
        </w:rPr>
      </w:pPr>
    </w:p>
    <w:p w14:paraId="232DD127" w14:textId="7504DC7A" w:rsidR="006B5D5C" w:rsidRPr="007D5496" w:rsidRDefault="00D84581" w:rsidP="00E50D97">
      <w:pPr>
        <w:pStyle w:val="LO-Normal"/>
        <w:spacing w:after="0" w:line="240" w:lineRule="auto"/>
        <w:jc w:val="both"/>
        <w:rPr>
          <w:rFonts w:ascii="Verdana" w:eastAsia="Times New Roman" w:hAnsi="Verdana"/>
          <w:sz w:val="20"/>
          <w:szCs w:val="20"/>
          <w:lang w:eastAsia="es-ES"/>
        </w:rPr>
      </w:pPr>
      <w:r>
        <w:rPr>
          <w:rFonts w:ascii="Verdana" w:eastAsia="Times New Roman" w:hAnsi="Verdana"/>
          <w:sz w:val="20"/>
          <w:szCs w:val="20"/>
          <w:lang w:eastAsia="es-ES"/>
        </w:rPr>
        <w:t>e)</w:t>
      </w:r>
      <w:r w:rsidR="009969ED">
        <w:rPr>
          <w:rFonts w:ascii="Verdana" w:eastAsia="Times New Roman" w:hAnsi="Verdana"/>
          <w:sz w:val="20"/>
          <w:szCs w:val="20"/>
          <w:lang w:eastAsia="es-ES"/>
        </w:rPr>
        <w:t xml:space="preserve"> </w:t>
      </w:r>
      <w:r w:rsidR="006B5D5C" w:rsidRPr="00AB3306">
        <w:rPr>
          <w:rFonts w:ascii="Verdana" w:eastAsia="Times New Roman" w:hAnsi="Verdana"/>
          <w:sz w:val="20"/>
          <w:szCs w:val="20"/>
          <w:lang w:eastAsia="es-ES"/>
        </w:rPr>
        <w:t xml:space="preserve">La justificación de </w:t>
      </w:r>
      <w:bookmarkStart w:id="12" w:name="_Hlk193877386"/>
      <w:r w:rsidR="006B5D5C" w:rsidRPr="00AB3306">
        <w:rPr>
          <w:rFonts w:ascii="Verdana" w:eastAsia="Times New Roman" w:hAnsi="Verdana"/>
          <w:sz w:val="20"/>
          <w:szCs w:val="20"/>
          <w:lang w:eastAsia="es-ES"/>
        </w:rPr>
        <w:t xml:space="preserve">no estar incurso en ninguna de las prohibiciones para obtener la condición de beneficiario y de reunir los requisitos establecidos en la normativa vigente para obtener la subvención solicitada, </w:t>
      </w:r>
      <w:bookmarkEnd w:id="12"/>
      <w:r w:rsidR="006B5D5C" w:rsidRPr="00AB3306">
        <w:rPr>
          <w:rFonts w:ascii="Verdana" w:eastAsia="Times New Roman" w:hAnsi="Verdana"/>
          <w:sz w:val="20"/>
          <w:szCs w:val="20"/>
          <w:lang w:eastAsia="es-ES"/>
        </w:rPr>
        <w:t xml:space="preserve">así como la declaración de las ayudas públicas solicitadas para la misma actividad, se efectuará mediante declaración expresa y responsable dirigida al órgano gestor de las ayudas, según el modelo que figura en </w:t>
      </w:r>
      <w:r w:rsidR="006B5D5C" w:rsidRPr="00ED5BC4">
        <w:rPr>
          <w:rFonts w:ascii="Verdana" w:eastAsia="Times New Roman" w:hAnsi="Verdana"/>
          <w:sz w:val="20"/>
          <w:szCs w:val="20"/>
          <w:lang w:eastAsia="es-ES"/>
        </w:rPr>
        <w:t>el anexo II d</w:t>
      </w:r>
      <w:r w:rsidR="007D5496">
        <w:rPr>
          <w:rFonts w:ascii="Verdana" w:eastAsia="Times New Roman" w:hAnsi="Verdana"/>
          <w:sz w:val="20"/>
          <w:szCs w:val="20"/>
          <w:lang w:eastAsia="es-ES"/>
        </w:rPr>
        <w:t>el presente decreto</w:t>
      </w:r>
      <w:r w:rsidR="006B5D5C" w:rsidRPr="007D5496">
        <w:rPr>
          <w:rFonts w:ascii="Verdana" w:eastAsia="Times New Roman" w:hAnsi="Verdana"/>
          <w:sz w:val="20"/>
          <w:szCs w:val="20"/>
          <w:lang w:eastAsia="es-ES"/>
        </w:rPr>
        <w:t>.</w:t>
      </w:r>
    </w:p>
    <w:p w14:paraId="2FBD7AAB" w14:textId="77777777" w:rsidR="006B5D5C" w:rsidRPr="00AB3306" w:rsidRDefault="006B5D5C" w:rsidP="00E50D97">
      <w:pPr>
        <w:pStyle w:val="LO-Normal"/>
        <w:spacing w:after="0" w:line="240" w:lineRule="auto"/>
        <w:jc w:val="both"/>
        <w:rPr>
          <w:rFonts w:ascii="Verdana" w:eastAsia="Times New Roman" w:hAnsi="Verdana"/>
          <w:sz w:val="20"/>
          <w:szCs w:val="20"/>
          <w:lang w:eastAsia="es-ES"/>
        </w:rPr>
      </w:pPr>
    </w:p>
    <w:p w14:paraId="1317C020" w14:textId="77777777" w:rsidR="006B5D5C" w:rsidRPr="006A6D8A" w:rsidRDefault="006B5D5C" w:rsidP="00E50D97">
      <w:pPr>
        <w:pStyle w:val="LO-Normal"/>
        <w:spacing w:after="0" w:line="240" w:lineRule="auto"/>
        <w:jc w:val="both"/>
        <w:rPr>
          <w:rFonts w:ascii="Verdana" w:eastAsia="Times New Roman" w:hAnsi="Verdana"/>
          <w:sz w:val="20"/>
          <w:szCs w:val="20"/>
          <w:lang w:eastAsia="es-ES"/>
        </w:rPr>
      </w:pPr>
      <w:r w:rsidRPr="006A6D8A">
        <w:rPr>
          <w:rFonts w:ascii="Verdana" w:eastAsia="Times New Roman" w:hAnsi="Verdana"/>
          <w:sz w:val="20"/>
          <w:szCs w:val="20"/>
          <w:lang w:eastAsia="es-ES"/>
        </w:rPr>
        <w:t>f) En caso de realizar el proyecto con medios propios, se aportará un informe justificativo de que concurre alguna de las circunstancias previstas en el artículo 30.1 de la Ley 9/2017, de 8 de noviembre, de Contratos del Sector Público, por la que se transponen al ordenamiento jurídico español las Directivas del Parlamento Europeo y del Consejo 2014/23/UE y 2014/24/UE, de 26 de febrero de 2014.</w:t>
      </w:r>
    </w:p>
    <w:p w14:paraId="1132427A" w14:textId="77777777" w:rsidR="006B5D5C" w:rsidRPr="006A6D8A" w:rsidRDefault="006B5D5C" w:rsidP="00E50D97">
      <w:pPr>
        <w:pStyle w:val="LO-Normal"/>
        <w:spacing w:after="0" w:line="240" w:lineRule="auto"/>
        <w:jc w:val="both"/>
        <w:rPr>
          <w:rFonts w:ascii="Verdana" w:eastAsia="Times New Roman" w:hAnsi="Verdana"/>
          <w:sz w:val="20"/>
          <w:szCs w:val="20"/>
          <w:lang w:eastAsia="es-ES"/>
        </w:rPr>
      </w:pPr>
    </w:p>
    <w:p w14:paraId="34F085B4" w14:textId="77777777" w:rsidR="00771F76" w:rsidRDefault="00771F76" w:rsidP="00E50D97">
      <w:pPr>
        <w:pStyle w:val="LO-Normal"/>
        <w:spacing w:after="0" w:line="240" w:lineRule="auto"/>
        <w:jc w:val="both"/>
        <w:rPr>
          <w:rFonts w:ascii="Verdana" w:eastAsia="Times New Roman" w:hAnsi="Verdana"/>
          <w:sz w:val="20"/>
          <w:szCs w:val="20"/>
          <w:lang w:eastAsia="es-ES"/>
        </w:rPr>
      </w:pPr>
    </w:p>
    <w:p w14:paraId="3092C314" w14:textId="32C7233D" w:rsidR="00771F76" w:rsidRPr="008F3F1A" w:rsidRDefault="00577BD2" w:rsidP="00E50D97">
      <w:pPr>
        <w:pStyle w:val="LO-Normal"/>
        <w:spacing w:after="0" w:line="240" w:lineRule="auto"/>
        <w:jc w:val="both"/>
        <w:rPr>
          <w:rFonts w:ascii="Verdana" w:eastAsia="Times New Roman" w:hAnsi="Verdana"/>
          <w:sz w:val="20"/>
          <w:szCs w:val="20"/>
          <w:lang w:eastAsia="es-ES"/>
        </w:rPr>
      </w:pPr>
      <w:r>
        <w:rPr>
          <w:rFonts w:ascii="Verdana" w:eastAsia="Times New Roman" w:hAnsi="Verdana"/>
          <w:sz w:val="20"/>
          <w:szCs w:val="20"/>
          <w:lang w:eastAsia="es-ES"/>
        </w:rPr>
        <w:t>g</w:t>
      </w:r>
      <w:r w:rsidR="00771F76" w:rsidRPr="00771F76">
        <w:rPr>
          <w:rFonts w:ascii="Verdana" w:eastAsia="Times New Roman" w:hAnsi="Verdana"/>
          <w:sz w:val="20"/>
          <w:szCs w:val="20"/>
          <w:lang w:eastAsia="es-ES"/>
        </w:rPr>
        <w:t>) Auditoría energética (sólo en aquellos casos en los que el proyecto contemple mejoras en la eficiencia energética para justificar la baremación en el criterio establecido en el artículo 12.</w:t>
      </w:r>
      <w:r w:rsidR="006360A9">
        <w:rPr>
          <w:rFonts w:ascii="Verdana" w:eastAsia="Times New Roman" w:hAnsi="Verdana"/>
          <w:sz w:val="20"/>
          <w:szCs w:val="20"/>
          <w:lang w:eastAsia="es-ES"/>
        </w:rPr>
        <w:t>1.</w:t>
      </w:r>
      <w:r w:rsidR="00771F76" w:rsidRPr="00771F76">
        <w:rPr>
          <w:rFonts w:ascii="Verdana" w:eastAsia="Times New Roman" w:hAnsi="Verdana"/>
          <w:sz w:val="20"/>
          <w:szCs w:val="20"/>
          <w:lang w:eastAsia="es-ES"/>
        </w:rPr>
        <w:t>c) del presente decreto)</w:t>
      </w:r>
    </w:p>
    <w:p w14:paraId="67A4E75E" w14:textId="77777777" w:rsidR="006B5D5C" w:rsidRPr="008F3F1A" w:rsidRDefault="006B5D5C" w:rsidP="00E50D97">
      <w:pPr>
        <w:pStyle w:val="LO-Normal"/>
        <w:spacing w:after="0" w:line="240" w:lineRule="auto"/>
        <w:jc w:val="both"/>
        <w:rPr>
          <w:rFonts w:ascii="Verdana" w:eastAsia="Times New Roman" w:hAnsi="Verdana"/>
          <w:sz w:val="20"/>
          <w:szCs w:val="20"/>
          <w:lang w:eastAsia="es-ES"/>
        </w:rPr>
      </w:pPr>
    </w:p>
    <w:p w14:paraId="3C4CE03C" w14:textId="77777777" w:rsidR="006B5D5C" w:rsidRPr="00AB3306" w:rsidRDefault="006B5D5C" w:rsidP="00E50D97">
      <w:pPr>
        <w:pStyle w:val="LO-Normal"/>
        <w:spacing w:after="0" w:line="240" w:lineRule="auto"/>
        <w:jc w:val="both"/>
      </w:pPr>
      <w:r w:rsidRPr="00AB3306">
        <w:rPr>
          <w:rFonts w:ascii="Verdana" w:eastAsia="Times New Roman" w:hAnsi="Verdana"/>
          <w:sz w:val="20"/>
          <w:szCs w:val="20"/>
          <w:lang w:eastAsia="es-ES"/>
        </w:rPr>
        <w:t>4. Los anexos que se aporten junto con la solicitud deberán firmarse electrónicamente.</w:t>
      </w:r>
    </w:p>
    <w:p w14:paraId="6C432487" w14:textId="77777777" w:rsidR="006B5D5C" w:rsidRPr="00AB3306" w:rsidRDefault="006B5D5C" w:rsidP="00E50D97">
      <w:pPr>
        <w:pStyle w:val="LO-Normal"/>
        <w:spacing w:after="0" w:line="240" w:lineRule="auto"/>
        <w:jc w:val="both"/>
        <w:rPr>
          <w:rFonts w:ascii="Verdana" w:eastAsia="Times New Roman" w:hAnsi="Verdana"/>
          <w:sz w:val="20"/>
          <w:szCs w:val="20"/>
          <w:lang w:eastAsia="es-ES"/>
        </w:rPr>
      </w:pPr>
    </w:p>
    <w:p w14:paraId="66DD3ADD" w14:textId="77777777" w:rsidR="006B5D5C" w:rsidRPr="00AB3306" w:rsidRDefault="006B5D5C" w:rsidP="00E50D97">
      <w:pPr>
        <w:pStyle w:val="LO-Normal"/>
        <w:spacing w:after="0" w:line="240" w:lineRule="auto"/>
        <w:jc w:val="both"/>
        <w:rPr>
          <w:rFonts w:ascii="Verdana" w:eastAsia="Times New Roman" w:hAnsi="Verdana"/>
          <w:sz w:val="20"/>
          <w:szCs w:val="20"/>
          <w:lang w:eastAsia="es-ES"/>
        </w:rPr>
      </w:pPr>
      <w:r w:rsidRPr="00AB3306">
        <w:rPr>
          <w:rFonts w:ascii="Verdana" w:eastAsia="Times New Roman" w:hAnsi="Verdana"/>
          <w:sz w:val="20"/>
          <w:szCs w:val="20"/>
          <w:lang w:eastAsia="es-ES"/>
        </w:rPr>
        <w:t xml:space="preserve">5. En el modelo de </w:t>
      </w:r>
      <w:r w:rsidRPr="008F3F1A">
        <w:rPr>
          <w:rFonts w:ascii="Verdana" w:eastAsia="Times New Roman" w:hAnsi="Verdana"/>
          <w:sz w:val="20"/>
          <w:szCs w:val="20"/>
          <w:lang w:eastAsia="es-ES"/>
        </w:rPr>
        <w:t xml:space="preserve">solicitud (anexo I), se deberá </w:t>
      </w:r>
      <w:r w:rsidRPr="00AB3306">
        <w:rPr>
          <w:rFonts w:ascii="Verdana" w:eastAsia="Times New Roman" w:hAnsi="Verdana"/>
          <w:sz w:val="20"/>
          <w:szCs w:val="20"/>
          <w:lang w:eastAsia="es-ES"/>
        </w:rPr>
        <w:t>indicar el número de cuenta que el solicitante tiene activo en el sistema de alta de terceros de la Junta de Extremadura para el abono de la subvención. En el supuesto de que la cuenta bancaria indicada no esté dada de alta en el registro de altas de terceros de la Junta de Extremadura, será necesario, previamente, tramitar su alta en dicho registro a través del siguiente enlace:</w:t>
      </w:r>
      <w:r>
        <w:rPr>
          <w:rFonts w:ascii="Verdana" w:eastAsia="Times New Roman" w:hAnsi="Verdana"/>
          <w:sz w:val="20"/>
          <w:szCs w:val="20"/>
          <w:lang w:eastAsia="es-ES"/>
        </w:rPr>
        <w:t xml:space="preserve"> </w:t>
      </w:r>
      <w:hyperlink r:id="rId35" w:history="1">
        <w:r w:rsidRPr="001E0199">
          <w:rPr>
            <w:rStyle w:val="Hipervnculo"/>
            <w:rFonts w:ascii="Verdana" w:eastAsia="Times New Roman" w:hAnsi="Verdana"/>
            <w:sz w:val="20"/>
            <w:szCs w:val="20"/>
            <w:lang w:eastAsia="es-ES"/>
          </w:rPr>
          <w:t>https://www.juntaex.es/w/5145?inheritRedirect=true</w:t>
        </w:r>
      </w:hyperlink>
      <w:r>
        <w:rPr>
          <w:rFonts w:ascii="Verdana" w:eastAsia="Times New Roman" w:hAnsi="Verdana"/>
          <w:sz w:val="20"/>
          <w:szCs w:val="20"/>
          <w:lang w:eastAsia="es-ES"/>
        </w:rPr>
        <w:t xml:space="preserve"> </w:t>
      </w:r>
      <w:r w:rsidRPr="00AB3306">
        <w:rPr>
          <w:rFonts w:ascii="Verdana" w:eastAsia="Times New Roman" w:hAnsi="Verdana"/>
          <w:sz w:val="20"/>
          <w:szCs w:val="20"/>
          <w:lang w:eastAsia="es-ES"/>
        </w:rPr>
        <w:t>.</w:t>
      </w:r>
    </w:p>
    <w:p w14:paraId="502818CF" w14:textId="77777777" w:rsidR="006B5D5C" w:rsidRPr="00AB3306" w:rsidRDefault="006B5D5C" w:rsidP="00E50D97">
      <w:pPr>
        <w:pStyle w:val="LO-Normal"/>
        <w:spacing w:after="0" w:line="240" w:lineRule="auto"/>
        <w:jc w:val="both"/>
        <w:rPr>
          <w:rFonts w:ascii="Verdana" w:eastAsia="Times New Roman" w:hAnsi="Verdana"/>
          <w:sz w:val="20"/>
          <w:szCs w:val="20"/>
          <w:lang w:eastAsia="es-ES"/>
        </w:rPr>
      </w:pPr>
    </w:p>
    <w:p w14:paraId="2D4CA5F3" w14:textId="77777777" w:rsidR="006B5D5C" w:rsidRPr="00AB3306" w:rsidRDefault="006B5D5C" w:rsidP="00E50D97">
      <w:pPr>
        <w:pStyle w:val="LO-Normal"/>
        <w:spacing w:after="0" w:line="240" w:lineRule="auto"/>
        <w:jc w:val="both"/>
        <w:rPr>
          <w:rFonts w:ascii="Verdana" w:eastAsia="Times New Roman" w:hAnsi="Verdana"/>
          <w:sz w:val="20"/>
          <w:szCs w:val="20"/>
          <w:lang w:eastAsia="es-ES"/>
        </w:rPr>
      </w:pPr>
      <w:r w:rsidRPr="00AB3306">
        <w:rPr>
          <w:rFonts w:ascii="Verdana" w:eastAsia="Times New Roman" w:hAnsi="Verdana"/>
          <w:sz w:val="20"/>
          <w:szCs w:val="20"/>
          <w:lang w:eastAsia="es-ES"/>
        </w:rPr>
        <w:t xml:space="preserve">6. En el caso de que, tras el análisis de la documentación señalada en las presentes bases, no pudiera inferirse el cumplimiento de una condición esencial para obtener la condición de </w:t>
      </w:r>
      <w:r w:rsidRPr="00AB3306">
        <w:rPr>
          <w:rFonts w:ascii="Verdana" w:eastAsia="Times New Roman" w:hAnsi="Verdana"/>
          <w:sz w:val="20"/>
          <w:szCs w:val="20"/>
          <w:lang w:eastAsia="es-ES"/>
        </w:rPr>
        <w:lastRenderedPageBreak/>
        <w:t>beneficiario, o la indubitada elegibilidad de un determinado gasto, el órgano instructor podrá requerir al beneficiario que aporte aquella documentación o información complementaria necesaria para la valoración de la solicitud de ayuda.</w:t>
      </w:r>
    </w:p>
    <w:p w14:paraId="70873291" w14:textId="77777777" w:rsidR="006B5D5C" w:rsidRPr="00AB3306" w:rsidRDefault="006B5D5C" w:rsidP="00E50D97">
      <w:pPr>
        <w:pStyle w:val="LO-Normal"/>
        <w:spacing w:after="0" w:line="240" w:lineRule="auto"/>
        <w:jc w:val="both"/>
        <w:rPr>
          <w:rFonts w:ascii="Verdana" w:eastAsia="Times New Roman" w:hAnsi="Verdana"/>
          <w:sz w:val="20"/>
          <w:szCs w:val="20"/>
          <w:lang w:eastAsia="es-ES"/>
        </w:rPr>
      </w:pPr>
    </w:p>
    <w:p w14:paraId="0DABD5F9" w14:textId="77777777" w:rsidR="006B5D5C" w:rsidRPr="00AB3306" w:rsidRDefault="006B5D5C" w:rsidP="00E50D97">
      <w:pPr>
        <w:pStyle w:val="LO-Normal"/>
        <w:spacing w:after="0" w:line="240" w:lineRule="auto"/>
        <w:jc w:val="both"/>
        <w:rPr>
          <w:rFonts w:ascii="Verdana" w:eastAsia="Times New Roman" w:hAnsi="Verdana"/>
          <w:sz w:val="20"/>
          <w:szCs w:val="20"/>
          <w:lang w:eastAsia="es-ES"/>
        </w:rPr>
      </w:pPr>
      <w:r w:rsidRPr="00AB3306">
        <w:rPr>
          <w:rFonts w:ascii="Verdana" w:eastAsia="Times New Roman" w:hAnsi="Verdana"/>
          <w:sz w:val="20"/>
          <w:szCs w:val="20"/>
          <w:lang w:eastAsia="es-ES"/>
        </w:rPr>
        <w:t>7. Si la documentación exigida para la tramitación ya obrara en poder de la Administración Pública, el solicitante podrá acogerse a lo dispuesto en el artículo 28.3 de la Ley 39/2015, de 1 de octubre, del Procedimiento Administrativo Común de las Administraciones Públicas y en el artículo 25 de la Ley 4/2022, de 27 de julio, de racionalización y simplificación administrativa de Extremadura, y no estará obligado a presentar la documentación siempre que se haga constar la fecha y el órgano o dependencia en que fueron presentados o, en su caso, emitidos, y cuando no hayan transcurrido más de cinco años desde la finalización del procedimiento al que correspondan.</w:t>
      </w:r>
    </w:p>
    <w:p w14:paraId="143C5726" w14:textId="77777777" w:rsidR="006B5D5C" w:rsidRPr="00AB3306" w:rsidRDefault="006B5D5C" w:rsidP="00E50D97">
      <w:pPr>
        <w:pStyle w:val="LO-Normal"/>
        <w:spacing w:after="0" w:line="240" w:lineRule="auto"/>
        <w:jc w:val="both"/>
        <w:rPr>
          <w:rFonts w:ascii="Verdana" w:eastAsia="Times New Roman" w:hAnsi="Verdana"/>
          <w:sz w:val="20"/>
          <w:szCs w:val="20"/>
          <w:lang w:eastAsia="es-ES"/>
        </w:rPr>
      </w:pPr>
    </w:p>
    <w:p w14:paraId="69E80E4A" w14:textId="77777777" w:rsidR="006B5D5C" w:rsidRDefault="006B5D5C" w:rsidP="00E50D97">
      <w:pPr>
        <w:pStyle w:val="LO-Normal"/>
        <w:spacing w:after="0" w:line="240" w:lineRule="auto"/>
        <w:jc w:val="both"/>
        <w:rPr>
          <w:rFonts w:ascii="Verdana" w:eastAsia="Times New Roman" w:hAnsi="Verdana"/>
          <w:sz w:val="20"/>
          <w:szCs w:val="20"/>
          <w:lang w:eastAsia="es-ES"/>
        </w:rPr>
      </w:pPr>
      <w:r w:rsidRPr="00AB3306">
        <w:rPr>
          <w:rFonts w:ascii="Verdana" w:eastAsia="Times New Roman" w:hAnsi="Verdana"/>
          <w:sz w:val="20"/>
          <w:szCs w:val="20"/>
          <w:lang w:eastAsia="es-ES"/>
        </w:rPr>
        <w:t>8. La presentación de solicitudes para optar a estas ayudas supone la aceptación expresa y formal de lo establecido en el presente decreto.</w:t>
      </w:r>
    </w:p>
    <w:p w14:paraId="3C3C047F" w14:textId="77777777" w:rsidR="006B5D5C" w:rsidRDefault="006B5D5C" w:rsidP="00E50D97">
      <w:pPr>
        <w:pStyle w:val="LO-Normal"/>
        <w:spacing w:after="0" w:line="240" w:lineRule="auto"/>
        <w:jc w:val="both"/>
        <w:rPr>
          <w:rFonts w:ascii="Verdana" w:eastAsia="Times New Roman" w:hAnsi="Verdana"/>
          <w:sz w:val="20"/>
          <w:szCs w:val="20"/>
          <w:lang w:eastAsia="es-ES"/>
        </w:rPr>
      </w:pPr>
    </w:p>
    <w:p w14:paraId="3EA358B8" w14:textId="6693D3BB" w:rsidR="006B5D5C" w:rsidRPr="006B5D5C" w:rsidRDefault="008C1403" w:rsidP="00E50D97">
      <w:pPr>
        <w:pStyle w:val="LO-Normal"/>
        <w:jc w:val="both"/>
        <w:rPr>
          <w:rFonts w:ascii="Verdana" w:eastAsia="Times New Roman" w:hAnsi="Verdana"/>
          <w:b/>
          <w:bCs/>
          <w:sz w:val="20"/>
          <w:szCs w:val="20"/>
          <w:lang w:eastAsia="es-ES"/>
        </w:rPr>
      </w:pPr>
      <w:r w:rsidRPr="008C1403">
        <w:rPr>
          <w:rFonts w:ascii="Verdana" w:eastAsia="Times New Roman" w:hAnsi="Verdana"/>
          <w:b/>
          <w:bCs/>
          <w:sz w:val="20"/>
          <w:szCs w:val="20"/>
          <w:lang w:eastAsia="es-ES"/>
        </w:rPr>
        <w:t>Séptimo</w:t>
      </w:r>
      <w:r w:rsidR="006B5D5C" w:rsidRPr="006B5D5C">
        <w:rPr>
          <w:rFonts w:ascii="Verdana" w:eastAsia="Times New Roman" w:hAnsi="Verdana"/>
          <w:b/>
          <w:bCs/>
          <w:sz w:val="20"/>
          <w:szCs w:val="20"/>
          <w:lang w:eastAsia="es-ES"/>
        </w:rPr>
        <w:t>. Plazo de presentación de las solicitudes.</w:t>
      </w:r>
    </w:p>
    <w:p w14:paraId="0C52A5FD" w14:textId="4786FAAC" w:rsidR="005D5CA9" w:rsidRDefault="005D5CA9" w:rsidP="00E50D97">
      <w:pPr>
        <w:pStyle w:val="LO-Normal"/>
        <w:jc w:val="both"/>
        <w:rPr>
          <w:rFonts w:ascii="Verdana" w:eastAsia="Times New Roman" w:hAnsi="Verdana"/>
          <w:sz w:val="20"/>
          <w:szCs w:val="20"/>
          <w:lang w:eastAsia="es-ES"/>
        </w:rPr>
      </w:pPr>
      <w:r w:rsidRPr="005D5CA9">
        <w:rPr>
          <w:rFonts w:ascii="Verdana" w:eastAsia="Times New Roman" w:hAnsi="Verdana"/>
          <w:sz w:val="20"/>
          <w:szCs w:val="20"/>
          <w:lang w:eastAsia="es-ES"/>
        </w:rPr>
        <w:t xml:space="preserve">El plazo de presentación de solicitudes será de un mes a contar desde el día siguiente al de la publicación de la presente convocatoria y de su extracto en el Diario Oficial de Extremadura </w:t>
      </w:r>
      <w:hyperlink r:id="rId36" w:history="1">
        <w:r w:rsidRPr="003A5E2F">
          <w:rPr>
            <w:rStyle w:val="Hipervnculo"/>
            <w:rFonts w:ascii="Verdana" w:eastAsia="Times New Roman" w:hAnsi="Verdana"/>
            <w:sz w:val="20"/>
            <w:szCs w:val="20"/>
            <w:lang w:eastAsia="es-ES"/>
          </w:rPr>
          <w:t>http://doe.juntaex.es</w:t>
        </w:r>
      </w:hyperlink>
      <w:r>
        <w:rPr>
          <w:rFonts w:ascii="Verdana" w:eastAsia="Times New Roman" w:hAnsi="Verdana"/>
          <w:sz w:val="20"/>
          <w:szCs w:val="20"/>
          <w:lang w:eastAsia="es-ES"/>
        </w:rPr>
        <w:t xml:space="preserve"> </w:t>
      </w:r>
      <w:r w:rsidRPr="005D5CA9">
        <w:rPr>
          <w:rFonts w:ascii="Verdana" w:eastAsia="Times New Roman" w:hAnsi="Verdana"/>
          <w:sz w:val="20"/>
          <w:szCs w:val="20"/>
          <w:lang w:eastAsia="es-ES"/>
        </w:rPr>
        <w:t>. El plazo concluirá el mismo día en que se produjo la publicación en el mes de vencimiento.</w:t>
      </w:r>
    </w:p>
    <w:p w14:paraId="693B668B" w14:textId="59B692E1" w:rsidR="006B5D5C" w:rsidRPr="006B5D5C" w:rsidRDefault="008C1403" w:rsidP="00E50D97">
      <w:pPr>
        <w:pStyle w:val="LO-Normal"/>
        <w:jc w:val="both"/>
        <w:rPr>
          <w:rFonts w:ascii="Verdana" w:eastAsia="Times New Roman" w:hAnsi="Verdana"/>
          <w:b/>
          <w:bCs/>
          <w:sz w:val="20"/>
          <w:szCs w:val="20"/>
          <w:lang w:eastAsia="es-ES"/>
        </w:rPr>
      </w:pPr>
      <w:r w:rsidRPr="008C1403">
        <w:rPr>
          <w:rFonts w:ascii="Verdana" w:eastAsia="Times New Roman" w:hAnsi="Verdana"/>
          <w:b/>
          <w:bCs/>
          <w:sz w:val="20"/>
          <w:szCs w:val="20"/>
          <w:lang w:eastAsia="es-ES"/>
        </w:rPr>
        <w:t>Octav</w:t>
      </w:r>
      <w:r w:rsidR="006B5D5C" w:rsidRPr="006B5D5C">
        <w:rPr>
          <w:rFonts w:ascii="Verdana" w:eastAsia="Times New Roman" w:hAnsi="Verdana"/>
          <w:b/>
          <w:bCs/>
          <w:sz w:val="20"/>
          <w:szCs w:val="20"/>
          <w:lang w:eastAsia="es-ES"/>
        </w:rPr>
        <w:t>o. Órgano instructor y de ordenación del procedimiento.</w:t>
      </w:r>
    </w:p>
    <w:p w14:paraId="43B9921A" w14:textId="26D9CE65" w:rsidR="006B5D5C" w:rsidRPr="00AB3306" w:rsidRDefault="006B5D5C" w:rsidP="00E50D97">
      <w:pPr>
        <w:pStyle w:val="LO-Normal"/>
        <w:spacing w:after="0" w:line="240" w:lineRule="auto"/>
        <w:jc w:val="both"/>
        <w:rPr>
          <w:rFonts w:ascii="Verdana" w:eastAsia="Times New Roman" w:hAnsi="Verdana"/>
          <w:sz w:val="20"/>
          <w:szCs w:val="20"/>
          <w:lang w:eastAsia="es-ES"/>
        </w:rPr>
      </w:pPr>
      <w:r w:rsidRPr="006B5D5C">
        <w:rPr>
          <w:rFonts w:ascii="Verdana" w:eastAsia="Times New Roman" w:hAnsi="Verdana"/>
          <w:sz w:val="20"/>
          <w:szCs w:val="20"/>
          <w:lang w:eastAsia="es-ES"/>
        </w:rPr>
        <w:t>El órgano instructor será el Servicio de Comercio Interior y Artesanía de la Secretaría General de Economía, Empresa y Comercio, que realizará todos los actos de instrucción conducentes a verificar y requerir la subsanación de la documentación presentada</w:t>
      </w:r>
    </w:p>
    <w:p w14:paraId="067923A6" w14:textId="77777777" w:rsidR="006B5D5C" w:rsidRPr="00792F2C" w:rsidRDefault="006B5D5C" w:rsidP="00E50D97">
      <w:pPr>
        <w:pStyle w:val="LO-Normal"/>
        <w:spacing w:after="0" w:line="240" w:lineRule="auto"/>
        <w:rPr>
          <w:rFonts w:ascii="Verdana-Bold" w:eastAsia="Times New Roman" w:hAnsi="Verdana-Bold"/>
          <w:b/>
          <w:bCs/>
          <w:color w:val="1F3864" w:themeColor="accent1" w:themeShade="80"/>
          <w:sz w:val="20"/>
          <w:szCs w:val="20"/>
          <w:lang w:eastAsia="es-ES"/>
        </w:rPr>
      </w:pPr>
    </w:p>
    <w:p w14:paraId="714DFEFA" w14:textId="1210F9F9" w:rsidR="00CE1D7A" w:rsidRPr="00400180" w:rsidRDefault="00CE1D7A" w:rsidP="00E50D97">
      <w:pPr>
        <w:suppressAutoHyphens/>
        <w:spacing w:after="120"/>
        <w:jc w:val="both"/>
        <w:rPr>
          <w:rFonts w:ascii="Verdana" w:hAnsi="Verdana" w:cs="Verdana"/>
          <w:b/>
          <w:sz w:val="20"/>
          <w:szCs w:val="20"/>
        </w:rPr>
      </w:pPr>
      <w:r>
        <w:rPr>
          <w:rFonts w:ascii="Verdana" w:hAnsi="Verdana" w:cs="Verdana"/>
          <w:b/>
          <w:sz w:val="20"/>
          <w:szCs w:val="20"/>
        </w:rPr>
        <w:t>Noveno</w:t>
      </w:r>
      <w:r w:rsidRPr="00400180">
        <w:rPr>
          <w:rFonts w:ascii="Verdana" w:hAnsi="Verdana" w:cs="Verdana"/>
          <w:b/>
          <w:sz w:val="20"/>
          <w:szCs w:val="20"/>
        </w:rPr>
        <w:t>. Comisión de Valoración.</w:t>
      </w:r>
    </w:p>
    <w:p w14:paraId="583BBA2D" w14:textId="3011F90F" w:rsidR="00CE1D7A" w:rsidRPr="00400180" w:rsidRDefault="00CE1D7A" w:rsidP="00E50D97">
      <w:pPr>
        <w:suppressAutoHyphens/>
        <w:spacing w:after="120"/>
        <w:jc w:val="both"/>
        <w:rPr>
          <w:rFonts w:ascii="Verdana" w:hAnsi="Verdana" w:cs="Verdana"/>
          <w:bCs/>
          <w:sz w:val="20"/>
          <w:szCs w:val="20"/>
        </w:rPr>
      </w:pPr>
      <w:r w:rsidRPr="00400180">
        <w:rPr>
          <w:rFonts w:ascii="Verdana" w:hAnsi="Verdana" w:cs="Verdana"/>
          <w:bCs/>
          <w:sz w:val="20"/>
          <w:szCs w:val="20"/>
        </w:rPr>
        <w:t xml:space="preserve">1. Para el análisis, valoración y prelación de las solicitudes presentadas conforme a los criterios establecidos en este </w:t>
      </w:r>
      <w:r w:rsidR="007D5496">
        <w:rPr>
          <w:rFonts w:ascii="Verdana" w:hAnsi="Verdana" w:cs="Verdana"/>
          <w:bCs/>
          <w:sz w:val="20"/>
          <w:szCs w:val="20"/>
        </w:rPr>
        <w:t>d</w:t>
      </w:r>
      <w:r w:rsidRPr="00400180">
        <w:rPr>
          <w:rFonts w:ascii="Verdana" w:hAnsi="Verdana" w:cs="Verdana"/>
          <w:bCs/>
          <w:sz w:val="20"/>
          <w:szCs w:val="20"/>
        </w:rPr>
        <w:t>ecreto se constituirá una Comisión de Valoración compuesta por:</w:t>
      </w:r>
    </w:p>
    <w:p w14:paraId="066225D8" w14:textId="77777777" w:rsidR="00CE1D7A" w:rsidRPr="00400180" w:rsidRDefault="00CE1D7A" w:rsidP="00E50D97">
      <w:pPr>
        <w:suppressAutoHyphens/>
        <w:spacing w:after="120"/>
        <w:jc w:val="both"/>
        <w:rPr>
          <w:rFonts w:ascii="Verdana" w:hAnsi="Verdana" w:cs="Verdana"/>
          <w:bCs/>
          <w:sz w:val="20"/>
          <w:szCs w:val="20"/>
        </w:rPr>
      </w:pPr>
      <w:r w:rsidRPr="00400180">
        <w:rPr>
          <w:rFonts w:ascii="Verdana" w:hAnsi="Verdana" w:cs="Verdana"/>
          <w:bCs/>
          <w:sz w:val="20"/>
          <w:szCs w:val="20"/>
        </w:rPr>
        <w:t>— La presidencia, que será desempeñada por la persona titular del Servicio competente en materia de Comercio Interior y Artesanía.</w:t>
      </w:r>
    </w:p>
    <w:p w14:paraId="7E528C9B" w14:textId="77777777" w:rsidR="00CE1D7A" w:rsidRPr="00400180" w:rsidRDefault="00CE1D7A" w:rsidP="00E50D97">
      <w:pPr>
        <w:suppressAutoHyphens/>
        <w:spacing w:after="120"/>
        <w:jc w:val="both"/>
        <w:rPr>
          <w:rFonts w:ascii="Verdana" w:hAnsi="Verdana" w:cs="Verdana"/>
          <w:bCs/>
          <w:sz w:val="20"/>
          <w:szCs w:val="20"/>
        </w:rPr>
      </w:pPr>
      <w:r w:rsidRPr="00AE55B2">
        <w:rPr>
          <w:rFonts w:ascii="Verdana" w:hAnsi="Verdana" w:cs="Verdana"/>
          <w:bCs/>
          <w:sz w:val="20"/>
          <w:szCs w:val="20"/>
        </w:rPr>
        <w:t>— Dos personas funcionarias titulares de las Jefaturas de Sección de Comercio de Cáceres y Badajoz.</w:t>
      </w:r>
    </w:p>
    <w:p w14:paraId="3FE91EE7" w14:textId="77777777" w:rsidR="00CE1D7A" w:rsidRPr="00400180" w:rsidRDefault="00CE1D7A" w:rsidP="00E50D97">
      <w:pPr>
        <w:suppressAutoHyphens/>
        <w:spacing w:after="120"/>
        <w:jc w:val="both"/>
        <w:rPr>
          <w:rFonts w:ascii="Verdana" w:hAnsi="Verdana" w:cs="Verdana"/>
          <w:bCs/>
          <w:sz w:val="20"/>
          <w:szCs w:val="20"/>
        </w:rPr>
      </w:pPr>
      <w:r w:rsidRPr="00400180">
        <w:rPr>
          <w:rFonts w:ascii="Verdana" w:hAnsi="Verdana" w:cs="Verdana"/>
          <w:bCs/>
          <w:sz w:val="20"/>
          <w:szCs w:val="20"/>
        </w:rPr>
        <w:t>— Una persona funcionaria de la especialidad jurídica que realizará las funciones de secretaría.</w:t>
      </w:r>
    </w:p>
    <w:p w14:paraId="6D5362DA" w14:textId="77777777" w:rsidR="00CE1D7A" w:rsidRPr="00400180" w:rsidRDefault="00CE1D7A" w:rsidP="00E50D97">
      <w:pPr>
        <w:suppressAutoHyphens/>
        <w:spacing w:after="120"/>
        <w:jc w:val="both"/>
        <w:rPr>
          <w:rFonts w:ascii="Verdana" w:hAnsi="Verdana" w:cs="Verdana"/>
          <w:bCs/>
          <w:sz w:val="20"/>
          <w:szCs w:val="20"/>
        </w:rPr>
      </w:pPr>
      <w:r w:rsidRPr="00400180">
        <w:rPr>
          <w:rFonts w:ascii="Verdana" w:hAnsi="Verdana" w:cs="Verdana"/>
          <w:bCs/>
          <w:sz w:val="20"/>
          <w:szCs w:val="20"/>
        </w:rPr>
        <w:t>Las personas que formen parte de la comisión de valoración tendrán voz y voto.</w:t>
      </w:r>
    </w:p>
    <w:p w14:paraId="3304245B" w14:textId="1F5B5365" w:rsidR="00CE1D7A" w:rsidRPr="00400180" w:rsidRDefault="00CE1D7A" w:rsidP="00E50D97">
      <w:pPr>
        <w:suppressAutoHyphens/>
        <w:spacing w:after="120"/>
        <w:jc w:val="both"/>
        <w:rPr>
          <w:rFonts w:ascii="Verdana" w:hAnsi="Verdana" w:cs="Verdana"/>
          <w:bCs/>
          <w:sz w:val="20"/>
          <w:szCs w:val="20"/>
        </w:rPr>
      </w:pPr>
      <w:r w:rsidRPr="00400180">
        <w:rPr>
          <w:rFonts w:ascii="Verdana" w:hAnsi="Verdana" w:cs="Verdana"/>
          <w:bCs/>
          <w:sz w:val="20"/>
          <w:szCs w:val="20"/>
        </w:rPr>
        <w:t xml:space="preserve">La designación de miembros será realizada por la persona titular de la </w:t>
      </w:r>
      <w:r w:rsidR="008B4272" w:rsidRPr="00D90025">
        <w:rPr>
          <w:rFonts w:ascii="Verdana" w:eastAsia="Times New Roman" w:hAnsi="Verdana"/>
          <w:sz w:val="20"/>
          <w:szCs w:val="20"/>
          <w:lang w:eastAsia="es-ES"/>
        </w:rPr>
        <w:t>Secretaría General de Economía, Empresa y Comercio</w:t>
      </w:r>
      <w:r w:rsidRPr="00400180">
        <w:rPr>
          <w:rFonts w:ascii="Verdana" w:hAnsi="Verdana" w:cs="Verdana"/>
          <w:bCs/>
          <w:sz w:val="20"/>
          <w:szCs w:val="20"/>
        </w:rPr>
        <w:t xml:space="preserve">, y se publicará en el Diario Oficial de Extremadura </w:t>
      </w:r>
      <w:hyperlink r:id="rId37" w:history="1">
        <w:r w:rsidRPr="00400180">
          <w:rPr>
            <w:rStyle w:val="Hipervnculo"/>
            <w:rFonts w:ascii="Verdana" w:hAnsi="Verdana" w:cs="Verdana"/>
            <w:bCs/>
            <w:sz w:val="20"/>
            <w:szCs w:val="20"/>
          </w:rPr>
          <w:t>http://doe.juntaex.es</w:t>
        </w:r>
      </w:hyperlink>
      <w:r>
        <w:rPr>
          <w:rFonts w:ascii="Verdana" w:hAnsi="Verdana" w:cs="Verdana"/>
          <w:bCs/>
          <w:sz w:val="20"/>
          <w:szCs w:val="20"/>
        </w:rPr>
        <w:t xml:space="preserve"> </w:t>
      </w:r>
      <w:r w:rsidRPr="00400180">
        <w:rPr>
          <w:rFonts w:ascii="Verdana" w:hAnsi="Verdana" w:cs="Verdana"/>
          <w:bCs/>
          <w:sz w:val="20"/>
          <w:szCs w:val="20"/>
        </w:rPr>
        <w:t xml:space="preserve"> una vez finalizado el plazo de presentación de solicitudes, debiéndose respetar la composición establecida en el artículo 29 de la Ley 8/2011, de 23 de marzo, de Igualdad entre Mujeres y Hombres y contra la Violencia de Género en Extremadura, con el objeto de garantizar en el mismo la representación equilibrada de hombres y mujeres.</w:t>
      </w:r>
    </w:p>
    <w:p w14:paraId="40F384E9" w14:textId="105EF03C" w:rsidR="00CE1D7A" w:rsidRPr="00400180" w:rsidRDefault="00CE1D7A" w:rsidP="00E50D97">
      <w:pPr>
        <w:suppressAutoHyphens/>
        <w:spacing w:after="120"/>
        <w:jc w:val="both"/>
        <w:rPr>
          <w:rFonts w:ascii="Verdana" w:hAnsi="Verdana" w:cs="Verdana"/>
          <w:bCs/>
          <w:sz w:val="20"/>
          <w:szCs w:val="20"/>
        </w:rPr>
      </w:pPr>
      <w:r w:rsidRPr="00400180">
        <w:rPr>
          <w:rFonts w:ascii="Verdana" w:hAnsi="Verdana" w:cs="Verdana"/>
          <w:bCs/>
          <w:sz w:val="20"/>
          <w:szCs w:val="20"/>
        </w:rPr>
        <w:t xml:space="preserve">Cualquier modificación posterior en la composición de los miembros de la comisión de valoración se efectuará por resolución dictada por el titular de la </w:t>
      </w:r>
      <w:r w:rsidR="008B4272" w:rsidRPr="00D90025">
        <w:rPr>
          <w:rFonts w:ascii="Verdana" w:eastAsia="Times New Roman" w:hAnsi="Verdana"/>
          <w:sz w:val="20"/>
          <w:szCs w:val="20"/>
          <w:lang w:eastAsia="es-ES"/>
        </w:rPr>
        <w:t>Secretaría General de Economía, Empresa y Comercio</w:t>
      </w:r>
      <w:r w:rsidRPr="00400180">
        <w:rPr>
          <w:rFonts w:ascii="Verdana" w:hAnsi="Verdana" w:cs="Verdana"/>
          <w:bCs/>
          <w:sz w:val="20"/>
          <w:szCs w:val="20"/>
        </w:rPr>
        <w:t>, y se publicará en el Diario Oficial de Extremadura</w:t>
      </w:r>
      <w:r w:rsidR="00866A1B" w:rsidRPr="00866A1B">
        <w:rPr>
          <w:rFonts w:ascii="Verdana" w:hAnsi="Verdana" w:cs="Verdana"/>
          <w:bCs/>
          <w:sz w:val="20"/>
          <w:szCs w:val="20"/>
        </w:rPr>
        <w:t xml:space="preserve"> </w:t>
      </w:r>
      <w:hyperlink r:id="rId38" w:history="1">
        <w:r w:rsidR="00866A1B" w:rsidRPr="00B650E4">
          <w:rPr>
            <w:rStyle w:val="Hipervnculo"/>
            <w:rFonts w:ascii="Verdana" w:hAnsi="Verdana" w:cs="Verdana"/>
            <w:bCs/>
            <w:sz w:val="20"/>
            <w:szCs w:val="20"/>
          </w:rPr>
          <w:t>http://doe.juntaex.es</w:t>
        </w:r>
      </w:hyperlink>
      <w:r w:rsidR="00866A1B">
        <w:rPr>
          <w:rFonts w:ascii="Verdana" w:hAnsi="Verdana" w:cs="Verdana"/>
          <w:bCs/>
          <w:sz w:val="20"/>
          <w:szCs w:val="20"/>
        </w:rPr>
        <w:t xml:space="preserve"> </w:t>
      </w:r>
      <w:r w:rsidRPr="00400180">
        <w:rPr>
          <w:rFonts w:ascii="Verdana" w:hAnsi="Verdana" w:cs="Verdana"/>
          <w:bCs/>
          <w:sz w:val="20"/>
          <w:szCs w:val="20"/>
        </w:rPr>
        <w:t>.</w:t>
      </w:r>
    </w:p>
    <w:p w14:paraId="593EADEB" w14:textId="77777777" w:rsidR="00CE1D7A" w:rsidRPr="00400180" w:rsidRDefault="00CE1D7A" w:rsidP="00E50D97">
      <w:pPr>
        <w:suppressAutoHyphens/>
        <w:spacing w:after="120"/>
        <w:jc w:val="both"/>
        <w:rPr>
          <w:rFonts w:ascii="Verdana" w:hAnsi="Verdana" w:cs="Verdana"/>
          <w:bCs/>
          <w:sz w:val="20"/>
          <w:szCs w:val="20"/>
        </w:rPr>
      </w:pPr>
      <w:r w:rsidRPr="00400180">
        <w:rPr>
          <w:rFonts w:ascii="Verdana" w:hAnsi="Verdana" w:cs="Verdana"/>
          <w:bCs/>
          <w:sz w:val="20"/>
          <w:szCs w:val="20"/>
        </w:rPr>
        <w:t>2. Se levantará acta de la Comisión de Valoración que será firmada por la persona encargada de desempeñar las funciones de secretaría con el visto bueno de la presidencia, debiendo también recoger la declaración de ausencia de conflicto de interés, por parte de la totalidad de miembros de esta, de que no concurre ningún conflicto de interés que pueda comprometer su imparcialidad e independencia durante el procedimiento.</w:t>
      </w:r>
    </w:p>
    <w:p w14:paraId="54A2F0F4" w14:textId="77777777" w:rsidR="00CE1D7A" w:rsidRPr="00400180" w:rsidRDefault="00CE1D7A" w:rsidP="00E50D97">
      <w:pPr>
        <w:suppressAutoHyphens/>
        <w:spacing w:after="120"/>
        <w:jc w:val="both"/>
        <w:rPr>
          <w:rFonts w:ascii="Verdana" w:hAnsi="Verdana" w:cs="Verdana"/>
          <w:bCs/>
          <w:sz w:val="20"/>
          <w:szCs w:val="20"/>
        </w:rPr>
      </w:pPr>
      <w:r w:rsidRPr="00400180">
        <w:rPr>
          <w:rFonts w:ascii="Verdana" w:hAnsi="Verdana" w:cs="Verdana"/>
          <w:bCs/>
          <w:sz w:val="20"/>
          <w:szCs w:val="20"/>
        </w:rPr>
        <w:lastRenderedPageBreak/>
        <w:t>3. El informe que realice la Comisión de Valoración resultará vinculante para el órgano instructor, que no podrá apartarse de la misma a la hora de efectuar la propuesta de resolución ante el órgano competente, en virtud de lo previsto en el artículo 22.3 de la Ley 6/2011, de 23 de marzo, de Subvenciones de la Comunidad Autónoma de Extremadura.</w:t>
      </w:r>
    </w:p>
    <w:p w14:paraId="0A029FA7" w14:textId="77777777" w:rsidR="00CE1D7A" w:rsidRDefault="00CE1D7A" w:rsidP="00E50D97">
      <w:pPr>
        <w:suppressAutoHyphens/>
        <w:spacing w:after="120"/>
        <w:jc w:val="both"/>
        <w:rPr>
          <w:rFonts w:ascii="Verdana" w:hAnsi="Verdana" w:cs="Verdana"/>
          <w:bCs/>
          <w:sz w:val="20"/>
          <w:szCs w:val="20"/>
        </w:rPr>
      </w:pPr>
      <w:r w:rsidRPr="00400180">
        <w:rPr>
          <w:rFonts w:ascii="Verdana" w:hAnsi="Verdana" w:cs="Verdana"/>
          <w:bCs/>
          <w:sz w:val="20"/>
          <w:szCs w:val="20"/>
        </w:rPr>
        <w:t xml:space="preserve">4. La Comisión de Valoración ajustará su funcionamiento al régimen jurídico de los órganos colegiados, regulado en la sección 3ª, del capítulo </w:t>
      </w:r>
      <w:r>
        <w:rPr>
          <w:rFonts w:ascii="Verdana" w:hAnsi="Verdana" w:cs="Verdana"/>
          <w:bCs/>
          <w:sz w:val="20"/>
          <w:szCs w:val="20"/>
        </w:rPr>
        <w:t>II</w:t>
      </w:r>
      <w:r w:rsidRPr="00400180">
        <w:rPr>
          <w:rFonts w:ascii="Verdana" w:hAnsi="Verdana" w:cs="Verdana"/>
          <w:bCs/>
          <w:sz w:val="20"/>
          <w:szCs w:val="20"/>
        </w:rPr>
        <w:t>, del título preliminar de la Ley 40/2015, de 1 de octubre, de Régimen Jurídico del Sector Público.</w:t>
      </w:r>
    </w:p>
    <w:p w14:paraId="016D3551" w14:textId="4760370E" w:rsidR="00AE55B2" w:rsidRPr="000A2B04" w:rsidRDefault="00AC1F93" w:rsidP="00E50D97">
      <w:pPr>
        <w:suppressAutoHyphens/>
        <w:spacing w:after="120"/>
        <w:jc w:val="both"/>
        <w:rPr>
          <w:rFonts w:ascii="Verdana" w:hAnsi="Verdana" w:cs="Verdana"/>
          <w:bCs/>
          <w:sz w:val="20"/>
          <w:szCs w:val="20"/>
        </w:rPr>
      </w:pPr>
      <w:r>
        <w:rPr>
          <w:rFonts w:ascii="Verdana" w:hAnsi="Verdana" w:cs="Verdana"/>
          <w:b/>
          <w:bCs/>
          <w:sz w:val="20"/>
          <w:szCs w:val="20"/>
        </w:rPr>
        <w:t>Décimo</w:t>
      </w:r>
      <w:r w:rsidR="00AE55B2" w:rsidRPr="000A2B04">
        <w:rPr>
          <w:rFonts w:ascii="Verdana" w:hAnsi="Verdana" w:cs="Verdana"/>
          <w:b/>
          <w:bCs/>
          <w:sz w:val="20"/>
          <w:szCs w:val="20"/>
        </w:rPr>
        <w:t>. Criterios de evaluación de las solicitudes de ayudas.</w:t>
      </w:r>
    </w:p>
    <w:p w14:paraId="55A322C4" w14:textId="2DE86465" w:rsidR="00AE55B2" w:rsidRPr="000A2B04" w:rsidRDefault="00AC1F93" w:rsidP="00E50D97">
      <w:pPr>
        <w:suppressAutoHyphens/>
        <w:spacing w:line="200" w:lineRule="atLeast"/>
        <w:jc w:val="both"/>
        <w:rPr>
          <w:rFonts w:ascii="Verdana" w:hAnsi="Verdana" w:cs="Arial"/>
          <w:sz w:val="20"/>
          <w:szCs w:val="20"/>
        </w:rPr>
      </w:pPr>
      <w:r>
        <w:rPr>
          <w:rFonts w:ascii="Verdana" w:hAnsi="Verdana" w:cs="Arial"/>
          <w:sz w:val="20"/>
          <w:szCs w:val="20"/>
        </w:rPr>
        <w:t xml:space="preserve">1. </w:t>
      </w:r>
      <w:r w:rsidR="00AE55B2" w:rsidRPr="000A2B04">
        <w:rPr>
          <w:rFonts w:ascii="Verdana" w:hAnsi="Verdana" w:cs="Arial"/>
          <w:sz w:val="20"/>
          <w:szCs w:val="20"/>
        </w:rPr>
        <w:t>Para la concesión de las ayudas se valorarán los siguientes aspectos, de acuerdo con la siguiente baremación:</w:t>
      </w:r>
    </w:p>
    <w:p w14:paraId="6E7997D6" w14:textId="77777777" w:rsidR="00AE55B2" w:rsidRPr="000A2B04" w:rsidRDefault="00AE55B2" w:rsidP="00E50D97">
      <w:pPr>
        <w:suppressAutoHyphens/>
        <w:spacing w:after="0" w:line="360" w:lineRule="auto"/>
        <w:ind w:right="96"/>
        <w:jc w:val="both"/>
        <w:rPr>
          <w:rFonts w:ascii="Verdana" w:hAnsi="Verdana" w:cs="Arial"/>
          <w:sz w:val="20"/>
          <w:szCs w:val="20"/>
        </w:rPr>
      </w:pPr>
      <w:r w:rsidRPr="000A2B04">
        <w:rPr>
          <w:rFonts w:ascii="Verdana" w:hAnsi="Verdana" w:cs="Arial"/>
          <w:sz w:val="20"/>
          <w:szCs w:val="20"/>
        </w:rPr>
        <w:t>a) Nivel de ocupación actual del mercado:</w:t>
      </w:r>
    </w:p>
    <w:p w14:paraId="49C2E1DB" w14:textId="77777777" w:rsidR="00AE55B2" w:rsidRPr="000A2B04" w:rsidRDefault="00AE55B2" w:rsidP="00E50D97">
      <w:pPr>
        <w:suppressAutoHyphens/>
        <w:spacing w:after="0" w:line="360" w:lineRule="auto"/>
        <w:ind w:right="96"/>
        <w:jc w:val="both"/>
        <w:rPr>
          <w:rFonts w:ascii="Verdana" w:hAnsi="Verdana" w:cs="Arial"/>
          <w:sz w:val="20"/>
          <w:szCs w:val="20"/>
        </w:rPr>
      </w:pPr>
      <w:r w:rsidRPr="000A2B04">
        <w:rPr>
          <w:rFonts w:ascii="Verdana" w:hAnsi="Verdana" w:cs="Arial"/>
          <w:sz w:val="20"/>
          <w:szCs w:val="20"/>
        </w:rPr>
        <w:t xml:space="preserve">Se otorgará la siguiente puntuación en función del porcentaje que represente el número de puestos activos o en funcionamiento sobre el número de puestos totales del mercado: </w:t>
      </w:r>
    </w:p>
    <w:p w14:paraId="128210F9" w14:textId="77777777" w:rsidR="007B4DD1" w:rsidRPr="00B60676" w:rsidRDefault="007B4DD1" w:rsidP="007B4DD1">
      <w:pPr>
        <w:suppressAutoHyphens/>
        <w:ind w:left="708"/>
        <w:rPr>
          <w:rFonts w:ascii="Verdana" w:hAnsi="Verdana" w:cs="Arial"/>
          <w:sz w:val="20"/>
          <w:szCs w:val="20"/>
        </w:rPr>
      </w:pPr>
      <w:r w:rsidRPr="00B60676">
        <w:rPr>
          <w:rFonts w:ascii="Verdana" w:hAnsi="Verdana" w:cs="Arial"/>
          <w:sz w:val="20"/>
          <w:szCs w:val="20"/>
        </w:rPr>
        <w:t>— Si el nivel de ocupación es superior al 35 % e inferior o igual al 50 %: 7 puntos</w:t>
      </w:r>
      <w:r>
        <w:rPr>
          <w:rFonts w:ascii="Verdana" w:hAnsi="Verdana" w:cs="Arial"/>
          <w:sz w:val="20"/>
          <w:szCs w:val="20"/>
        </w:rPr>
        <w:t>.</w:t>
      </w:r>
    </w:p>
    <w:p w14:paraId="18C35BD4" w14:textId="77777777" w:rsidR="00016CC1" w:rsidRPr="00B60676" w:rsidRDefault="00016CC1" w:rsidP="00E50D97">
      <w:pPr>
        <w:suppressAutoHyphens/>
        <w:ind w:left="708"/>
        <w:rPr>
          <w:rFonts w:ascii="Verdana" w:hAnsi="Verdana" w:cs="Arial"/>
          <w:sz w:val="20"/>
          <w:szCs w:val="20"/>
        </w:rPr>
      </w:pPr>
      <w:r w:rsidRPr="00B60676">
        <w:rPr>
          <w:rFonts w:ascii="Verdana" w:hAnsi="Verdana" w:cs="Arial"/>
          <w:sz w:val="20"/>
          <w:szCs w:val="20"/>
        </w:rPr>
        <w:t>— Si el nivel de ocupación es superior al 50 % e inferior o igual al 65 %: 15 puntos.</w:t>
      </w:r>
    </w:p>
    <w:p w14:paraId="19A698F4" w14:textId="77777777" w:rsidR="00016CC1" w:rsidRPr="00B60676" w:rsidRDefault="00016CC1" w:rsidP="00E50D97">
      <w:pPr>
        <w:suppressAutoHyphens/>
        <w:ind w:left="708"/>
        <w:rPr>
          <w:rFonts w:ascii="Verdana" w:hAnsi="Verdana" w:cs="Arial"/>
          <w:sz w:val="20"/>
          <w:szCs w:val="20"/>
        </w:rPr>
      </w:pPr>
      <w:r w:rsidRPr="00B60676">
        <w:rPr>
          <w:rFonts w:ascii="Verdana" w:hAnsi="Verdana" w:cs="Arial"/>
          <w:sz w:val="20"/>
          <w:szCs w:val="20"/>
        </w:rPr>
        <w:t>— Si el nivel de ocupación es superior al 65% e inferior o igual al 75 %: 20 puntos.</w:t>
      </w:r>
    </w:p>
    <w:p w14:paraId="27468050" w14:textId="77777777" w:rsidR="00016CC1" w:rsidRDefault="00016CC1" w:rsidP="00E50D97">
      <w:pPr>
        <w:suppressAutoHyphens/>
        <w:ind w:left="708"/>
        <w:rPr>
          <w:rFonts w:ascii="Verdana" w:hAnsi="Verdana" w:cs="Arial"/>
          <w:sz w:val="20"/>
          <w:szCs w:val="20"/>
        </w:rPr>
      </w:pPr>
      <w:r w:rsidRPr="00B60676">
        <w:rPr>
          <w:rFonts w:ascii="Verdana" w:hAnsi="Verdana" w:cs="Arial"/>
          <w:sz w:val="20"/>
          <w:szCs w:val="20"/>
        </w:rPr>
        <w:t>— Si el nivel de ocupación es superior al 75 %: 25 puntos.</w:t>
      </w:r>
    </w:p>
    <w:p w14:paraId="76D13242" w14:textId="77777777" w:rsidR="00AE55B2" w:rsidRPr="000A2B04" w:rsidRDefault="00AE55B2" w:rsidP="00E50D97">
      <w:pPr>
        <w:suppressAutoHyphens/>
        <w:rPr>
          <w:rFonts w:ascii="Verdana" w:hAnsi="Verdana" w:cs="Arial"/>
          <w:sz w:val="20"/>
          <w:szCs w:val="20"/>
        </w:rPr>
      </w:pPr>
      <w:r w:rsidRPr="000A2B04">
        <w:rPr>
          <w:rFonts w:ascii="Verdana" w:hAnsi="Verdana" w:cs="Arial"/>
          <w:sz w:val="20"/>
          <w:szCs w:val="20"/>
        </w:rPr>
        <w:t>A estos efectos se computan aquellos que lo ocupan con carácter permanente.</w:t>
      </w:r>
    </w:p>
    <w:p w14:paraId="5281F7ED" w14:textId="77777777" w:rsidR="00AE55B2" w:rsidRDefault="00AE55B2" w:rsidP="00E50D97">
      <w:pPr>
        <w:suppressAutoHyphens/>
        <w:jc w:val="both"/>
        <w:rPr>
          <w:rFonts w:ascii="Verdana" w:hAnsi="Verdana" w:cs="Arial"/>
          <w:sz w:val="20"/>
          <w:szCs w:val="20"/>
        </w:rPr>
      </w:pPr>
      <w:r w:rsidRPr="000A2B04">
        <w:rPr>
          <w:rFonts w:ascii="Verdana" w:hAnsi="Verdana" w:cs="Arial"/>
          <w:sz w:val="20"/>
          <w:szCs w:val="20"/>
        </w:rPr>
        <w:t xml:space="preserve">Se acompañará un listado con el nombre de cada empresa, NIF y actividad cumplimentando el </w:t>
      </w:r>
      <w:r w:rsidRPr="008F3F1A">
        <w:rPr>
          <w:rFonts w:ascii="Verdana" w:hAnsi="Verdana" w:cs="Arial"/>
          <w:sz w:val="20"/>
          <w:szCs w:val="20"/>
        </w:rPr>
        <w:t>anexo III.</w:t>
      </w:r>
    </w:p>
    <w:p w14:paraId="4CF1D114" w14:textId="77777777" w:rsidR="00590464" w:rsidRPr="008C2B8E" w:rsidRDefault="00590464" w:rsidP="00E50D97">
      <w:pPr>
        <w:suppressAutoHyphens/>
        <w:jc w:val="both"/>
        <w:rPr>
          <w:rFonts w:ascii="Verdana" w:hAnsi="Verdana" w:cs="Arial"/>
          <w:sz w:val="20"/>
          <w:szCs w:val="20"/>
        </w:rPr>
      </w:pPr>
      <w:r w:rsidRPr="008C2B8E">
        <w:rPr>
          <w:rFonts w:ascii="Verdana" w:hAnsi="Verdana" w:cs="Arial"/>
          <w:sz w:val="20"/>
          <w:szCs w:val="20"/>
        </w:rPr>
        <w:t>b)</w:t>
      </w:r>
      <w:r>
        <w:rPr>
          <w:rFonts w:ascii="Verdana" w:hAnsi="Verdana" w:cs="Arial"/>
          <w:sz w:val="20"/>
          <w:szCs w:val="20"/>
        </w:rPr>
        <w:t xml:space="preserve"> </w:t>
      </w:r>
      <w:r w:rsidRPr="008C2B8E">
        <w:rPr>
          <w:rFonts w:ascii="Verdana" w:hAnsi="Verdana" w:cs="Arial"/>
          <w:sz w:val="20"/>
          <w:szCs w:val="20"/>
        </w:rPr>
        <w:t>Variedad actual en la oferta comercial.</w:t>
      </w:r>
    </w:p>
    <w:p w14:paraId="73EEC4AE" w14:textId="77777777" w:rsidR="00590464" w:rsidRPr="008C2B8E" w:rsidRDefault="00590464" w:rsidP="00E50D97">
      <w:pPr>
        <w:suppressAutoHyphens/>
        <w:jc w:val="both"/>
        <w:rPr>
          <w:rFonts w:ascii="Verdana" w:hAnsi="Verdana" w:cs="Arial"/>
          <w:sz w:val="20"/>
          <w:szCs w:val="20"/>
        </w:rPr>
      </w:pPr>
      <w:r w:rsidRPr="008C2B8E">
        <w:rPr>
          <w:rFonts w:ascii="Verdana" w:hAnsi="Verdana" w:cs="Arial"/>
          <w:sz w:val="20"/>
          <w:szCs w:val="20"/>
        </w:rPr>
        <w:t xml:space="preserve">Se otorgará la siguiente puntuación en función de la variedad en la oferta actual del mercado considerando las siguientes familias de productos y servicios: alimentación fresca, alimentación seca, equipamiento de la persona, equipamiento del hogar y decoración, servicios de hostelería y restauración y otros productos y servicios. No computarán los servicios públicos municipales ni los prestados por otras entidades que no operen en el mercado. </w:t>
      </w:r>
    </w:p>
    <w:p w14:paraId="29FC2DF0" w14:textId="77777777" w:rsidR="00590464" w:rsidRPr="008C2B8E" w:rsidRDefault="00590464" w:rsidP="00E50D97">
      <w:pPr>
        <w:suppressAutoHyphens/>
        <w:jc w:val="both"/>
        <w:rPr>
          <w:rFonts w:ascii="Verdana" w:hAnsi="Verdana" w:cs="Arial"/>
          <w:sz w:val="20"/>
          <w:szCs w:val="20"/>
        </w:rPr>
      </w:pPr>
      <w:r w:rsidRPr="008C2B8E">
        <w:rPr>
          <w:rFonts w:ascii="Verdana" w:hAnsi="Verdana" w:cs="Arial"/>
          <w:sz w:val="20"/>
          <w:szCs w:val="20"/>
        </w:rPr>
        <w:t xml:space="preserve">— Si existe únicamente una familia de productos y servicios: 8 puntos. </w:t>
      </w:r>
    </w:p>
    <w:p w14:paraId="4A7B2B3A" w14:textId="77777777" w:rsidR="00590464" w:rsidRPr="008C2B8E" w:rsidRDefault="00590464" w:rsidP="00E50D97">
      <w:pPr>
        <w:suppressAutoHyphens/>
        <w:jc w:val="both"/>
        <w:rPr>
          <w:rFonts w:ascii="Verdana" w:hAnsi="Verdana" w:cs="Arial"/>
          <w:sz w:val="20"/>
          <w:szCs w:val="20"/>
        </w:rPr>
      </w:pPr>
      <w:r w:rsidRPr="008C2B8E">
        <w:rPr>
          <w:rFonts w:ascii="Verdana" w:hAnsi="Verdana" w:cs="Arial"/>
          <w:sz w:val="20"/>
          <w:szCs w:val="20"/>
        </w:rPr>
        <w:t xml:space="preserve">— Si la oferta contempla entre 2 y 4 familias de productos y servicios: 11 puntos. </w:t>
      </w:r>
    </w:p>
    <w:p w14:paraId="59EBFA65" w14:textId="212F559F" w:rsidR="00590464" w:rsidRDefault="00590464" w:rsidP="00E50D97">
      <w:pPr>
        <w:suppressAutoHyphens/>
        <w:jc w:val="both"/>
        <w:rPr>
          <w:rFonts w:ascii="Verdana" w:hAnsi="Verdana" w:cs="Arial"/>
          <w:sz w:val="20"/>
          <w:szCs w:val="20"/>
        </w:rPr>
      </w:pPr>
      <w:r w:rsidRPr="008C2B8E">
        <w:rPr>
          <w:rFonts w:ascii="Verdana" w:hAnsi="Verdana" w:cs="Arial"/>
          <w:sz w:val="20"/>
          <w:szCs w:val="20"/>
        </w:rPr>
        <w:t>— Si la oferta contempla 5 o más familias de productos: 15 puntos.</w:t>
      </w:r>
    </w:p>
    <w:p w14:paraId="19C67C44" w14:textId="26C77689" w:rsidR="00F50016" w:rsidRPr="000A2B04" w:rsidRDefault="00F50016" w:rsidP="00E50D97">
      <w:pPr>
        <w:suppressAutoHyphens/>
        <w:jc w:val="both"/>
        <w:rPr>
          <w:rFonts w:ascii="Verdana" w:hAnsi="Verdana" w:cs="Arial"/>
          <w:sz w:val="20"/>
          <w:szCs w:val="20"/>
        </w:rPr>
      </w:pPr>
      <w:r>
        <w:rPr>
          <w:rFonts w:ascii="Verdana" w:hAnsi="Verdana" w:cs="Arial"/>
          <w:sz w:val="20"/>
          <w:szCs w:val="20"/>
        </w:rPr>
        <w:t>En el anexo III se e</w:t>
      </w:r>
      <w:r w:rsidRPr="00270580">
        <w:rPr>
          <w:rFonts w:ascii="Verdana" w:hAnsi="Verdana" w:cs="Arial"/>
          <w:sz w:val="20"/>
          <w:szCs w:val="20"/>
        </w:rPr>
        <w:t>specificar</w:t>
      </w:r>
      <w:r>
        <w:rPr>
          <w:rFonts w:ascii="Verdana" w:hAnsi="Verdana" w:cs="Arial"/>
          <w:sz w:val="20"/>
          <w:szCs w:val="20"/>
        </w:rPr>
        <w:t>á</w:t>
      </w:r>
      <w:r w:rsidRPr="00270580">
        <w:rPr>
          <w:rFonts w:ascii="Verdana" w:hAnsi="Verdana" w:cs="Arial"/>
          <w:sz w:val="20"/>
          <w:szCs w:val="20"/>
        </w:rPr>
        <w:t xml:space="preserve"> la oferta actual del mercado indicando dentro de cada familia o categoría el número de puestos y la actividad de cada uno.</w:t>
      </w:r>
    </w:p>
    <w:p w14:paraId="5F1112F1" w14:textId="0A601A4D" w:rsidR="00AE55B2" w:rsidRPr="000A2B04" w:rsidRDefault="00590464" w:rsidP="00E50D97">
      <w:pPr>
        <w:suppressAutoHyphens/>
        <w:spacing w:after="0" w:line="360" w:lineRule="auto"/>
        <w:ind w:right="96"/>
        <w:jc w:val="both"/>
        <w:rPr>
          <w:rFonts w:ascii="Verdana" w:hAnsi="Verdana" w:cs="Arial"/>
          <w:sz w:val="20"/>
          <w:szCs w:val="20"/>
        </w:rPr>
      </w:pPr>
      <w:r>
        <w:rPr>
          <w:rFonts w:ascii="Verdana" w:hAnsi="Verdana" w:cs="Arial"/>
          <w:sz w:val="20"/>
          <w:szCs w:val="20"/>
        </w:rPr>
        <w:t>c</w:t>
      </w:r>
      <w:r w:rsidR="00AE55B2" w:rsidRPr="000A2B04">
        <w:rPr>
          <w:rFonts w:ascii="Verdana" w:hAnsi="Verdana" w:cs="Arial"/>
          <w:sz w:val="20"/>
          <w:szCs w:val="20"/>
        </w:rPr>
        <w:t xml:space="preserve">) Inversión subvencionable: </w:t>
      </w:r>
    </w:p>
    <w:p w14:paraId="2D108B35" w14:textId="77777777" w:rsidR="00AE55B2" w:rsidRPr="000A2B04" w:rsidRDefault="00AE55B2" w:rsidP="00E50D97">
      <w:pPr>
        <w:suppressAutoHyphens/>
        <w:rPr>
          <w:rFonts w:ascii="Verdana" w:hAnsi="Verdana" w:cs="Arial"/>
          <w:sz w:val="20"/>
          <w:szCs w:val="20"/>
        </w:rPr>
      </w:pPr>
      <w:r w:rsidRPr="000A2B04">
        <w:rPr>
          <w:rFonts w:ascii="Verdana" w:hAnsi="Verdana" w:cs="Arial"/>
          <w:sz w:val="20"/>
          <w:szCs w:val="20"/>
        </w:rPr>
        <w:t>En función de las categorías de gastos donde se invierte, entendiendo como tal cada una de las tres categorías en las que se clasifican los gastos subvencionables:</w:t>
      </w:r>
    </w:p>
    <w:p w14:paraId="6EB93A0E" w14:textId="77777777" w:rsidR="00AE55B2" w:rsidRPr="000A2B04" w:rsidRDefault="00AE55B2" w:rsidP="00E50D97">
      <w:pPr>
        <w:suppressAutoHyphens/>
        <w:ind w:left="708"/>
        <w:rPr>
          <w:rFonts w:ascii="Verdana" w:hAnsi="Verdana" w:cs="Arial"/>
          <w:sz w:val="20"/>
          <w:szCs w:val="20"/>
        </w:rPr>
      </w:pPr>
      <w:r w:rsidRPr="000A2B04">
        <w:rPr>
          <w:rFonts w:ascii="Verdana" w:hAnsi="Verdana" w:cs="Arial"/>
          <w:sz w:val="20"/>
          <w:szCs w:val="20"/>
        </w:rPr>
        <w:t>— Gastos de acondicionamiento y mejora de las instalaciones. 15 puntos.</w:t>
      </w:r>
    </w:p>
    <w:p w14:paraId="52F52811" w14:textId="77777777" w:rsidR="00AE55B2" w:rsidRPr="000A2B04" w:rsidRDefault="00AE55B2" w:rsidP="00E50D97">
      <w:pPr>
        <w:suppressAutoHyphens/>
        <w:ind w:left="708"/>
        <w:rPr>
          <w:rFonts w:ascii="Verdana" w:hAnsi="Verdana" w:cs="Arial"/>
          <w:sz w:val="20"/>
          <w:szCs w:val="20"/>
        </w:rPr>
      </w:pPr>
      <w:r w:rsidRPr="000A2B04">
        <w:rPr>
          <w:rFonts w:ascii="Verdana" w:hAnsi="Verdana" w:cs="Arial"/>
          <w:sz w:val="20"/>
          <w:szCs w:val="20"/>
        </w:rPr>
        <w:t xml:space="preserve">— </w:t>
      </w:r>
      <w:r w:rsidRPr="000A2B04">
        <w:rPr>
          <w:rFonts w:ascii="Verdana" w:hAnsi="Verdana" w:cs="Arial"/>
          <w:color w:val="000000"/>
          <w:sz w:val="20"/>
          <w:szCs w:val="20"/>
        </w:rPr>
        <w:t>Eficiencia energética. 40 puntos.</w:t>
      </w:r>
    </w:p>
    <w:p w14:paraId="220EED1E" w14:textId="77777777" w:rsidR="00AE55B2" w:rsidRDefault="00AE55B2" w:rsidP="00E50D97">
      <w:pPr>
        <w:suppressAutoHyphens/>
        <w:ind w:left="708"/>
        <w:rPr>
          <w:rFonts w:ascii="Verdana" w:hAnsi="Verdana" w:cs="Arial"/>
          <w:color w:val="000000"/>
          <w:sz w:val="20"/>
          <w:szCs w:val="20"/>
        </w:rPr>
      </w:pPr>
      <w:r w:rsidRPr="000A2B04">
        <w:rPr>
          <w:rFonts w:ascii="Verdana" w:hAnsi="Verdana" w:cs="Arial"/>
          <w:sz w:val="20"/>
          <w:szCs w:val="20"/>
        </w:rPr>
        <w:t xml:space="preserve">— </w:t>
      </w:r>
      <w:r w:rsidRPr="000A2B04">
        <w:rPr>
          <w:rFonts w:ascii="Verdana" w:hAnsi="Verdana" w:cs="Arial"/>
          <w:color w:val="000000"/>
          <w:sz w:val="20"/>
          <w:szCs w:val="20"/>
        </w:rPr>
        <w:t>Gastos relativos al tratamiento de la demanda. 40 puntos.</w:t>
      </w:r>
    </w:p>
    <w:p w14:paraId="09C4309E" w14:textId="3307718D" w:rsidR="006360A9" w:rsidRPr="006360A9" w:rsidRDefault="006360A9" w:rsidP="006360A9">
      <w:pPr>
        <w:suppressAutoHyphens/>
        <w:jc w:val="both"/>
        <w:rPr>
          <w:rFonts w:ascii="Verdana" w:hAnsi="Verdana" w:cs="Arial"/>
          <w:sz w:val="20"/>
          <w:szCs w:val="20"/>
        </w:rPr>
      </w:pPr>
      <w:r w:rsidRPr="006360A9">
        <w:rPr>
          <w:rFonts w:ascii="Verdana" w:hAnsi="Verdana" w:cs="Arial"/>
          <w:sz w:val="20"/>
          <w:szCs w:val="20"/>
        </w:rPr>
        <w:t>Se presentará auditoria energética sólo en aquellos casos en los que el proyecto contemple mejoras en la eficiencia energética para justificar la baremación</w:t>
      </w:r>
      <w:r>
        <w:rPr>
          <w:rFonts w:ascii="Verdana" w:hAnsi="Verdana" w:cs="Arial"/>
          <w:sz w:val="20"/>
          <w:szCs w:val="20"/>
        </w:rPr>
        <w:t>.</w:t>
      </w:r>
      <w:r w:rsidRPr="006360A9">
        <w:rPr>
          <w:rFonts w:ascii="Verdana" w:hAnsi="Verdana" w:cs="Arial"/>
          <w:sz w:val="20"/>
          <w:szCs w:val="20"/>
        </w:rPr>
        <w:t xml:space="preserve"> </w:t>
      </w:r>
    </w:p>
    <w:p w14:paraId="31AB62AE" w14:textId="0C0AD028" w:rsidR="00AE55B2" w:rsidRPr="000A2B04" w:rsidRDefault="00590464" w:rsidP="00E50D97">
      <w:pPr>
        <w:suppressAutoHyphens/>
        <w:rPr>
          <w:rFonts w:ascii="Verdana" w:hAnsi="Verdana" w:cs="Arial"/>
          <w:sz w:val="20"/>
          <w:szCs w:val="20"/>
        </w:rPr>
      </w:pPr>
      <w:r>
        <w:rPr>
          <w:rFonts w:ascii="Verdana" w:hAnsi="Verdana" w:cs="Arial"/>
          <w:sz w:val="20"/>
          <w:szCs w:val="20"/>
        </w:rPr>
        <w:t>d</w:t>
      </w:r>
      <w:r w:rsidR="00AE55B2" w:rsidRPr="000A2B04">
        <w:rPr>
          <w:rFonts w:ascii="Verdana" w:hAnsi="Verdana" w:cs="Arial"/>
          <w:sz w:val="20"/>
          <w:szCs w:val="20"/>
        </w:rPr>
        <w:t xml:space="preserve">) Número de días de apertura que tiene el mercado actualmente: </w:t>
      </w:r>
    </w:p>
    <w:p w14:paraId="16F56B54" w14:textId="77777777" w:rsidR="00AE55B2" w:rsidRPr="000A2B04" w:rsidRDefault="00AE55B2" w:rsidP="00E50D97">
      <w:pPr>
        <w:suppressAutoHyphens/>
        <w:rPr>
          <w:rFonts w:ascii="Verdana" w:hAnsi="Verdana" w:cs="Arial"/>
          <w:sz w:val="20"/>
          <w:szCs w:val="20"/>
        </w:rPr>
      </w:pPr>
      <w:r w:rsidRPr="000A2B04">
        <w:rPr>
          <w:rFonts w:ascii="Verdana" w:hAnsi="Verdana" w:cs="Arial"/>
          <w:sz w:val="20"/>
          <w:szCs w:val="20"/>
        </w:rPr>
        <w:lastRenderedPageBreak/>
        <w:t xml:space="preserve">Según la información que se indique en la web del ayuntamiento. </w:t>
      </w:r>
    </w:p>
    <w:p w14:paraId="60233F3E" w14:textId="77777777" w:rsidR="00AE55B2" w:rsidRPr="000A2B04" w:rsidRDefault="00AE55B2" w:rsidP="00E50D97">
      <w:pPr>
        <w:suppressAutoHyphens/>
        <w:rPr>
          <w:rFonts w:ascii="Verdana" w:hAnsi="Verdana" w:cs="Arial"/>
          <w:sz w:val="20"/>
          <w:szCs w:val="20"/>
        </w:rPr>
      </w:pPr>
      <w:r w:rsidRPr="000A2B04">
        <w:rPr>
          <w:rFonts w:ascii="Verdana" w:hAnsi="Verdana" w:cs="Arial"/>
          <w:sz w:val="20"/>
          <w:szCs w:val="20"/>
        </w:rPr>
        <w:t xml:space="preserve">Se otorgará la siguiente puntuación en función del número de días de apertura del mercado a la semana: </w:t>
      </w:r>
    </w:p>
    <w:p w14:paraId="433E2389" w14:textId="77777777" w:rsidR="00AE55B2" w:rsidRPr="000A2B04" w:rsidRDefault="00AE55B2" w:rsidP="00E50D97">
      <w:pPr>
        <w:suppressAutoHyphens/>
        <w:ind w:left="708"/>
        <w:rPr>
          <w:rFonts w:ascii="Verdana" w:hAnsi="Verdana" w:cs="Arial"/>
          <w:sz w:val="20"/>
          <w:szCs w:val="20"/>
        </w:rPr>
      </w:pPr>
      <w:r w:rsidRPr="000A2B04">
        <w:rPr>
          <w:rFonts w:ascii="Verdana" w:hAnsi="Verdana" w:cs="Arial"/>
          <w:sz w:val="20"/>
          <w:szCs w:val="20"/>
        </w:rPr>
        <w:t xml:space="preserve">— Si abre 1 o 2 días a la semana: 8 puntos. </w:t>
      </w:r>
    </w:p>
    <w:p w14:paraId="41E61BD5" w14:textId="77777777" w:rsidR="00AE55B2" w:rsidRPr="000A2B04" w:rsidRDefault="00AE55B2" w:rsidP="00E50D97">
      <w:pPr>
        <w:suppressAutoHyphens/>
        <w:ind w:left="708"/>
        <w:rPr>
          <w:rFonts w:ascii="Verdana" w:hAnsi="Verdana" w:cs="Arial"/>
          <w:sz w:val="20"/>
          <w:szCs w:val="20"/>
        </w:rPr>
      </w:pPr>
      <w:r w:rsidRPr="000A2B04">
        <w:rPr>
          <w:rFonts w:ascii="Verdana" w:hAnsi="Verdana" w:cs="Arial"/>
          <w:sz w:val="20"/>
          <w:szCs w:val="20"/>
        </w:rPr>
        <w:t xml:space="preserve">— Si abre entre 3 y 5 días a la semana: 11 puntos. </w:t>
      </w:r>
    </w:p>
    <w:p w14:paraId="61E0D4A8" w14:textId="3DDDD4C4" w:rsidR="00AE55B2" w:rsidRPr="008F3F1A" w:rsidRDefault="00AE55B2" w:rsidP="00E50D97">
      <w:pPr>
        <w:suppressAutoHyphens/>
        <w:ind w:left="708"/>
        <w:rPr>
          <w:rFonts w:ascii="Verdana" w:hAnsi="Verdana" w:cs="Arial"/>
          <w:sz w:val="20"/>
          <w:szCs w:val="20"/>
        </w:rPr>
      </w:pPr>
      <w:r w:rsidRPr="000A2B04">
        <w:rPr>
          <w:rFonts w:ascii="Verdana" w:hAnsi="Verdana" w:cs="Arial"/>
          <w:sz w:val="20"/>
          <w:szCs w:val="20"/>
        </w:rPr>
        <w:t>— Si abre 6 o 7 días a la semana: 15 puntos</w:t>
      </w:r>
    </w:p>
    <w:p w14:paraId="094B0F5F" w14:textId="494986B9" w:rsidR="00AE55B2" w:rsidRPr="008F3F1A" w:rsidRDefault="00AC1F93" w:rsidP="00E50D97">
      <w:pPr>
        <w:suppressAutoHyphens/>
        <w:jc w:val="both"/>
        <w:rPr>
          <w:rFonts w:ascii="Verdana" w:hAnsi="Verdana" w:cs="Arial"/>
          <w:sz w:val="20"/>
          <w:szCs w:val="20"/>
        </w:rPr>
      </w:pPr>
      <w:r w:rsidRPr="008F3F1A">
        <w:rPr>
          <w:rFonts w:ascii="Verdana" w:hAnsi="Verdana" w:cs="Arial"/>
          <w:sz w:val="20"/>
          <w:szCs w:val="20"/>
        </w:rPr>
        <w:t xml:space="preserve">2. </w:t>
      </w:r>
      <w:r w:rsidR="00AE55B2" w:rsidRPr="008F3F1A">
        <w:rPr>
          <w:rFonts w:ascii="Verdana" w:hAnsi="Verdana" w:cs="Arial"/>
          <w:sz w:val="20"/>
          <w:szCs w:val="20"/>
        </w:rPr>
        <w:t xml:space="preserve">Para poder valorar los criterios mencionados, el solicitante deberá cumplimentar el </w:t>
      </w:r>
      <w:r w:rsidRPr="008F3F1A">
        <w:rPr>
          <w:rFonts w:ascii="Verdana" w:hAnsi="Verdana" w:cs="Arial"/>
          <w:sz w:val="20"/>
          <w:szCs w:val="20"/>
        </w:rPr>
        <w:t>a</w:t>
      </w:r>
      <w:r w:rsidR="00AE55B2" w:rsidRPr="008F3F1A">
        <w:rPr>
          <w:rFonts w:ascii="Verdana" w:hAnsi="Verdana" w:cs="Arial"/>
          <w:sz w:val="20"/>
          <w:szCs w:val="20"/>
        </w:rPr>
        <w:t>nexo III y aportar toda aquella documentación complementaria que sea necesaria para justificar la baremación obtenida.</w:t>
      </w:r>
    </w:p>
    <w:p w14:paraId="1F9956ED" w14:textId="057969CF" w:rsidR="00AE55B2" w:rsidRPr="000A2B04" w:rsidRDefault="00AE55B2" w:rsidP="006360A9">
      <w:pPr>
        <w:suppressAutoHyphens/>
        <w:jc w:val="both"/>
        <w:rPr>
          <w:rFonts w:ascii="Verdana" w:hAnsi="Verdana" w:cs="Arial"/>
          <w:sz w:val="20"/>
          <w:szCs w:val="20"/>
        </w:rPr>
      </w:pPr>
      <w:r w:rsidRPr="000A2B04">
        <w:rPr>
          <w:rFonts w:ascii="Verdana" w:hAnsi="Verdana" w:cs="Arial"/>
          <w:sz w:val="20"/>
          <w:szCs w:val="20"/>
        </w:rPr>
        <w:t>En caso de empate en la prelación de las solicitudes, se ordenarán en base a la puntuación obtenida, por el siguiente orden en el punto a), b)</w:t>
      </w:r>
      <w:r w:rsidR="00590464">
        <w:rPr>
          <w:rFonts w:ascii="Verdana" w:hAnsi="Verdana" w:cs="Arial"/>
          <w:sz w:val="20"/>
          <w:szCs w:val="20"/>
        </w:rPr>
        <w:t>,</w:t>
      </w:r>
      <w:r w:rsidRPr="000A2B04">
        <w:rPr>
          <w:rFonts w:ascii="Verdana" w:hAnsi="Verdana" w:cs="Arial"/>
          <w:sz w:val="20"/>
          <w:szCs w:val="20"/>
        </w:rPr>
        <w:t xml:space="preserve"> c)</w:t>
      </w:r>
      <w:r w:rsidR="00590464">
        <w:rPr>
          <w:rFonts w:ascii="Verdana" w:hAnsi="Verdana" w:cs="Arial"/>
          <w:sz w:val="20"/>
          <w:szCs w:val="20"/>
        </w:rPr>
        <w:t xml:space="preserve"> y d)</w:t>
      </w:r>
      <w:r w:rsidRPr="000A2B04">
        <w:rPr>
          <w:rFonts w:ascii="Verdana" w:hAnsi="Verdana" w:cs="Arial"/>
          <w:sz w:val="20"/>
          <w:szCs w:val="20"/>
        </w:rPr>
        <w:t>. De persistir el mismo se atenderá a la fecha de presentación de la solicitud de ayudas en el registro correspondiente.</w:t>
      </w:r>
    </w:p>
    <w:p w14:paraId="55ABB695" w14:textId="77777777" w:rsidR="00C37A64" w:rsidRPr="00792F2C" w:rsidRDefault="00C37A64" w:rsidP="00E50D97">
      <w:pPr>
        <w:pStyle w:val="LO-Normal"/>
        <w:spacing w:after="0" w:line="240" w:lineRule="auto"/>
        <w:rPr>
          <w:rFonts w:ascii="Verdana" w:eastAsia="Times New Roman" w:hAnsi="Verdana"/>
          <w:color w:val="1F3864" w:themeColor="accent1" w:themeShade="80"/>
          <w:sz w:val="20"/>
          <w:szCs w:val="20"/>
          <w:lang w:eastAsia="es-ES"/>
        </w:rPr>
      </w:pPr>
    </w:p>
    <w:p w14:paraId="037553A8" w14:textId="2A5D73D0" w:rsidR="00C37A64" w:rsidRPr="005E7A27" w:rsidRDefault="00CE1D7A" w:rsidP="00E50D97">
      <w:pPr>
        <w:pStyle w:val="LO-Normal"/>
        <w:spacing w:after="0" w:line="240" w:lineRule="auto"/>
        <w:rPr>
          <w:rFonts w:ascii="Verdana" w:eastAsia="Times New Roman" w:hAnsi="Verdana"/>
          <w:b/>
          <w:bCs/>
          <w:sz w:val="20"/>
          <w:szCs w:val="20"/>
          <w:lang w:eastAsia="es-ES"/>
        </w:rPr>
      </w:pPr>
      <w:r w:rsidRPr="005E7A27">
        <w:rPr>
          <w:rFonts w:ascii="Verdana" w:eastAsia="Times New Roman" w:hAnsi="Verdana"/>
          <w:b/>
          <w:bCs/>
          <w:sz w:val="20"/>
          <w:szCs w:val="20"/>
          <w:lang w:eastAsia="es-ES"/>
        </w:rPr>
        <w:t>D</w:t>
      </w:r>
      <w:r w:rsidR="00FB2973">
        <w:rPr>
          <w:rFonts w:ascii="Verdana" w:eastAsia="Times New Roman" w:hAnsi="Verdana"/>
          <w:b/>
          <w:bCs/>
          <w:sz w:val="20"/>
          <w:szCs w:val="20"/>
          <w:lang w:eastAsia="es-ES"/>
        </w:rPr>
        <w:t>é</w:t>
      </w:r>
      <w:r w:rsidRPr="005E7A27">
        <w:rPr>
          <w:rFonts w:ascii="Verdana" w:eastAsia="Times New Roman" w:hAnsi="Verdana"/>
          <w:b/>
          <w:bCs/>
          <w:sz w:val="20"/>
          <w:szCs w:val="20"/>
          <w:lang w:eastAsia="es-ES"/>
        </w:rPr>
        <w:t>cimo primero</w:t>
      </w:r>
      <w:r w:rsidR="007362CF" w:rsidRPr="005E7A27">
        <w:rPr>
          <w:rFonts w:ascii="Verdana" w:eastAsia="Times New Roman" w:hAnsi="Verdana"/>
          <w:b/>
          <w:bCs/>
          <w:sz w:val="20"/>
          <w:szCs w:val="20"/>
          <w:lang w:eastAsia="es-ES"/>
        </w:rPr>
        <w:t>. Concesión de las ayudas.</w:t>
      </w:r>
    </w:p>
    <w:p w14:paraId="59FDB298" w14:textId="77777777" w:rsidR="00C37A64" w:rsidRPr="005E7A27" w:rsidRDefault="00C37A64" w:rsidP="00E50D97">
      <w:pPr>
        <w:pStyle w:val="LO-Normal"/>
        <w:spacing w:after="0" w:line="240" w:lineRule="auto"/>
        <w:jc w:val="both"/>
        <w:rPr>
          <w:rFonts w:ascii="TrebuchetMS" w:eastAsia="Times New Roman" w:hAnsi="TrebuchetMS"/>
          <w:sz w:val="18"/>
          <w:szCs w:val="18"/>
          <w:lang w:eastAsia="es-ES"/>
        </w:rPr>
      </w:pPr>
    </w:p>
    <w:p w14:paraId="75E637F1" w14:textId="56549E22" w:rsidR="00CE1D7A" w:rsidRPr="005E7A27" w:rsidRDefault="00CE1D7A" w:rsidP="00E50D97">
      <w:pPr>
        <w:pStyle w:val="LO-Normal"/>
        <w:jc w:val="both"/>
        <w:rPr>
          <w:rFonts w:ascii="Verdana" w:eastAsia="Times New Roman" w:hAnsi="Verdana"/>
          <w:sz w:val="20"/>
          <w:szCs w:val="20"/>
          <w:lang w:eastAsia="es-ES"/>
        </w:rPr>
      </w:pPr>
      <w:r w:rsidRPr="00CE1D7A">
        <w:rPr>
          <w:rFonts w:ascii="Verdana" w:eastAsia="Times New Roman" w:hAnsi="Verdana"/>
          <w:sz w:val="20"/>
          <w:szCs w:val="20"/>
          <w:lang w:eastAsia="es-ES"/>
        </w:rPr>
        <w:t>1. La competencia para dictar la resolución de concesión, de conformidad con lo establecido en el artículo 9 la Ley 6/2011, de 23 de marzo, de Subvenciones de la Comunidad Autónoma de Extremadura, corresponde a la persona titular de la Secretaría General de Economía, Empleo y Transformación Digital</w:t>
      </w:r>
      <w:r w:rsidR="00B06B98" w:rsidRPr="005E7A27">
        <w:rPr>
          <w:rFonts w:ascii="Verdana" w:eastAsia="Times New Roman" w:hAnsi="Verdana"/>
          <w:sz w:val="20"/>
          <w:szCs w:val="20"/>
          <w:lang w:eastAsia="es-ES"/>
        </w:rPr>
        <w:t>.</w:t>
      </w:r>
      <w:r w:rsidRPr="00CE1D7A">
        <w:rPr>
          <w:rFonts w:ascii="Verdana" w:eastAsia="Times New Roman" w:hAnsi="Verdana"/>
          <w:sz w:val="20"/>
          <w:szCs w:val="20"/>
          <w:lang w:eastAsia="es-ES"/>
        </w:rPr>
        <w:t xml:space="preserve"> No obstante, esta competencia ha sido delegada en el </w:t>
      </w:r>
      <w:proofErr w:type="gramStart"/>
      <w:r w:rsidRPr="00CE1D7A">
        <w:rPr>
          <w:rFonts w:ascii="Verdana" w:eastAsia="Times New Roman" w:hAnsi="Verdana"/>
          <w:sz w:val="20"/>
          <w:szCs w:val="20"/>
          <w:lang w:eastAsia="es-ES"/>
        </w:rPr>
        <w:t>Secretario General</w:t>
      </w:r>
      <w:proofErr w:type="gramEnd"/>
      <w:r w:rsidRPr="00CE1D7A">
        <w:rPr>
          <w:rFonts w:ascii="Verdana" w:eastAsia="Times New Roman" w:hAnsi="Verdana"/>
          <w:sz w:val="20"/>
          <w:szCs w:val="20"/>
          <w:lang w:eastAsia="es-ES"/>
        </w:rPr>
        <w:t xml:space="preserve"> de Economía, Empresa y Comercio mediante Resolución de 10 de agosto de 2023 (DOE núm. 157, de 16 de agosto), por la que se delegan competencias en materia de subvenciones, que la dictará previa tramitación y aprobación del oportuno expediente de gasto a propuesta de la </w:t>
      </w:r>
      <w:proofErr w:type="gramStart"/>
      <w:r w:rsidRPr="00CE1D7A">
        <w:rPr>
          <w:rFonts w:ascii="Verdana" w:eastAsia="Times New Roman" w:hAnsi="Verdana"/>
          <w:sz w:val="20"/>
          <w:szCs w:val="20"/>
          <w:lang w:eastAsia="es-ES"/>
        </w:rPr>
        <w:t>Jefa</w:t>
      </w:r>
      <w:proofErr w:type="gramEnd"/>
      <w:r w:rsidRPr="00CE1D7A">
        <w:rPr>
          <w:rFonts w:ascii="Verdana" w:eastAsia="Times New Roman" w:hAnsi="Verdana"/>
          <w:sz w:val="20"/>
          <w:szCs w:val="20"/>
          <w:lang w:eastAsia="es-ES"/>
        </w:rPr>
        <w:t xml:space="preserve"> del Servicio de Comercio Interior y Artesanía. La propuesta de concesión no podrá separarse del informe de la Comisión de Valoración.</w:t>
      </w:r>
    </w:p>
    <w:p w14:paraId="7B28E4A5" w14:textId="718A88F9" w:rsidR="005E7A27" w:rsidRPr="005E7A27" w:rsidRDefault="00B06B98" w:rsidP="00E50D97">
      <w:pPr>
        <w:pStyle w:val="LO-Normal"/>
        <w:spacing w:after="0" w:line="240" w:lineRule="auto"/>
        <w:jc w:val="both"/>
        <w:rPr>
          <w:rFonts w:ascii="Verdana" w:eastAsia="Times New Roman" w:hAnsi="Verdana"/>
          <w:sz w:val="20"/>
          <w:szCs w:val="20"/>
          <w:lang w:eastAsia="es-ES"/>
        </w:rPr>
      </w:pPr>
      <w:r w:rsidRPr="005E7A27">
        <w:rPr>
          <w:rFonts w:ascii="Verdana" w:eastAsia="Times New Roman" w:hAnsi="Verdana"/>
          <w:sz w:val="20"/>
          <w:szCs w:val="20"/>
          <w:lang w:eastAsia="es-ES"/>
        </w:rPr>
        <w:t>2.</w:t>
      </w:r>
      <w:r w:rsidR="005E7A27" w:rsidRPr="005E7A27">
        <w:rPr>
          <w:rFonts w:ascii="Verdana" w:eastAsia="Times New Roman" w:hAnsi="Verdana"/>
          <w:sz w:val="20"/>
          <w:szCs w:val="20"/>
          <w:lang w:eastAsia="es-ES"/>
        </w:rPr>
        <w:t xml:space="preserve"> El plazo máximo para resolver y notificar la resolución será de 3 meses y se computará a partir de la fecha de presentación de la solicitud. Transcurrido dicho plazo sin que se haya notificado la resolución expresa de la concesión, las entidades beneficiarias estarán legitimadas para entender desestimada su solicitud por silencio administrativo. </w:t>
      </w:r>
    </w:p>
    <w:p w14:paraId="11814B3A" w14:textId="77777777" w:rsidR="005E7A27" w:rsidRPr="005E7A27" w:rsidRDefault="005E7A27" w:rsidP="00E50D97">
      <w:pPr>
        <w:pStyle w:val="LO-Normal"/>
        <w:spacing w:after="0" w:line="240" w:lineRule="auto"/>
        <w:jc w:val="both"/>
        <w:rPr>
          <w:rFonts w:ascii="Verdana" w:eastAsia="Times New Roman" w:hAnsi="Verdana"/>
          <w:sz w:val="20"/>
          <w:szCs w:val="20"/>
          <w:lang w:eastAsia="es-ES"/>
        </w:rPr>
      </w:pPr>
    </w:p>
    <w:p w14:paraId="765FD3A8" w14:textId="4CE30810" w:rsidR="00CE1D7A" w:rsidRPr="00CE1D7A" w:rsidRDefault="00CE1D7A" w:rsidP="00E50D97">
      <w:pPr>
        <w:pStyle w:val="LO-Normal"/>
        <w:jc w:val="both"/>
        <w:rPr>
          <w:rFonts w:ascii="Verdana" w:eastAsia="Times New Roman" w:hAnsi="Verdana"/>
          <w:sz w:val="20"/>
          <w:szCs w:val="20"/>
          <w:lang w:eastAsia="es-ES"/>
        </w:rPr>
      </w:pPr>
      <w:r w:rsidRPr="00CE1D7A">
        <w:rPr>
          <w:rFonts w:ascii="Verdana" w:eastAsia="Times New Roman" w:hAnsi="Verdana"/>
          <w:sz w:val="20"/>
          <w:szCs w:val="20"/>
          <w:lang w:eastAsia="es-ES"/>
        </w:rPr>
        <w:t>3. La resolución de concesión fijará expresamente el importe de la ayuda y determinará las</w:t>
      </w:r>
      <w:r w:rsidR="00B06B98" w:rsidRPr="005E7A27">
        <w:rPr>
          <w:rFonts w:ascii="Verdana" w:eastAsia="Times New Roman" w:hAnsi="Verdana"/>
          <w:sz w:val="20"/>
          <w:szCs w:val="20"/>
          <w:lang w:eastAsia="es-ES"/>
        </w:rPr>
        <w:t xml:space="preserve"> </w:t>
      </w:r>
      <w:r w:rsidRPr="00CE1D7A">
        <w:rPr>
          <w:rFonts w:ascii="Verdana" w:eastAsia="Times New Roman" w:hAnsi="Verdana"/>
          <w:sz w:val="20"/>
          <w:szCs w:val="20"/>
          <w:lang w:eastAsia="es-ES"/>
        </w:rPr>
        <w:t xml:space="preserve">condiciones, obligaciones y plazos a que queda sujeto el beneficiario y será notificada electrónicamente y de forma individual a cada beneficiario, con arreglo a lo previsto en los artículos 40, 41 y 42 de la Ley 39/2015, de 1 de octubre, del Procedimiento Administrativo Común de las Administraciones Públicas mediante comparecencia electrónica de la entidad interesada o su representante a través de la sede electrónica asociada de la Junta de Extremadura, de conformidad con lo dispuesto en el artículo </w:t>
      </w:r>
      <w:r w:rsidR="00D84581">
        <w:rPr>
          <w:rFonts w:ascii="Verdana" w:eastAsia="Times New Roman" w:hAnsi="Verdana"/>
          <w:sz w:val="20"/>
          <w:szCs w:val="20"/>
          <w:lang w:eastAsia="es-ES"/>
        </w:rPr>
        <w:t>9.2</w:t>
      </w:r>
      <w:r w:rsidRPr="00CE1D7A">
        <w:rPr>
          <w:rFonts w:ascii="Verdana" w:eastAsia="Times New Roman" w:hAnsi="Verdana"/>
          <w:sz w:val="20"/>
          <w:szCs w:val="20"/>
          <w:lang w:eastAsia="es-ES"/>
        </w:rPr>
        <w:t xml:space="preserve"> del presente decreto.</w:t>
      </w:r>
    </w:p>
    <w:p w14:paraId="66412713" w14:textId="0F3892F3" w:rsidR="00FB2973" w:rsidRPr="00FB2973" w:rsidRDefault="00CE1D7A" w:rsidP="00E50D97">
      <w:pPr>
        <w:pStyle w:val="LO-Normal"/>
        <w:jc w:val="both"/>
        <w:rPr>
          <w:rFonts w:ascii="Verdana" w:eastAsia="Times New Roman" w:hAnsi="Verdana"/>
          <w:sz w:val="20"/>
          <w:szCs w:val="20"/>
          <w:lang w:eastAsia="es-ES"/>
        </w:rPr>
      </w:pPr>
      <w:r w:rsidRPr="00CE1D7A">
        <w:rPr>
          <w:rFonts w:ascii="Verdana" w:eastAsia="Times New Roman" w:hAnsi="Verdana"/>
          <w:sz w:val="20"/>
          <w:szCs w:val="20"/>
          <w:lang w:eastAsia="es-ES"/>
        </w:rPr>
        <w:t>4. Contra dicha resolución, que no pone fin a la vía administrativa, las entidades interesadas</w:t>
      </w:r>
      <w:r w:rsidR="00B06B98" w:rsidRPr="005E7A27">
        <w:rPr>
          <w:rFonts w:ascii="Verdana" w:eastAsia="Times New Roman" w:hAnsi="Verdana"/>
          <w:sz w:val="20"/>
          <w:szCs w:val="20"/>
          <w:lang w:eastAsia="es-ES"/>
        </w:rPr>
        <w:t xml:space="preserve"> </w:t>
      </w:r>
      <w:r w:rsidRPr="00CE1D7A">
        <w:rPr>
          <w:rFonts w:ascii="Verdana" w:eastAsia="Times New Roman" w:hAnsi="Verdana"/>
          <w:sz w:val="20"/>
          <w:szCs w:val="20"/>
          <w:lang w:eastAsia="es-ES"/>
        </w:rPr>
        <w:t>podrán interponer recurso de alzada ante la persona titular de la Consejería de Economía,</w:t>
      </w:r>
      <w:r w:rsidR="005E7A27" w:rsidRPr="005E7A27">
        <w:rPr>
          <w:rFonts w:ascii="Verdana" w:eastAsia="Times New Roman" w:hAnsi="Verdana"/>
          <w:sz w:val="20"/>
          <w:szCs w:val="20"/>
          <w:lang w:eastAsia="es-ES"/>
        </w:rPr>
        <w:t xml:space="preserve"> </w:t>
      </w:r>
      <w:r w:rsidRPr="00CE1D7A">
        <w:rPr>
          <w:rFonts w:ascii="Verdana" w:eastAsia="Times New Roman" w:hAnsi="Verdana"/>
          <w:sz w:val="20"/>
          <w:szCs w:val="20"/>
          <w:lang w:eastAsia="es-ES"/>
        </w:rPr>
        <w:t>Empleo y Transformación Digital, en el plazo de un mes a partir del día siguiente al que se</w:t>
      </w:r>
      <w:r w:rsidR="005E7A27" w:rsidRPr="005E7A27">
        <w:rPr>
          <w:rFonts w:ascii="Verdana" w:eastAsia="Times New Roman" w:hAnsi="Verdana"/>
          <w:sz w:val="20"/>
          <w:szCs w:val="20"/>
          <w:lang w:eastAsia="es-ES"/>
        </w:rPr>
        <w:t xml:space="preserve"> </w:t>
      </w:r>
      <w:r w:rsidRPr="00CE1D7A">
        <w:rPr>
          <w:rFonts w:ascii="Verdana" w:eastAsia="Times New Roman" w:hAnsi="Verdana"/>
          <w:sz w:val="20"/>
          <w:szCs w:val="20"/>
          <w:lang w:eastAsia="es-ES"/>
        </w:rPr>
        <w:t>dicte el acto expreso, o si el acto no fuera expreso, en cualquier momento a partir del día</w:t>
      </w:r>
      <w:r w:rsidR="005E7A27" w:rsidRPr="005E7A27">
        <w:rPr>
          <w:rFonts w:ascii="Verdana" w:eastAsia="Times New Roman" w:hAnsi="Verdana"/>
          <w:sz w:val="20"/>
          <w:szCs w:val="20"/>
          <w:lang w:eastAsia="es-ES"/>
        </w:rPr>
        <w:t xml:space="preserve"> </w:t>
      </w:r>
      <w:r w:rsidRPr="00CE1D7A">
        <w:rPr>
          <w:rFonts w:ascii="Verdana" w:eastAsia="Times New Roman" w:hAnsi="Verdana"/>
          <w:sz w:val="20"/>
          <w:szCs w:val="20"/>
          <w:lang w:eastAsia="es-ES"/>
        </w:rPr>
        <w:t>siguiente a aquél en que se produzcan los efectos del silencio administrativo, con arreglo</w:t>
      </w:r>
      <w:r w:rsidR="005E7A27" w:rsidRPr="005E7A27">
        <w:rPr>
          <w:rFonts w:ascii="Verdana" w:eastAsia="Times New Roman" w:hAnsi="Verdana"/>
          <w:sz w:val="20"/>
          <w:szCs w:val="20"/>
          <w:lang w:eastAsia="es-ES"/>
        </w:rPr>
        <w:t xml:space="preserve"> </w:t>
      </w:r>
      <w:r w:rsidRPr="00CE1D7A">
        <w:rPr>
          <w:rFonts w:ascii="Verdana" w:eastAsia="Times New Roman" w:hAnsi="Verdana"/>
          <w:sz w:val="20"/>
          <w:szCs w:val="20"/>
          <w:lang w:eastAsia="es-ES"/>
        </w:rPr>
        <w:t>a lo dispuesto en los artículos 121 y 122 de la Ley 39/2015, de 1 de octubre, del Procedimiento Administrativo Común de las Administraciones Públicas, sin perjuicio de que puedan</w:t>
      </w:r>
      <w:r w:rsidR="005E7A27" w:rsidRPr="005E7A27">
        <w:rPr>
          <w:rFonts w:ascii="Verdana" w:eastAsia="Times New Roman" w:hAnsi="Verdana"/>
          <w:sz w:val="20"/>
          <w:szCs w:val="20"/>
          <w:lang w:eastAsia="es-ES"/>
        </w:rPr>
        <w:t xml:space="preserve"> </w:t>
      </w:r>
      <w:r w:rsidRPr="005E7A27">
        <w:rPr>
          <w:rFonts w:ascii="Verdana" w:eastAsia="Times New Roman" w:hAnsi="Verdana"/>
          <w:sz w:val="20"/>
          <w:szCs w:val="20"/>
          <w:lang w:eastAsia="es-ES"/>
        </w:rPr>
        <w:t>ejercitar cualquier otro que estimen oportuno</w:t>
      </w:r>
      <w:r w:rsidR="005E7A27" w:rsidRPr="005E7A27">
        <w:rPr>
          <w:rFonts w:ascii="Verdana" w:eastAsia="Times New Roman" w:hAnsi="Verdana"/>
          <w:sz w:val="20"/>
          <w:szCs w:val="20"/>
          <w:lang w:eastAsia="es-ES"/>
        </w:rPr>
        <w:t>.</w:t>
      </w:r>
    </w:p>
    <w:p w14:paraId="6C84F2B8" w14:textId="5888AAF8" w:rsidR="00FB2973" w:rsidRPr="00D90025" w:rsidRDefault="00FB2973" w:rsidP="00E50D97">
      <w:pPr>
        <w:suppressAutoHyphens/>
        <w:spacing w:after="120"/>
        <w:jc w:val="both"/>
        <w:rPr>
          <w:rFonts w:ascii="Verdana" w:hAnsi="Verdana" w:cs="Verdana"/>
          <w:bCs/>
          <w:sz w:val="20"/>
          <w:szCs w:val="20"/>
        </w:rPr>
      </w:pPr>
      <w:r w:rsidRPr="005E7A27">
        <w:rPr>
          <w:rFonts w:ascii="Verdana" w:eastAsia="Times New Roman" w:hAnsi="Verdana"/>
          <w:b/>
          <w:bCs/>
          <w:sz w:val="20"/>
          <w:szCs w:val="20"/>
          <w:lang w:eastAsia="es-ES"/>
        </w:rPr>
        <w:t>D</w:t>
      </w:r>
      <w:r>
        <w:rPr>
          <w:rFonts w:ascii="Verdana" w:eastAsia="Times New Roman" w:hAnsi="Verdana"/>
          <w:b/>
          <w:bCs/>
          <w:sz w:val="20"/>
          <w:szCs w:val="20"/>
          <w:lang w:eastAsia="es-ES"/>
        </w:rPr>
        <w:t>é</w:t>
      </w:r>
      <w:r w:rsidRPr="005E7A27">
        <w:rPr>
          <w:rFonts w:ascii="Verdana" w:eastAsia="Times New Roman" w:hAnsi="Verdana"/>
          <w:b/>
          <w:bCs/>
          <w:sz w:val="20"/>
          <w:szCs w:val="20"/>
          <w:lang w:eastAsia="es-ES"/>
        </w:rPr>
        <w:t xml:space="preserve">cimo </w:t>
      </w:r>
      <w:r>
        <w:rPr>
          <w:rFonts w:ascii="Verdana" w:eastAsia="Times New Roman" w:hAnsi="Verdana"/>
          <w:b/>
          <w:bCs/>
          <w:sz w:val="20"/>
          <w:szCs w:val="20"/>
          <w:lang w:eastAsia="es-ES"/>
        </w:rPr>
        <w:t>segund</w:t>
      </w:r>
      <w:r w:rsidRPr="005E7A27">
        <w:rPr>
          <w:rFonts w:ascii="Verdana" w:eastAsia="Times New Roman" w:hAnsi="Verdana"/>
          <w:b/>
          <w:bCs/>
          <w:sz w:val="20"/>
          <w:szCs w:val="20"/>
          <w:lang w:eastAsia="es-ES"/>
        </w:rPr>
        <w:t>o</w:t>
      </w:r>
      <w:r w:rsidRPr="00D90025">
        <w:rPr>
          <w:rFonts w:ascii="Verdana-Bold" w:eastAsia="Times New Roman" w:hAnsi="Verdana-Bold"/>
          <w:b/>
          <w:bCs/>
          <w:sz w:val="20"/>
          <w:szCs w:val="20"/>
          <w:lang w:eastAsia="es-ES"/>
        </w:rPr>
        <w:t>. Ejecución y justificación de las actuaciones.</w:t>
      </w:r>
    </w:p>
    <w:p w14:paraId="6D7E10E4" w14:textId="77777777" w:rsidR="00C37A64" w:rsidRPr="00792F2C" w:rsidRDefault="00C37A64" w:rsidP="00E50D97">
      <w:pPr>
        <w:pStyle w:val="LO-Normal"/>
        <w:spacing w:after="0" w:line="240" w:lineRule="auto"/>
        <w:rPr>
          <w:rFonts w:ascii="Verdana" w:eastAsia="Times New Roman" w:hAnsi="Verdana"/>
          <w:b/>
          <w:bCs/>
          <w:color w:val="1F3864" w:themeColor="accent1" w:themeShade="80"/>
          <w:sz w:val="20"/>
          <w:szCs w:val="20"/>
          <w:lang w:eastAsia="es-ES"/>
        </w:rPr>
      </w:pPr>
    </w:p>
    <w:p w14:paraId="3B3E9225" w14:textId="15887241" w:rsidR="00667ED1" w:rsidRPr="00B85145" w:rsidRDefault="00196419" w:rsidP="00E50D97">
      <w:pPr>
        <w:pStyle w:val="LO-Normal"/>
        <w:jc w:val="both"/>
        <w:rPr>
          <w:rFonts w:ascii="Verdana" w:hAnsi="Verdana"/>
          <w:sz w:val="20"/>
          <w:szCs w:val="20"/>
        </w:rPr>
      </w:pPr>
      <w:r w:rsidRPr="00B85145">
        <w:rPr>
          <w:rFonts w:ascii="Verdana" w:eastAsia="Times New Roman" w:hAnsi="Verdana"/>
          <w:sz w:val="20"/>
          <w:szCs w:val="20"/>
          <w:lang w:eastAsia="es-ES"/>
        </w:rPr>
        <w:lastRenderedPageBreak/>
        <w:t xml:space="preserve">1. </w:t>
      </w:r>
      <w:r w:rsidR="007362CF" w:rsidRPr="00B85145">
        <w:rPr>
          <w:rFonts w:ascii="Verdana" w:eastAsia="Times New Roman" w:hAnsi="Verdana"/>
          <w:sz w:val="20"/>
          <w:szCs w:val="20"/>
          <w:lang w:eastAsia="es-ES"/>
        </w:rPr>
        <w:t>De conformidad con el artículo 1</w:t>
      </w:r>
      <w:r w:rsidR="00FB2973" w:rsidRPr="00B85145">
        <w:rPr>
          <w:rFonts w:ascii="Verdana" w:eastAsia="Times New Roman" w:hAnsi="Verdana"/>
          <w:sz w:val="20"/>
          <w:szCs w:val="20"/>
          <w:lang w:eastAsia="es-ES"/>
        </w:rPr>
        <w:t>3</w:t>
      </w:r>
      <w:r w:rsidR="007362CF" w:rsidRPr="00B85145">
        <w:rPr>
          <w:rFonts w:ascii="Verdana" w:eastAsia="Times New Roman" w:hAnsi="Verdana"/>
          <w:sz w:val="20"/>
          <w:szCs w:val="20"/>
          <w:lang w:eastAsia="es-ES"/>
        </w:rPr>
        <w:t xml:space="preserve">.1 de las bases reguladoras, </w:t>
      </w:r>
      <w:r w:rsidR="007362CF" w:rsidRPr="00B85145">
        <w:rPr>
          <w:rFonts w:ascii="Verdana" w:hAnsi="Verdana"/>
          <w:sz w:val="20"/>
          <w:szCs w:val="20"/>
        </w:rPr>
        <w:t xml:space="preserve">solamente se admitirán como subvencionables las </w:t>
      </w:r>
      <w:r w:rsidR="00D77A89" w:rsidRPr="00B85145">
        <w:rPr>
          <w:rFonts w:ascii="Verdana" w:hAnsi="Verdana"/>
          <w:sz w:val="20"/>
          <w:szCs w:val="20"/>
        </w:rPr>
        <w:t>actuaciones</w:t>
      </w:r>
      <w:r w:rsidR="007362CF" w:rsidRPr="00B85145">
        <w:rPr>
          <w:rFonts w:ascii="Verdana" w:hAnsi="Verdana"/>
          <w:sz w:val="20"/>
          <w:szCs w:val="20"/>
        </w:rPr>
        <w:t xml:space="preserve"> ejecutadas a partir del día siguiente al de presentación de la solicitud de ayuda</w:t>
      </w:r>
      <w:r w:rsidR="00FB2973" w:rsidRPr="00B85145">
        <w:rPr>
          <w:rFonts w:ascii="Verdana" w:hAnsi="Verdana"/>
          <w:sz w:val="20"/>
          <w:szCs w:val="20"/>
        </w:rPr>
        <w:t xml:space="preserve"> y</w:t>
      </w:r>
      <w:r w:rsidR="00FB2973" w:rsidRPr="00B85145">
        <w:rPr>
          <w:rFonts w:ascii="Verdana" w:eastAsia="Times New Roman" w:hAnsi="Verdana"/>
          <w:sz w:val="20"/>
          <w:szCs w:val="20"/>
          <w:lang w:eastAsia="es-ES"/>
        </w:rPr>
        <w:t xml:space="preserve"> tras la acreditación de no inicio</w:t>
      </w:r>
      <w:r w:rsidR="007362CF" w:rsidRPr="00B85145">
        <w:rPr>
          <w:rFonts w:ascii="Verdana" w:hAnsi="Verdana"/>
          <w:sz w:val="20"/>
          <w:szCs w:val="20"/>
        </w:rPr>
        <w:t xml:space="preserve">. </w:t>
      </w:r>
    </w:p>
    <w:p w14:paraId="37DB428E" w14:textId="77777777" w:rsidR="00FB2973" w:rsidRPr="00B85145" w:rsidRDefault="00FB2973" w:rsidP="00E50D97">
      <w:pPr>
        <w:pStyle w:val="LO-Normal"/>
        <w:jc w:val="both"/>
        <w:rPr>
          <w:rFonts w:ascii="Verdana" w:eastAsia="Times New Roman" w:hAnsi="Verdana"/>
          <w:sz w:val="20"/>
          <w:szCs w:val="20"/>
          <w:lang w:eastAsia="es-ES"/>
        </w:rPr>
      </w:pPr>
      <w:r w:rsidRPr="00B85145">
        <w:rPr>
          <w:rFonts w:ascii="Verdana" w:eastAsia="Times New Roman" w:hAnsi="Verdana"/>
          <w:sz w:val="20"/>
          <w:szCs w:val="20"/>
          <w:lang w:eastAsia="es-ES"/>
        </w:rPr>
        <w:t xml:space="preserve">Para acreditar el no inicio de las inversiones deberá adjuntarse declaración responsable de que no se han iniciado las inversiones a la que se acompañaran fotografías que así lo acrediten. </w:t>
      </w:r>
    </w:p>
    <w:p w14:paraId="71BF9D4B" w14:textId="6F08AF55" w:rsidR="00C37A64" w:rsidRPr="00AE55B2" w:rsidRDefault="00667ED1" w:rsidP="00E50D97">
      <w:pPr>
        <w:pStyle w:val="LO-Normal"/>
        <w:jc w:val="both"/>
        <w:rPr>
          <w:rFonts w:ascii="Verdana" w:hAnsi="Verdana"/>
          <w:sz w:val="20"/>
          <w:szCs w:val="20"/>
        </w:rPr>
      </w:pPr>
      <w:r w:rsidRPr="00B85145">
        <w:rPr>
          <w:rFonts w:ascii="Verdana" w:hAnsi="Verdana"/>
          <w:sz w:val="20"/>
          <w:szCs w:val="20"/>
        </w:rPr>
        <w:t xml:space="preserve">Se entiende por ejecución el periodo en el que se desarrollan las actividades subvencionadas, se emiten las facturas y se procede al pago de </w:t>
      </w:r>
      <w:proofErr w:type="gramStart"/>
      <w:r w:rsidRPr="00B85145">
        <w:rPr>
          <w:rFonts w:ascii="Verdana" w:hAnsi="Verdana"/>
          <w:sz w:val="20"/>
          <w:szCs w:val="20"/>
        </w:rPr>
        <w:t>las mismas</w:t>
      </w:r>
      <w:proofErr w:type="gramEnd"/>
      <w:r w:rsidRPr="00B85145">
        <w:rPr>
          <w:rFonts w:ascii="Verdana" w:hAnsi="Verdana"/>
          <w:sz w:val="20"/>
          <w:szCs w:val="20"/>
        </w:rPr>
        <w:t xml:space="preserve">. </w:t>
      </w:r>
      <w:r w:rsidR="007362CF" w:rsidRPr="00B85145">
        <w:rPr>
          <w:rFonts w:ascii="Verdana" w:hAnsi="Verdana"/>
          <w:sz w:val="20"/>
          <w:szCs w:val="20"/>
        </w:rPr>
        <w:t>La ejecución de las actividades subvencionadas deberá ajustarse a las condiciones, prescripciones y plazos que se establezcan en la resolución de concesión de las ayudas</w:t>
      </w:r>
      <w:r w:rsidR="00AE55B2">
        <w:rPr>
          <w:rFonts w:ascii="Verdana" w:hAnsi="Verdana"/>
          <w:sz w:val="20"/>
          <w:szCs w:val="20"/>
        </w:rPr>
        <w:t xml:space="preserve">. Dicho plazo se fijará </w:t>
      </w:r>
      <w:r w:rsidR="007362CF" w:rsidRPr="00AE55B2">
        <w:rPr>
          <w:rFonts w:ascii="Verdana" w:hAnsi="Verdana"/>
          <w:sz w:val="20"/>
          <w:szCs w:val="20"/>
        </w:rPr>
        <w:t>según las fechas previstas en el cronograma incluido en la memoria de actuaciones</w:t>
      </w:r>
      <w:r w:rsidR="00AC1F93">
        <w:rPr>
          <w:rFonts w:ascii="Verdana" w:hAnsi="Verdana"/>
          <w:sz w:val="20"/>
          <w:szCs w:val="20"/>
        </w:rPr>
        <w:t xml:space="preserve">. </w:t>
      </w:r>
      <w:r w:rsidR="007362CF" w:rsidRPr="00AE55B2">
        <w:rPr>
          <w:rFonts w:ascii="Verdana" w:hAnsi="Verdana"/>
          <w:sz w:val="20"/>
          <w:szCs w:val="20"/>
        </w:rPr>
        <w:t>Dentro de estos plazos deberán estar fechadas las facturas y sus correspondientes justificantes de pago.</w:t>
      </w:r>
    </w:p>
    <w:p w14:paraId="4A47D632" w14:textId="60B69F33" w:rsidR="007B0077" w:rsidRPr="00B85145" w:rsidRDefault="007B0077" w:rsidP="00E50D97">
      <w:pPr>
        <w:pStyle w:val="LO-Normal"/>
        <w:jc w:val="both"/>
        <w:rPr>
          <w:rFonts w:ascii="Verdana" w:hAnsi="Verdana"/>
          <w:sz w:val="20"/>
          <w:szCs w:val="20"/>
        </w:rPr>
      </w:pPr>
      <w:r w:rsidRPr="00AE55B2">
        <w:rPr>
          <w:rFonts w:ascii="Verdana" w:hAnsi="Verdana"/>
          <w:sz w:val="20"/>
          <w:szCs w:val="20"/>
        </w:rPr>
        <w:t xml:space="preserve">En todo caso, el plazo máximo para la ejecución y pago de las </w:t>
      </w:r>
      <w:r w:rsidR="00D77A89" w:rsidRPr="00AE55B2">
        <w:rPr>
          <w:rFonts w:ascii="Verdana" w:hAnsi="Verdana"/>
          <w:sz w:val="20"/>
          <w:szCs w:val="20"/>
        </w:rPr>
        <w:t>actuaci</w:t>
      </w:r>
      <w:r w:rsidRPr="00AE55B2">
        <w:rPr>
          <w:rFonts w:ascii="Verdana" w:hAnsi="Verdana"/>
          <w:sz w:val="20"/>
          <w:szCs w:val="20"/>
        </w:rPr>
        <w:t>ones finalizará el 3</w:t>
      </w:r>
      <w:r w:rsidR="00D3405C" w:rsidRPr="00AE55B2">
        <w:rPr>
          <w:rFonts w:ascii="Verdana" w:hAnsi="Verdana"/>
          <w:sz w:val="20"/>
          <w:szCs w:val="20"/>
        </w:rPr>
        <w:t>1</w:t>
      </w:r>
      <w:r w:rsidRPr="00AE55B2">
        <w:rPr>
          <w:rFonts w:ascii="Verdana" w:hAnsi="Verdana"/>
          <w:sz w:val="20"/>
          <w:szCs w:val="20"/>
        </w:rPr>
        <w:t xml:space="preserve"> de </w:t>
      </w:r>
      <w:r w:rsidR="00D3405C" w:rsidRPr="00AE55B2">
        <w:rPr>
          <w:rFonts w:ascii="Verdana" w:hAnsi="Verdana"/>
          <w:sz w:val="20"/>
          <w:szCs w:val="20"/>
        </w:rPr>
        <w:t>dici</w:t>
      </w:r>
      <w:r w:rsidRPr="00AE55B2">
        <w:rPr>
          <w:rFonts w:ascii="Verdana" w:hAnsi="Verdana"/>
          <w:sz w:val="20"/>
          <w:szCs w:val="20"/>
        </w:rPr>
        <w:t>embre de 202</w:t>
      </w:r>
      <w:r w:rsidR="00D3405C" w:rsidRPr="00AE55B2">
        <w:rPr>
          <w:rFonts w:ascii="Verdana" w:hAnsi="Verdana"/>
          <w:sz w:val="20"/>
          <w:szCs w:val="20"/>
        </w:rPr>
        <w:t>6</w:t>
      </w:r>
      <w:r w:rsidRPr="00AE55B2">
        <w:rPr>
          <w:rFonts w:ascii="Verdana" w:hAnsi="Verdana"/>
          <w:sz w:val="20"/>
          <w:szCs w:val="20"/>
        </w:rPr>
        <w:t>.</w:t>
      </w:r>
    </w:p>
    <w:p w14:paraId="047595F8" w14:textId="4DB749CC" w:rsidR="007B0077" w:rsidRPr="00AE55B2" w:rsidRDefault="007B0077" w:rsidP="00E50D97">
      <w:pPr>
        <w:pStyle w:val="LO-Normal"/>
        <w:jc w:val="both"/>
        <w:rPr>
          <w:rFonts w:ascii="Verdana" w:hAnsi="Verdana"/>
          <w:sz w:val="20"/>
          <w:szCs w:val="20"/>
        </w:rPr>
      </w:pPr>
      <w:r w:rsidRPr="00B85145">
        <w:rPr>
          <w:rFonts w:ascii="Verdana" w:hAnsi="Verdana"/>
          <w:sz w:val="20"/>
          <w:szCs w:val="20"/>
        </w:rPr>
        <w:t xml:space="preserve">2. El plazo para la </w:t>
      </w:r>
      <w:r w:rsidRPr="00AE55B2">
        <w:rPr>
          <w:rFonts w:ascii="Verdana" w:hAnsi="Verdana"/>
          <w:sz w:val="20"/>
          <w:szCs w:val="20"/>
        </w:rPr>
        <w:t xml:space="preserve">presentación de la justificación de la ejecución y pago será </w:t>
      </w:r>
      <w:r w:rsidR="00FD5250" w:rsidRPr="00AE55B2">
        <w:rPr>
          <w:rFonts w:ascii="Verdana" w:hAnsi="Verdana"/>
          <w:sz w:val="20"/>
          <w:szCs w:val="20"/>
        </w:rPr>
        <w:t xml:space="preserve">de 1 mes </w:t>
      </w:r>
      <w:r w:rsidRPr="00AE55B2">
        <w:rPr>
          <w:rFonts w:ascii="Verdana" w:hAnsi="Verdana"/>
          <w:sz w:val="20"/>
          <w:szCs w:val="20"/>
        </w:rPr>
        <w:t>desde la finalización del plazo otorgado en la resolución de concesión para la realización de la actividad</w:t>
      </w:r>
      <w:r w:rsidR="002C6621" w:rsidRPr="00AE55B2">
        <w:rPr>
          <w:rFonts w:ascii="Verdana" w:hAnsi="Verdana"/>
          <w:sz w:val="20"/>
          <w:szCs w:val="20"/>
        </w:rPr>
        <w:t>.</w:t>
      </w:r>
    </w:p>
    <w:p w14:paraId="613E5733" w14:textId="2C4766C2" w:rsidR="002C6621" w:rsidRDefault="00B85145" w:rsidP="00E50D97">
      <w:pPr>
        <w:pStyle w:val="LO-Normal"/>
        <w:jc w:val="both"/>
        <w:rPr>
          <w:rFonts w:ascii="Verdana" w:eastAsia="Times New Roman" w:hAnsi="Verdana"/>
          <w:sz w:val="20"/>
          <w:szCs w:val="20"/>
          <w:lang w:eastAsia="es-ES"/>
        </w:rPr>
      </w:pPr>
      <w:r w:rsidRPr="00AE55B2">
        <w:rPr>
          <w:rFonts w:ascii="Verdana" w:hAnsi="Verdana"/>
          <w:sz w:val="20"/>
          <w:szCs w:val="20"/>
        </w:rPr>
        <w:t>3</w:t>
      </w:r>
      <w:r w:rsidR="002C6621" w:rsidRPr="00AE55B2">
        <w:rPr>
          <w:rFonts w:ascii="Verdana" w:eastAsia="Times New Roman" w:hAnsi="Verdana"/>
          <w:sz w:val="20"/>
          <w:szCs w:val="20"/>
          <w:lang w:eastAsia="es-ES"/>
        </w:rPr>
        <w:t>. El mercado debe de estar en funcionamiento en el plazo que establezca para la justificación.</w:t>
      </w:r>
      <w:r w:rsidR="002C6621" w:rsidRPr="00D90025">
        <w:rPr>
          <w:rFonts w:ascii="Verdana" w:eastAsia="Times New Roman" w:hAnsi="Verdana"/>
          <w:sz w:val="20"/>
          <w:szCs w:val="20"/>
          <w:lang w:eastAsia="es-ES"/>
        </w:rPr>
        <w:t xml:space="preserve"> </w:t>
      </w:r>
    </w:p>
    <w:p w14:paraId="43A9E1A9" w14:textId="0757437E" w:rsidR="00FF3BD0" w:rsidRPr="002B6493" w:rsidRDefault="00FF3BD0" w:rsidP="00E50D97">
      <w:pPr>
        <w:pStyle w:val="LO-Normal"/>
        <w:jc w:val="both"/>
        <w:rPr>
          <w:rFonts w:ascii="Verdana" w:eastAsia="Times New Roman" w:hAnsi="Verdana"/>
          <w:sz w:val="20"/>
          <w:szCs w:val="20"/>
          <w:lang w:eastAsia="es-ES"/>
        </w:rPr>
      </w:pPr>
      <w:r>
        <w:rPr>
          <w:rFonts w:ascii="Verdana" w:eastAsia="Times New Roman" w:hAnsi="Verdana"/>
          <w:sz w:val="20"/>
          <w:szCs w:val="20"/>
          <w:lang w:eastAsia="es-ES"/>
        </w:rPr>
        <w:t xml:space="preserve">4. </w:t>
      </w:r>
      <w:r w:rsidRPr="00FF3BD0">
        <w:rPr>
          <w:rFonts w:ascii="Verdana" w:eastAsia="Times New Roman" w:hAnsi="Verdana"/>
          <w:sz w:val="20"/>
          <w:szCs w:val="20"/>
          <w:lang w:eastAsia="es-ES"/>
        </w:rPr>
        <w:t>Para la justificación se aportará</w:t>
      </w:r>
      <w:r w:rsidRPr="002B6493">
        <w:rPr>
          <w:rFonts w:ascii="Verdana" w:eastAsia="Times New Roman" w:hAnsi="Verdana"/>
          <w:sz w:val="20"/>
          <w:szCs w:val="20"/>
          <w:lang w:eastAsia="es-ES"/>
        </w:rPr>
        <w:t xml:space="preserve"> la siguiente documentación:</w:t>
      </w:r>
    </w:p>
    <w:p w14:paraId="6742EB48" w14:textId="77777777" w:rsidR="00FF3BD0" w:rsidRPr="002B6493" w:rsidRDefault="00FF3BD0" w:rsidP="00E50D97">
      <w:pPr>
        <w:pStyle w:val="LO-Normal"/>
        <w:jc w:val="both"/>
        <w:rPr>
          <w:rFonts w:ascii="Verdana" w:eastAsia="Times New Roman" w:hAnsi="Verdana"/>
          <w:sz w:val="20"/>
          <w:szCs w:val="20"/>
          <w:lang w:eastAsia="es-ES"/>
        </w:rPr>
      </w:pPr>
      <w:r w:rsidRPr="002B6493">
        <w:rPr>
          <w:rFonts w:ascii="Verdana" w:eastAsia="Times New Roman" w:hAnsi="Verdana"/>
          <w:sz w:val="20"/>
          <w:szCs w:val="20"/>
          <w:lang w:eastAsia="es-ES"/>
        </w:rPr>
        <w:t xml:space="preserve">— Certificación de la intervención conforme el modelo establecido en el Anexo </w:t>
      </w:r>
      <w:r w:rsidRPr="00FF3BD0">
        <w:rPr>
          <w:rFonts w:ascii="Verdana" w:eastAsia="Times New Roman" w:hAnsi="Verdana"/>
          <w:sz w:val="20"/>
          <w:szCs w:val="20"/>
          <w:lang w:eastAsia="es-ES"/>
        </w:rPr>
        <w:t>IV</w:t>
      </w:r>
      <w:r w:rsidRPr="002B6493">
        <w:rPr>
          <w:rFonts w:ascii="Verdana" w:eastAsia="Times New Roman" w:hAnsi="Verdana"/>
          <w:sz w:val="20"/>
          <w:szCs w:val="20"/>
          <w:lang w:eastAsia="es-ES"/>
        </w:rPr>
        <w:t>.</w:t>
      </w:r>
    </w:p>
    <w:p w14:paraId="0D490FA9" w14:textId="77777777" w:rsidR="00FF3BD0" w:rsidRPr="002B6493" w:rsidRDefault="00FF3BD0" w:rsidP="00E50D97">
      <w:pPr>
        <w:pStyle w:val="LO-Normal"/>
        <w:jc w:val="both"/>
        <w:rPr>
          <w:rFonts w:ascii="Verdana" w:eastAsia="Times New Roman" w:hAnsi="Verdana"/>
          <w:sz w:val="20"/>
          <w:szCs w:val="20"/>
          <w:lang w:eastAsia="es-ES"/>
        </w:rPr>
      </w:pPr>
      <w:r w:rsidRPr="002B6493">
        <w:rPr>
          <w:rFonts w:ascii="Verdana" w:eastAsia="Times New Roman" w:hAnsi="Verdana"/>
          <w:sz w:val="20"/>
          <w:szCs w:val="20"/>
          <w:lang w:eastAsia="es-ES"/>
        </w:rPr>
        <w:t xml:space="preserve">— Cuenta justificativa del gasto realizado conforme el modelo establecido en el Anexo </w:t>
      </w:r>
      <w:r w:rsidRPr="00FF3BD0">
        <w:rPr>
          <w:rFonts w:ascii="Verdana" w:eastAsia="Times New Roman" w:hAnsi="Verdana"/>
          <w:sz w:val="20"/>
          <w:szCs w:val="20"/>
          <w:lang w:eastAsia="es-ES"/>
        </w:rPr>
        <w:t>V</w:t>
      </w:r>
      <w:r w:rsidRPr="002B6493">
        <w:rPr>
          <w:rFonts w:ascii="Verdana" w:eastAsia="Times New Roman" w:hAnsi="Verdana"/>
          <w:sz w:val="20"/>
          <w:szCs w:val="20"/>
          <w:lang w:eastAsia="es-ES"/>
        </w:rPr>
        <w:t>. Incluirá una declaración de las actividades realizadas y su coste, con el desglose</w:t>
      </w:r>
      <w:r w:rsidRPr="00FF3BD0">
        <w:rPr>
          <w:rFonts w:ascii="Verdana" w:eastAsia="Times New Roman" w:hAnsi="Verdana"/>
          <w:sz w:val="20"/>
          <w:szCs w:val="20"/>
          <w:lang w:eastAsia="es-ES"/>
        </w:rPr>
        <w:t xml:space="preserve"> </w:t>
      </w:r>
      <w:r w:rsidRPr="002B6493">
        <w:rPr>
          <w:rFonts w:ascii="Verdana" w:eastAsia="Times New Roman" w:hAnsi="Verdana"/>
          <w:sz w:val="20"/>
          <w:szCs w:val="20"/>
          <w:lang w:eastAsia="es-ES"/>
        </w:rPr>
        <w:t>de cada uno de los gastos incurridos, debidamente ordenados y numerados, con especificación de los preceptores y los importes correspondientes, así como la forma y medios de pagos utilizados.</w:t>
      </w:r>
    </w:p>
    <w:p w14:paraId="46EA8C74" w14:textId="77777777" w:rsidR="00FF3BD0" w:rsidRPr="002B6493" w:rsidRDefault="00FF3BD0" w:rsidP="00E50D97">
      <w:pPr>
        <w:pStyle w:val="LO-Normal"/>
        <w:jc w:val="both"/>
        <w:rPr>
          <w:rFonts w:ascii="Verdana" w:eastAsia="Times New Roman" w:hAnsi="Verdana"/>
          <w:sz w:val="20"/>
          <w:szCs w:val="20"/>
          <w:lang w:eastAsia="es-ES"/>
        </w:rPr>
      </w:pPr>
      <w:r w:rsidRPr="002B6493">
        <w:rPr>
          <w:rFonts w:ascii="Verdana" w:eastAsia="Times New Roman" w:hAnsi="Verdana"/>
          <w:sz w:val="20"/>
          <w:szCs w:val="20"/>
          <w:lang w:eastAsia="es-ES"/>
        </w:rPr>
        <w:t>— Los documentos justificativos de la ejecución de la inversión, en original o copia</w:t>
      </w:r>
      <w:r w:rsidRPr="00FF3BD0">
        <w:rPr>
          <w:rFonts w:ascii="Verdana" w:eastAsia="Times New Roman" w:hAnsi="Verdana"/>
          <w:sz w:val="20"/>
          <w:szCs w:val="20"/>
          <w:lang w:eastAsia="es-ES"/>
        </w:rPr>
        <w:t xml:space="preserve"> </w:t>
      </w:r>
      <w:r w:rsidRPr="002B6493">
        <w:rPr>
          <w:rFonts w:ascii="Verdana" w:eastAsia="Times New Roman" w:hAnsi="Verdana"/>
          <w:sz w:val="20"/>
          <w:szCs w:val="20"/>
          <w:lang w:eastAsia="es-ES"/>
        </w:rPr>
        <w:t>compulsada. Se reconocerán como documentos justificativos de la ejecución de la inversión, las facturas y demás documentos de valor probatorio equivalente con validez en el tráfico jurídico mercantil o con eficacia administrativa. La justificación de los gastos también se podrá efectuar mediante facturas electrónicas, siempre que cumplan los requisitos exigidos para su aceptación en el ámbito tributario. A los efectos de la validez probatoria todos los justificantes de gastos (facturas y/o recibos) deberán cumplir los requisitos legales establecidos en el Real Decreto 1619/2012, de 30 de noviembre, por el que se aprueba el Reglamento por el que se regulan las obligaciones de facturación.</w:t>
      </w:r>
    </w:p>
    <w:p w14:paraId="2F1B119D" w14:textId="77777777" w:rsidR="00FF3BD0" w:rsidRPr="002B6493" w:rsidRDefault="00FF3BD0" w:rsidP="00E50D97">
      <w:pPr>
        <w:pStyle w:val="LO-Normal"/>
        <w:jc w:val="both"/>
        <w:rPr>
          <w:rFonts w:ascii="Verdana" w:eastAsia="Times New Roman" w:hAnsi="Verdana"/>
          <w:sz w:val="20"/>
          <w:szCs w:val="20"/>
          <w:lang w:eastAsia="es-ES"/>
        </w:rPr>
      </w:pPr>
      <w:r w:rsidRPr="002B6493">
        <w:rPr>
          <w:rFonts w:ascii="Verdana" w:eastAsia="Times New Roman" w:hAnsi="Verdana"/>
          <w:sz w:val="20"/>
          <w:szCs w:val="20"/>
          <w:lang w:eastAsia="es-ES"/>
        </w:rPr>
        <w:t>— Los documentos acreditativos del pago de los gastos ejecutados, en original o copia compulsada. No se admitirán los pagos en metálico. La acreditación del pago de las inversiones deberá realizarse necesariamente a través de entidad financiera, adjuntando los justificantes de la transferencia o ingreso en cuenta. No se entenderán justificadas las inversiones en el caso que las facturas que las sustentan no hayan sido abonadas íntegramente conforme a los medios de pago antes descritos.</w:t>
      </w:r>
    </w:p>
    <w:p w14:paraId="3C7F74D9" w14:textId="55938442" w:rsidR="00FF3BD0" w:rsidRPr="00B2364F" w:rsidRDefault="00FF3BD0" w:rsidP="00E50D97">
      <w:pPr>
        <w:pStyle w:val="LO-Normal"/>
        <w:jc w:val="both"/>
        <w:rPr>
          <w:rFonts w:ascii="Verdana" w:eastAsia="Times New Roman" w:hAnsi="Verdana"/>
          <w:sz w:val="20"/>
          <w:szCs w:val="20"/>
          <w:lang w:eastAsia="es-ES"/>
        </w:rPr>
      </w:pPr>
      <w:r w:rsidRPr="00B2364F">
        <w:rPr>
          <w:rFonts w:ascii="Verdana" w:eastAsia="Times New Roman" w:hAnsi="Verdana"/>
          <w:sz w:val="20"/>
          <w:szCs w:val="20"/>
          <w:lang w:eastAsia="es-ES"/>
        </w:rPr>
        <w:t xml:space="preserve">— </w:t>
      </w:r>
      <w:r w:rsidR="00515FE3" w:rsidRPr="00B2364F">
        <w:rPr>
          <w:rFonts w:ascii="Verdana" w:eastAsia="Times New Roman" w:hAnsi="Verdana"/>
          <w:sz w:val="20"/>
          <w:szCs w:val="20"/>
          <w:lang w:eastAsia="es-ES"/>
        </w:rPr>
        <w:t>Los ayuntamientos beneficiarios deberán conservar en formato digital una copia de los expedientes de contratación tramitados para la ejecución de las actuaciones objeto de la presente subvención, facilitando así posibles procedimientos de verificación y control.</w:t>
      </w:r>
    </w:p>
    <w:p w14:paraId="5BFB2A44" w14:textId="39C4E548" w:rsidR="00FF3BD0" w:rsidRPr="00FF3BD0" w:rsidRDefault="00FF3BD0" w:rsidP="00E50D97">
      <w:pPr>
        <w:pStyle w:val="LO-Normal"/>
        <w:jc w:val="both"/>
        <w:rPr>
          <w:rFonts w:ascii="Verdana" w:eastAsia="Times New Roman" w:hAnsi="Verdana"/>
          <w:sz w:val="20"/>
          <w:szCs w:val="20"/>
          <w:lang w:eastAsia="es-ES"/>
        </w:rPr>
      </w:pPr>
      <w:r w:rsidRPr="00FF3BD0">
        <w:rPr>
          <w:rFonts w:ascii="Verdana" w:eastAsia="Times New Roman" w:hAnsi="Verdana"/>
          <w:sz w:val="20"/>
          <w:szCs w:val="20"/>
          <w:lang w:eastAsia="es-ES"/>
        </w:rPr>
        <w:t>— Se acreditará mediante justificación documental gráfica suficiente, el cumplimiento de la obligación de información y publicidad establecida en el artículo 20.</w:t>
      </w:r>
    </w:p>
    <w:p w14:paraId="4D915D40" w14:textId="77777777" w:rsidR="00FF3BD0" w:rsidRDefault="00FF3BD0" w:rsidP="00E50D97">
      <w:pPr>
        <w:pStyle w:val="LO-Normal"/>
        <w:jc w:val="both"/>
        <w:rPr>
          <w:rFonts w:ascii="Verdana" w:eastAsia="Times New Roman" w:hAnsi="Verdana"/>
          <w:sz w:val="20"/>
          <w:szCs w:val="20"/>
          <w:lang w:eastAsia="es-ES"/>
        </w:rPr>
      </w:pPr>
      <w:r w:rsidRPr="002B6493">
        <w:rPr>
          <w:rFonts w:ascii="Verdana" w:eastAsia="Times New Roman" w:hAnsi="Verdana"/>
          <w:sz w:val="20"/>
          <w:szCs w:val="20"/>
          <w:lang w:eastAsia="es-ES"/>
        </w:rPr>
        <w:t>La documentación exigida deberá presentarse, de forma telemática, a través del Registro Electrónico General, de la Sede electrónica asociada</w:t>
      </w:r>
      <w:r w:rsidRPr="00FF3BD0">
        <w:rPr>
          <w:rFonts w:ascii="Verdana" w:eastAsia="Times New Roman" w:hAnsi="Verdana"/>
          <w:sz w:val="20"/>
          <w:szCs w:val="20"/>
          <w:lang w:eastAsia="es-ES"/>
        </w:rPr>
        <w:t xml:space="preserve"> </w:t>
      </w:r>
      <w:hyperlink r:id="rId39" w:history="1">
        <w:r w:rsidRPr="002B6493">
          <w:rPr>
            <w:rStyle w:val="Hipervnculo"/>
            <w:rFonts w:ascii="Verdana" w:eastAsia="Times New Roman" w:hAnsi="Verdana"/>
            <w:sz w:val="20"/>
            <w:szCs w:val="20"/>
            <w:lang w:eastAsia="es-ES"/>
          </w:rPr>
          <w:t>https://tramites.juntaex.es/sta/CarpetaPublic/doEvent?APP_CODE=STA&amp;PAGE_CODE=PTS2_REGGENERAL_INFO</w:t>
        </w:r>
      </w:hyperlink>
      <w:r>
        <w:rPr>
          <w:rFonts w:ascii="Verdana" w:eastAsia="Times New Roman" w:hAnsi="Verdana"/>
          <w:sz w:val="20"/>
          <w:szCs w:val="20"/>
          <w:lang w:eastAsia="es-ES"/>
        </w:rPr>
        <w:t xml:space="preserve"> </w:t>
      </w:r>
      <w:r w:rsidRPr="002B6493">
        <w:rPr>
          <w:rFonts w:ascii="Verdana" w:eastAsia="Times New Roman" w:hAnsi="Verdana"/>
          <w:sz w:val="20"/>
          <w:szCs w:val="20"/>
          <w:lang w:eastAsia="es-ES"/>
        </w:rPr>
        <w:t>, así como</w:t>
      </w:r>
      <w:r w:rsidRPr="00FF3BD0">
        <w:rPr>
          <w:rFonts w:ascii="Verdana" w:eastAsia="Times New Roman" w:hAnsi="Verdana"/>
          <w:sz w:val="20"/>
          <w:szCs w:val="20"/>
          <w:lang w:eastAsia="es-ES"/>
        </w:rPr>
        <w:t xml:space="preserve"> </w:t>
      </w:r>
      <w:r w:rsidRPr="002B6493">
        <w:rPr>
          <w:rFonts w:ascii="Verdana" w:eastAsia="Times New Roman" w:hAnsi="Verdana"/>
          <w:sz w:val="20"/>
          <w:szCs w:val="20"/>
          <w:lang w:eastAsia="es-ES"/>
        </w:rPr>
        <w:t>a través de cualquiera de los registros electrónicos previstos en el artículo 16.4. a. de la</w:t>
      </w:r>
      <w:r w:rsidRPr="00FF3BD0">
        <w:rPr>
          <w:rFonts w:ascii="Verdana" w:eastAsia="Times New Roman" w:hAnsi="Verdana"/>
          <w:sz w:val="20"/>
          <w:szCs w:val="20"/>
          <w:lang w:eastAsia="es-ES"/>
        </w:rPr>
        <w:t xml:space="preserve"> </w:t>
      </w:r>
      <w:r w:rsidRPr="002B6493">
        <w:rPr>
          <w:rFonts w:ascii="Verdana" w:eastAsia="Times New Roman" w:hAnsi="Verdana"/>
          <w:sz w:val="20"/>
          <w:szCs w:val="20"/>
          <w:lang w:eastAsia="es-ES"/>
        </w:rPr>
        <w:t xml:space="preserve">Ley 39/2015, de 1 de octubre, del Procedimiento Administrativo Común </w:t>
      </w:r>
      <w:r w:rsidRPr="002B6493">
        <w:rPr>
          <w:rFonts w:ascii="Verdana" w:eastAsia="Times New Roman" w:hAnsi="Verdana"/>
          <w:sz w:val="20"/>
          <w:szCs w:val="20"/>
          <w:lang w:eastAsia="es-ES"/>
        </w:rPr>
        <w:lastRenderedPageBreak/>
        <w:t>de las Administraciones Públicas, todo ello en virtud de lo dispuesto en el apartado 2 del artículo 14 de la</w:t>
      </w:r>
      <w:r w:rsidRPr="00FF3BD0">
        <w:rPr>
          <w:rFonts w:ascii="Verdana" w:eastAsia="Times New Roman" w:hAnsi="Verdana"/>
          <w:sz w:val="20"/>
          <w:szCs w:val="20"/>
          <w:lang w:eastAsia="es-ES"/>
        </w:rPr>
        <w:t xml:space="preserve"> </w:t>
      </w:r>
      <w:r w:rsidRPr="002B6493">
        <w:rPr>
          <w:rFonts w:ascii="Verdana" w:eastAsia="Times New Roman" w:hAnsi="Verdana"/>
          <w:sz w:val="20"/>
          <w:szCs w:val="20"/>
          <w:lang w:eastAsia="es-ES"/>
        </w:rPr>
        <w:t>Ley 39/2015, de 1 de octubre, e irá dirigida a la Secretaría General de Economía, Empresa</w:t>
      </w:r>
      <w:r w:rsidRPr="00FF3BD0">
        <w:rPr>
          <w:rFonts w:ascii="Verdana" w:eastAsia="Times New Roman" w:hAnsi="Verdana"/>
          <w:sz w:val="20"/>
          <w:szCs w:val="20"/>
          <w:lang w:eastAsia="es-ES"/>
        </w:rPr>
        <w:t xml:space="preserve"> y Comercio.</w:t>
      </w:r>
    </w:p>
    <w:p w14:paraId="6F98E39D" w14:textId="617AD9DB" w:rsidR="00C37A64" w:rsidRPr="00792F2C" w:rsidRDefault="00C37A64" w:rsidP="00E50D97">
      <w:pPr>
        <w:pStyle w:val="LO-Normal"/>
        <w:spacing w:after="0" w:line="240" w:lineRule="auto"/>
        <w:rPr>
          <w:rFonts w:ascii="Verdana" w:eastAsia="Times New Roman" w:hAnsi="Verdana"/>
          <w:b/>
          <w:bCs/>
          <w:color w:val="1F3864" w:themeColor="accent1" w:themeShade="80"/>
          <w:sz w:val="20"/>
          <w:szCs w:val="20"/>
          <w:lang w:eastAsia="es-ES"/>
        </w:rPr>
      </w:pPr>
    </w:p>
    <w:p w14:paraId="5760EB0E" w14:textId="2D8E2F65" w:rsidR="00C37A64" w:rsidRPr="00B928A6" w:rsidRDefault="00B928A6" w:rsidP="00E50D97">
      <w:pPr>
        <w:pStyle w:val="LO-Normal"/>
        <w:spacing w:after="0" w:line="240" w:lineRule="auto"/>
        <w:rPr>
          <w:rFonts w:ascii="Verdana" w:eastAsia="Times New Roman" w:hAnsi="Verdana"/>
          <w:b/>
          <w:bCs/>
          <w:sz w:val="20"/>
          <w:szCs w:val="20"/>
          <w:lang w:eastAsia="es-ES"/>
        </w:rPr>
      </w:pPr>
      <w:r w:rsidRPr="00B928A6">
        <w:rPr>
          <w:rFonts w:ascii="Verdana" w:eastAsia="Times New Roman" w:hAnsi="Verdana"/>
          <w:b/>
          <w:bCs/>
          <w:sz w:val="20"/>
          <w:szCs w:val="20"/>
          <w:lang w:eastAsia="es-ES"/>
        </w:rPr>
        <w:t>Décimo tercero.</w:t>
      </w:r>
      <w:r w:rsidR="007362CF" w:rsidRPr="00B928A6">
        <w:rPr>
          <w:rFonts w:ascii="Verdana" w:eastAsia="Times New Roman" w:hAnsi="Verdana"/>
          <w:b/>
          <w:bCs/>
          <w:sz w:val="20"/>
          <w:szCs w:val="20"/>
          <w:lang w:eastAsia="es-ES"/>
        </w:rPr>
        <w:t xml:space="preserve"> Financiación de las ayudas.</w:t>
      </w:r>
    </w:p>
    <w:p w14:paraId="2B66F0E0" w14:textId="77777777" w:rsidR="00B85145" w:rsidRDefault="00B85145" w:rsidP="00E50D97">
      <w:pPr>
        <w:pStyle w:val="LO-Normal"/>
        <w:spacing w:after="0" w:line="240" w:lineRule="auto"/>
        <w:rPr>
          <w:rFonts w:ascii="Verdana" w:eastAsia="Times New Roman" w:hAnsi="Verdana"/>
          <w:b/>
          <w:bCs/>
          <w:color w:val="1F3864" w:themeColor="accent1" w:themeShade="80"/>
          <w:sz w:val="20"/>
          <w:szCs w:val="20"/>
          <w:lang w:eastAsia="es-ES"/>
        </w:rPr>
      </w:pPr>
    </w:p>
    <w:p w14:paraId="4B072996" w14:textId="7E98E00E" w:rsidR="00642F11" w:rsidRPr="006A6D8A" w:rsidRDefault="00B85145" w:rsidP="00642F11">
      <w:pPr>
        <w:pStyle w:val="LO-Normal"/>
        <w:jc w:val="both"/>
        <w:rPr>
          <w:rFonts w:ascii="Verdana" w:eastAsia="Times New Roman" w:hAnsi="Verdana"/>
          <w:sz w:val="20"/>
          <w:szCs w:val="20"/>
          <w:lang w:eastAsia="es-ES"/>
        </w:rPr>
      </w:pPr>
      <w:r w:rsidRPr="006A6D8A">
        <w:rPr>
          <w:rFonts w:ascii="Verdana" w:eastAsia="Times New Roman" w:hAnsi="Verdana"/>
          <w:sz w:val="20"/>
          <w:szCs w:val="20"/>
          <w:lang w:eastAsia="es-ES"/>
        </w:rPr>
        <w:t>1.</w:t>
      </w:r>
      <w:r w:rsidR="00B928A6" w:rsidRPr="006A6D8A">
        <w:rPr>
          <w:rFonts w:ascii="Verdana" w:eastAsia="Times New Roman" w:hAnsi="Verdana"/>
          <w:sz w:val="20"/>
          <w:szCs w:val="20"/>
          <w:lang w:eastAsia="es-ES"/>
        </w:rPr>
        <w:t xml:space="preserve"> </w:t>
      </w:r>
      <w:r w:rsidRPr="006A6D8A">
        <w:rPr>
          <w:rFonts w:ascii="Verdana" w:eastAsia="Times New Roman" w:hAnsi="Verdana"/>
          <w:sz w:val="20"/>
          <w:szCs w:val="20"/>
          <w:lang w:eastAsia="es-ES"/>
        </w:rPr>
        <w:t>La cuantía total de la convocatoria de ayudas asciende a 1.</w:t>
      </w:r>
      <w:r w:rsidR="00DC5435" w:rsidRPr="006A6D8A">
        <w:rPr>
          <w:rFonts w:ascii="Verdana" w:eastAsia="Times New Roman" w:hAnsi="Verdana"/>
          <w:sz w:val="20"/>
          <w:szCs w:val="20"/>
          <w:lang w:eastAsia="es-ES"/>
        </w:rPr>
        <w:t>9</w:t>
      </w:r>
      <w:r w:rsidRPr="006A6D8A">
        <w:rPr>
          <w:rFonts w:ascii="Verdana" w:eastAsia="Times New Roman" w:hAnsi="Verdana"/>
          <w:sz w:val="20"/>
          <w:szCs w:val="20"/>
          <w:lang w:eastAsia="es-ES"/>
        </w:rPr>
        <w:t>00.000 euros</w:t>
      </w:r>
      <w:r w:rsidR="00DC5435" w:rsidRPr="006A6D8A">
        <w:rPr>
          <w:rFonts w:ascii="Verdana" w:eastAsia="Times New Roman" w:hAnsi="Verdana"/>
          <w:sz w:val="20"/>
          <w:szCs w:val="20"/>
          <w:lang w:eastAsia="es-ES"/>
        </w:rPr>
        <w:t xml:space="preserve"> con cargo a la anualidad 2025.</w:t>
      </w:r>
      <w:r w:rsidRPr="006A6D8A">
        <w:rPr>
          <w:rFonts w:ascii="Verdana" w:eastAsia="Times New Roman" w:hAnsi="Verdana"/>
          <w:sz w:val="20"/>
          <w:szCs w:val="20"/>
          <w:lang w:eastAsia="es-ES"/>
        </w:rPr>
        <w:t xml:space="preserve"> El coste de las acciones previstas será imputado a las partidas presupuestarias contenidas en el Programa 341A “Comercio de Calidad y Artesanía Extremeña”, con cargo al centro gestor 140030000, código de proyecto de gasto </w:t>
      </w:r>
      <w:r w:rsidR="00DC5435" w:rsidRPr="006A6D8A">
        <w:rPr>
          <w:rFonts w:ascii="Verdana" w:eastAsia="Times New Roman" w:hAnsi="Verdana"/>
          <w:sz w:val="20"/>
          <w:szCs w:val="20"/>
          <w:lang w:eastAsia="es-ES"/>
        </w:rPr>
        <w:t>20240551 AYUDAS PARA LA TRANSFORMACIÓN TECNOLÓGICA DE LOS MERCADOS DE ABASTOS. Financiado con Transferencias del Estado, código de fondo TE32004001.</w:t>
      </w:r>
    </w:p>
    <w:p w14:paraId="6CD33B5A" w14:textId="77777777" w:rsidR="00642F11" w:rsidRPr="00586384" w:rsidRDefault="00642F11" w:rsidP="00642F11">
      <w:pPr>
        <w:pStyle w:val="LO-Normal"/>
        <w:spacing w:after="0" w:line="240" w:lineRule="auto"/>
        <w:jc w:val="both"/>
        <w:rPr>
          <w:rFonts w:ascii="Verdana" w:eastAsia="Times New Roman" w:hAnsi="Verdana"/>
          <w:sz w:val="20"/>
          <w:szCs w:val="20"/>
          <w:lang w:eastAsia="es-ES"/>
        </w:rPr>
      </w:pPr>
      <w:r w:rsidRPr="00586384">
        <w:rPr>
          <w:rFonts w:ascii="Verdana" w:eastAsia="Times New Roman" w:hAnsi="Verdana"/>
          <w:sz w:val="20"/>
          <w:szCs w:val="20"/>
          <w:lang w:eastAsia="es-ES"/>
        </w:rPr>
        <w:t xml:space="preserve">2. Estas ayudas se enmarcan dentro del PO </w:t>
      </w:r>
      <w:proofErr w:type="spellStart"/>
      <w:r w:rsidRPr="00586384">
        <w:rPr>
          <w:rFonts w:ascii="Verdana" w:eastAsia="Times New Roman" w:hAnsi="Verdana"/>
          <w:sz w:val="20"/>
          <w:szCs w:val="20"/>
          <w:lang w:eastAsia="es-ES"/>
        </w:rPr>
        <w:t>plurirregional</w:t>
      </w:r>
      <w:proofErr w:type="spellEnd"/>
      <w:r w:rsidRPr="00586384">
        <w:rPr>
          <w:rFonts w:ascii="Verdana" w:eastAsia="Times New Roman" w:hAnsi="Verdana"/>
          <w:sz w:val="20"/>
          <w:szCs w:val="20"/>
          <w:lang w:eastAsia="es-ES"/>
        </w:rPr>
        <w:t xml:space="preserve"> de Iniciativa Pymes 2014-2020, en el marco del objetivo de Inversión en Crecimiento y Empleo, y en la medida en que supone el empleo de recursos tras el final del período de </w:t>
      </w:r>
      <w:proofErr w:type="spellStart"/>
      <w:r w:rsidRPr="00586384">
        <w:rPr>
          <w:rFonts w:ascii="Verdana" w:eastAsia="Times New Roman" w:hAnsi="Verdana"/>
          <w:sz w:val="20"/>
          <w:szCs w:val="20"/>
          <w:lang w:eastAsia="es-ES"/>
        </w:rPr>
        <w:t>subvencionabilidad</w:t>
      </w:r>
      <w:proofErr w:type="spellEnd"/>
      <w:r w:rsidRPr="00586384">
        <w:rPr>
          <w:rFonts w:ascii="Verdana" w:eastAsia="Times New Roman" w:hAnsi="Verdana"/>
          <w:sz w:val="20"/>
          <w:szCs w:val="20"/>
          <w:lang w:eastAsia="es-ES"/>
        </w:rPr>
        <w:t xml:space="preserve">, deberán cumplir con lo dispuesto en el artículo 45 del Reglamento (UE) 1303/2013 del Parlamento Europeo y del Consejo de 17 de diciembre de 2013, por el que se establecen disposiciones comunes relativas al Fondo Europeo de Desarrollo Regional, al Fondo Social Europeo, al Fondo de Cohesión, al Fondo Europeo Agrícola de Desarrollo Rural y al Fondo Europeo Marítimo y de la Pesca, y por el que se establecen disposiciones generales relativas al Fondo Europeo de Desarrollo Regional, al Fondo Social Europeo, al Fondo de Cohesión y al Fondo Europeo Marítimo y de la Pesca, y se deroga el Reglamento (CE) n o 1083/2006 del Consejo. </w:t>
      </w:r>
    </w:p>
    <w:p w14:paraId="113617AF" w14:textId="77777777" w:rsidR="00642F11" w:rsidRDefault="00642F11" w:rsidP="00E50D97">
      <w:pPr>
        <w:pStyle w:val="LO-Normal"/>
        <w:jc w:val="both"/>
        <w:rPr>
          <w:rFonts w:ascii="Verdana" w:eastAsia="Times New Roman" w:hAnsi="Verdana"/>
          <w:sz w:val="20"/>
          <w:szCs w:val="20"/>
          <w:lang w:eastAsia="es-ES"/>
        </w:rPr>
      </w:pPr>
    </w:p>
    <w:p w14:paraId="538B9936" w14:textId="32597289" w:rsidR="00B85145" w:rsidRPr="00B928A6" w:rsidRDefault="00B85145" w:rsidP="00E50D97">
      <w:pPr>
        <w:pStyle w:val="LO-Normal"/>
        <w:jc w:val="both"/>
        <w:rPr>
          <w:rFonts w:ascii="Verdana" w:eastAsia="Times New Roman" w:hAnsi="Verdana"/>
          <w:sz w:val="20"/>
          <w:szCs w:val="20"/>
          <w:lang w:eastAsia="es-ES"/>
        </w:rPr>
      </w:pPr>
      <w:r w:rsidRPr="00B85145">
        <w:rPr>
          <w:rFonts w:ascii="Verdana" w:eastAsia="Times New Roman" w:hAnsi="Verdana"/>
          <w:sz w:val="20"/>
          <w:szCs w:val="20"/>
          <w:lang w:eastAsia="es-ES"/>
        </w:rPr>
        <w:t>3. De conformidad con en el artículo 23.2.h) de la Ley 6/2011, de 23 de marzo, de Subvenciones de la Comunidad Autónoma de Extremadura, cada convocatoria determinará los</w:t>
      </w:r>
      <w:r w:rsidR="00B928A6" w:rsidRPr="00B928A6">
        <w:rPr>
          <w:rFonts w:ascii="Verdana" w:eastAsia="Times New Roman" w:hAnsi="Verdana"/>
          <w:sz w:val="20"/>
          <w:szCs w:val="20"/>
          <w:lang w:eastAsia="es-ES"/>
        </w:rPr>
        <w:t xml:space="preserve"> </w:t>
      </w:r>
      <w:r w:rsidRPr="00B85145">
        <w:rPr>
          <w:rFonts w:ascii="Verdana" w:eastAsia="Times New Roman" w:hAnsi="Verdana"/>
          <w:sz w:val="20"/>
          <w:szCs w:val="20"/>
          <w:lang w:eastAsia="es-ES"/>
        </w:rPr>
        <w:t>créditos presupuestarios a los que se imputa la subvención y cuantía total máxima de las</w:t>
      </w:r>
      <w:r w:rsidR="00B928A6" w:rsidRPr="00B928A6">
        <w:rPr>
          <w:rFonts w:ascii="Verdana" w:eastAsia="Times New Roman" w:hAnsi="Verdana"/>
          <w:sz w:val="20"/>
          <w:szCs w:val="20"/>
          <w:lang w:eastAsia="es-ES"/>
        </w:rPr>
        <w:t xml:space="preserve"> </w:t>
      </w:r>
      <w:r w:rsidRPr="00B85145">
        <w:rPr>
          <w:rFonts w:ascii="Verdana" w:eastAsia="Times New Roman" w:hAnsi="Verdana"/>
          <w:sz w:val="20"/>
          <w:szCs w:val="20"/>
          <w:lang w:eastAsia="es-ES"/>
        </w:rPr>
        <w:t>subvenciones convocadas, la cual podrá aumentarse hasta un 20 % de la cuantía inicial, o</w:t>
      </w:r>
      <w:r w:rsidR="00B928A6" w:rsidRPr="00B928A6">
        <w:rPr>
          <w:rFonts w:ascii="Verdana" w:eastAsia="Times New Roman" w:hAnsi="Verdana"/>
          <w:sz w:val="20"/>
          <w:szCs w:val="20"/>
          <w:lang w:eastAsia="es-ES"/>
        </w:rPr>
        <w:t xml:space="preserve"> </w:t>
      </w:r>
      <w:r w:rsidRPr="00B85145">
        <w:rPr>
          <w:rFonts w:ascii="Verdana" w:eastAsia="Times New Roman" w:hAnsi="Verdana"/>
          <w:sz w:val="20"/>
          <w:szCs w:val="20"/>
          <w:lang w:eastAsia="es-ES"/>
        </w:rPr>
        <w:t>hasta la cuantía que corresponda cuando tal incremento sea consecuencia de una generación, incorporación de crédito, o se trate de créditos declarados ampliables, siempre antes</w:t>
      </w:r>
      <w:r w:rsidR="00B928A6" w:rsidRPr="00B928A6">
        <w:rPr>
          <w:rFonts w:ascii="Verdana" w:eastAsia="Times New Roman" w:hAnsi="Verdana"/>
          <w:sz w:val="20"/>
          <w:szCs w:val="20"/>
          <w:lang w:eastAsia="es-ES"/>
        </w:rPr>
        <w:t xml:space="preserve"> </w:t>
      </w:r>
      <w:r w:rsidRPr="00B928A6">
        <w:rPr>
          <w:rFonts w:ascii="Verdana" w:eastAsia="Times New Roman" w:hAnsi="Verdana"/>
          <w:sz w:val="20"/>
          <w:szCs w:val="20"/>
          <w:lang w:eastAsia="es-ES"/>
        </w:rPr>
        <w:t>de resolver la concesión de las mismas sin necesidad de abrir una nueva convocatoria</w:t>
      </w:r>
      <w:r w:rsidR="00963124">
        <w:rPr>
          <w:rFonts w:ascii="Verdana" w:eastAsia="Times New Roman" w:hAnsi="Verdana"/>
          <w:sz w:val="20"/>
          <w:szCs w:val="20"/>
          <w:lang w:eastAsia="es-ES"/>
        </w:rPr>
        <w:t>.</w:t>
      </w:r>
    </w:p>
    <w:p w14:paraId="6B549895" w14:textId="77777777" w:rsidR="00C37A64" w:rsidRPr="00B928A6" w:rsidRDefault="00C37A64" w:rsidP="00E50D97">
      <w:pPr>
        <w:pStyle w:val="LO-Normal"/>
        <w:spacing w:after="0" w:line="240" w:lineRule="auto"/>
        <w:rPr>
          <w:rFonts w:ascii="TrebuchetMS" w:eastAsia="Times New Roman" w:hAnsi="TrebuchetMS"/>
          <w:sz w:val="18"/>
          <w:szCs w:val="18"/>
          <w:lang w:eastAsia="es-ES"/>
        </w:rPr>
      </w:pPr>
    </w:p>
    <w:p w14:paraId="276E7AF3" w14:textId="1F1F8BF1" w:rsidR="00C37A64" w:rsidRPr="00B928A6" w:rsidRDefault="00443C75" w:rsidP="00E50D97">
      <w:pPr>
        <w:pStyle w:val="LO-Normal"/>
        <w:spacing w:after="0" w:line="240" w:lineRule="auto"/>
        <w:rPr>
          <w:rFonts w:ascii="Verdana" w:eastAsia="Times New Roman" w:hAnsi="Verdana"/>
          <w:b/>
          <w:bCs/>
          <w:sz w:val="20"/>
          <w:szCs w:val="20"/>
          <w:lang w:eastAsia="es-ES"/>
        </w:rPr>
      </w:pPr>
      <w:r>
        <w:rPr>
          <w:rFonts w:ascii="Verdana" w:eastAsia="Times New Roman" w:hAnsi="Verdana"/>
          <w:b/>
          <w:bCs/>
          <w:sz w:val="20"/>
          <w:szCs w:val="20"/>
          <w:lang w:eastAsia="es-ES"/>
        </w:rPr>
        <w:t>Décimo cuarto.</w:t>
      </w:r>
      <w:r w:rsidR="007362CF" w:rsidRPr="00B928A6">
        <w:rPr>
          <w:rFonts w:ascii="Verdana" w:eastAsia="Times New Roman" w:hAnsi="Verdana"/>
          <w:b/>
          <w:bCs/>
          <w:sz w:val="20"/>
          <w:szCs w:val="20"/>
          <w:lang w:eastAsia="es-ES"/>
        </w:rPr>
        <w:t xml:space="preserve"> Eficacia y recursos.</w:t>
      </w:r>
    </w:p>
    <w:p w14:paraId="546F88A1" w14:textId="77777777" w:rsidR="00C37A64" w:rsidRPr="00B928A6" w:rsidRDefault="00C37A64" w:rsidP="00E50D97">
      <w:pPr>
        <w:pStyle w:val="LO-Normal"/>
        <w:spacing w:after="0" w:line="240" w:lineRule="auto"/>
        <w:rPr>
          <w:rFonts w:ascii="Verdana" w:eastAsia="Times New Roman" w:hAnsi="Verdana"/>
          <w:b/>
          <w:bCs/>
          <w:sz w:val="20"/>
          <w:szCs w:val="20"/>
          <w:lang w:eastAsia="es-ES"/>
        </w:rPr>
      </w:pPr>
    </w:p>
    <w:p w14:paraId="55D965D9" w14:textId="22D7F3FB" w:rsidR="00C37A64" w:rsidRPr="00B928A6" w:rsidRDefault="007362CF" w:rsidP="00E50D97">
      <w:pPr>
        <w:pStyle w:val="LO-Normal"/>
        <w:spacing w:after="0" w:line="240" w:lineRule="auto"/>
        <w:jc w:val="both"/>
      </w:pPr>
      <w:r w:rsidRPr="00B928A6">
        <w:rPr>
          <w:rFonts w:ascii="Verdana" w:eastAsia="Times New Roman" w:hAnsi="Verdana"/>
          <w:sz w:val="20"/>
          <w:szCs w:val="20"/>
          <w:lang w:eastAsia="es-ES"/>
        </w:rPr>
        <w:t xml:space="preserve">La presente convocatoria surtirá efecto </w:t>
      </w:r>
      <w:r w:rsidR="00415657" w:rsidRPr="00B928A6">
        <w:rPr>
          <w:rFonts w:ascii="Verdana" w:eastAsia="Times New Roman" w:hAnsi="Verdana"/>
          <w:sz w:val="20"/>
          <w:szCs w:val="20"/>
          <w:lang w:eastAsia="es-ES"/>
        </w:rPr>
        <w:t>al</w:t>
      </w:r>
      <w:r w:rsidRPr="00B928A6">
        <w:rPr>
          <w:rFonts w:ascii="Verdana" w:eastAsia="Times New Roman" w:hAnsi="Verdana"/>
          <w:sz w:val="20"/>
          <w:szCs w:val="20"/>
          <w:lang w:eastAsia="es-ES"/>
        </w:rPr>
        <w:t xml:space="preserve"> día </w:t>
      </w:r>
      <w:r w:rsidR="00415657" w:rsidRPr="00B928A6">
        <w:rPr>
          <w:rFonts w:ascii="Verdana" w:eastAsia="Times New Roman" w:hAnsi="Verdana"/>
          <w:sz w:val="20"/>
          <w:szCs w:val="20"/>
          <w:lang w:eastAsia="es-ES"/>
        </w:rPr>
        <w:t xml:space="preserve">siguiente </w:t>
      </w:r>
      <w:r w:rsidRPr="00B928A6">
        <w:rPr>
          <w:rFonts w:ascii="Verdana" w:eastAsia="Times New Roman" w:hAnsi="Verdana"/>
          <w:sz w:val="20"/>
          <w:szCs w:val="20"/>
          <w:lang w:eastAsia="es-ES"/>
        </w:rPr>
        <w:t xml:space="preserve">de su publicación, junto con el extracto de la misma previsto en el artículo 20.8.a) de Ley 38/2003, de 17 de noviembre, General de Subvenciones, en el Diario Oficial de Extremadura </w:t>
      </w:r>
      <w:hyperlink r:id="rId40">
        <w:r w:rsidRPr="00B928A6">
          <w:rPr>
            <w:rStyle w:val="EnlacedeInternet"/>
            <w:rFonts w:ascii="Verdana" w:eastAsia="Times New Roman" w:hAnsi="Verdana"/>
            <w:color w:val="auto"/>
            <w:sz w:val="20"/>
            <w:szCs w:val="20"/>
            <w:lang w:eastAsia="es-ES"/>
          </w:rPr>
          <w:t>http://doe.juntaex.es</w:t>
        </w:r>
      </w:hyperlink>
      <w:r w:rsidRPr="00B928A6">
        <w:rPr>
          <w:rFonts w:ascii="Verdana" w:eastAsia="Times New Roman" w:hAnsi="Verdana"/>
          <w:sz w:val="20"/>
          <w:szCs w:val="20"/>
          <w:lang w:eastAsia="es-ES"/>
        </w:rPr>
        <w:t xml:space="preserve"> , y contra la misma, que pone fin a la vía administrativa en virtud de lo establecido en el artículo 103.1.a) de la Ley 1/2002, de 28 de febrero, del Gobierno y de la Administración de la Comunidad Autónoma de Extremadura, podrá interponerse recurso contencioso administrativo ante la Sala de lo Contencioso-administrativo del Tribunal Superior de Justicia de Extremadura en el plazo de dos meses desde el día siguiente a dicha publicación, conforme a lo establecido en el artículo 46 de la Ley 29/1998, de 13 de julio, reguladora de la Jurisdicción Contencioso-administrativo o, potestativamente, y en virtud de lo dispuesto en los artículos 123 y 124 de la Ley 39/2015, de 1 de octubre, del Procedimiento Administrativo Común de las Administraciones Públicas, recurso de reposición ante el mismo órgano que lo dicta en el plazo de un mes a contar desde el día siguiente al de su publicación.</w:t>
      </w:r>
    </w:p>
    <w:p w14:paraId="10251C1D" w14:textId="77777777" w:rsidR="00C37A64" w:rsidRDefault="00C37A64" w:rsidP="00E50D97">
      <w:pPr>
        <w:pStyle w:val="LO-Normal"/>
        <w:spacing w:after="0" w:line="240" w:lineRule="auto"/>
        <w:rPr>
          <w:rFonts w:ascii="Verdana-Bold" w:eastAsia="Times New Roman" w:hAnsi="Verdana-Bold"/>
          <w:b/>
          <w:bCs/>
          <w:color w:val="1F3864" w:themeColor="accent1" w:themeShade="80"/>
          <w:sz w:val="20"/>
          <w:szCs w:val="20"/>
          <w:lang w:eastAsia="es-ES"/>
        </w:rPr>
      </w:pPr>
    </w:p>
    <w:p w14:paraId="3AAE7378" w14:textId="77777777" w:rsidR="00C37A64" w:rsidRPr="00B928A6" w:rsidRDefault="007362CF" w:rsidP="00E50D97">
      <w:pPr>
        <w:pStyle w:val="LO-Normal"/>
        <w:spacing w:after="0" w:line="240" w:lineRule="auto"/>
        <w:rPr>
          <w:rFonts w:ascii="Verdana-Bold" w:eastAsia="Times New Roman" w:hAnsi="Verdana-Bold"/>
          <w:b/>
          <w:bCs/>
          <w:sz w:val="20"/>
          <w:szCs w:val="20"/>
          <w:lang w:eastAsia="es-ES"/>
        </w:rPr>
      </w:pPr>
      <w:r w:rsidRPr="00B928A6">
        <w:rPr>
          <w:rFonts w:ascii="Verdana-Bold" w:eastAsia="Times New Roman" w:hAnsi="Verdana-Bold"/>
          <w:b/>
          <w:bCs/>
          <w:sz w:val="20"/>
          <w:szCs w:val="20"/>
          <w:lang w:eastAsia="es-ES"/>
        </w:rPr>
        <w:t>Disposición derogatoria única.</w:t>
      </w:r>
    </w:p>
    <w:p w14:paraId="5190A3ED" w14:textId="77777777" w:rsidR="00C37A64" w:rsidRPr="00B928A6" w:rsidRDefault="00C37A64" w:rsidP="00E50D97">
      <w:pPr>
        <w:pStyle w:val="LO-Normal"/>
        <w:spacing w:after="0" w:line="240" w:lineRule="auto"/>
        <w:rPr>
          <w:rFonts w:ascii="Verdana" w:eastAsia="Times New Roman" w:hAnsi="Verdana"/>
          <w:sz w:val="20"/>
          <w:szCs w:val="20"/>
          <w:lang w:eastAsia="es-ES"/>
        </w:rPr>
      </w:pPr>
    </w:p>
    <w:p w14:paraId="34ED9311" w14:textId="75C8AF3C" w:rsidR="00C37A64" w:rsidRPr="00B928A6" w:rsidRDefault="00B928A6" w:rsidP="00E50D97">
      <w:pPr>
        <w:pStyle w:val="LO-Normal"/>
        <w:spacing w:after="0" w:line="240" w:lineRule="auto"/>
        <w:jc w:val="both"/>
        <w:rPr>
          <w:rFonts w:ascii="Verdana" w:eastAsia="Times New Roman" w:hAnsi="Verdana"/>
          <w:sz w:val="20"/>
          <w:szCs w:val="20"/>
          <w:lang w:eastAsia="es-ES"/>
        </w:rPr>
      </w:pPr>
      <w:r w:rsidRPr="00B928A6">
        <w:rPr>
          <w:rFonts w:ascii="Verdana" w:eastAsia="Times New Roman" w:hAnsi="Verdana"/>
          <w:sz w:val="20"/>
          <w:szCs w:val="20"/>
          <w:lang w:eastAsia="es-ES"/>
        </w:rPr>
        <w:t>Con</w:t>
      </w:r>
      <w:r w:rsidR="007362CF" w:rsidRPr="00B928A6">
        <w:rPr>
          <w:rFonts w:ascii="Verdana" w:eastAsia="Times New Roman" w:hAnsi="Verdana"/>
          <w:sz w:val="20"/>
          <w:szCs w:val="20"/>
          <w:lang w:eastAsia="es-ES"/>
        </w:rPr>
        <w:t xml:space="preserve"> la entrada en vigor de este decreto queda derogado el </w:t>
      </w:r>
      <w:r w:rsidRPr="00B928A6">
        <w:rPr>
          <w:rFonts w:ascii="Verdana" w:eastAsia="Times New Roman" w:hAnsi="Verdana"/>
          <w:sz w:val="20"/>
          <w:szCs w:val="20"/>
          <w:lang w:eastAsia="es-ES"/>
        </w:rPr>
        <w:t>D</w:t>
      </w:r>
      <w:r w:rsidR="007D5496" w:rsidRPr="00B928A6">
        <w:rPr>
          <w:rFonts w:ascii="Verdana" w:eastAsia="Times New Roman" w:hAnsi="Verdana"/>
          <w:sz w:val="20"/>
          <w:szCs w:val="20"/>
          <w:lang w:eastAsia="es-ES"/>
        </w:rPr>
        <w:t xml:space="preserve">ecreto </w:t>
      </w:r>
      <w:r w:rsidRPr="00B928A6">
        <w:rPr>
          <w:rFonts w:ascii="Verdana" w:eastAsia="Times New Roman" w:hAnsi="Verdana"/>
          <w:sz w:val="20"/>
          <w:szCs w:val="20"/>
          <w:lang w:eastAsia="es-ES"/>
        </w:rPr>
        <w:t xml:space="preserve">199/2016, de 14 de diciembre, por el que se establecen las bases reguladoras de las ayudas para la mejora, modernización y rehabilitación de los mercados de abastos de Extremadura y de modificación </w:t>
      </w:r>
      <w:r w:rsidRPr="00B928A6">
        <w:rPr>
          <w:rFonts w:ascii="Verdana" w:eastAsia="Times New Roman" w:hAnsi="Verdana"/>
          <w:sz w:val="20"/>
          <w:szCs w:val="20"/>
          <w:lang w:eastAsia="es-ES"/>
        </w:rPr>
        <w:lastRenderedPageBreak/>
        <w:t>del Decreto 101/2016, de 12 de julio, por el que se establecen las bases reguladoras de las ayudas para fomentar la formación de aprendices en los talleres artesanos de Extremadura</w:t>
      </w:r>
      <w:r w:rsidR="007362CF" w:rsidRPr="00B928A6">
        <w:rPr>
          <w:rFonts w:ascii="Verdana" w:eastAsia="Times New Roman" w:hAnsi="Verdana"/>
          <w:sz w:val="20"/>
          <w:szCs w:val="20"/>
          <w:lang w:eastAsia="es-ES"/>
        </w:rPr>
        <w:t>.</w:t>
      </w:r>
    </w:p>
    <w:p w14:paraId="192FB018" w14:textId="77777777" w:rsidR="00C37A64" w:rsidRPr="00792F2C" w:rsidRDefault="00C37A64" w:rsidP="00E50D97">
      <w:pPr>
        <w:pStyle w:val="LO-Normal"/>
        <w:spacing w:after="0" w:line="240" w:lineRule="auto"/>
        <w:rPr>
          <w:rFonts w:ascii="Verdana-Bold" w:eastAsia="Times New Roman" w:hAnsi="Verdana-Bold"/>
          <w:b/>
          <w:bCs/>
          <w:color w:val="1F3864" w:themeColor="accent1" w:themeShade="80"/>
          <w:sz w:val="20"/>
          <w:szCs w:val="20"/>
          <w:lang w:eastAsia="es-ES"/>
        </w:rPr>
      </w:pPr>
    </w:p>
    <w:p w14:paraId="5583560B" w14:textId="77777777" w:rsidR="00C37A64" w:rsidRPr="00B928A6" w:rsidRDefault="007362CF" w:rsidP="00E50D97">
      <w:pPr>
        <w:suppressAutoHyphens/>
        <w:rPr>
          <w:rFonts w:ascii="Verdana" w:hAnsi="Verdana" w:cs="Arial"/>
          <w:b/>
          <w:bCs/>
          <w:sz w:val="20"/>
          <w:szCs w:val="20"/>
        </w:rPr>
      </w:pPr>
      <w:r w:rsidRPr="00B928A6">
        <w:rPr>
          <w:rFonts w:ascii="Verdana" w:hAnsi="Verdana" w:cs="Arial"/>
          <w:b/>
          <w:bCs/>
          <w:sz w:val="20"/>
          <w:szCs w:val="20"/>
        </w:rPr>
        <w:t>Disposición final primera. Régimen jurídico aplicable.</w:t>
      </w:r>
    </w:p>
    <w:p w14:paraId="2A88CF38" w14:textId="77777777" w:rsidR="00C37A64" w:rsidRPr="006A6D8A" w:rsidRDefault="007362CF" w:rsidP="00E50D97">
      <w:pPr>
        <w:suppressAutoHyphens/>
        <w:jc w:val="both"/>
        <w:rPr>
          <w:rFonts w:ascii="Verdana" w:hAnsi="Verdana" w:cs="Arial"/>
          <w:sz w:val="20"/>
          <w:szCs w:val="20"/>
        </w:rPr>
      </w:pPr>
      <w:r w:rsidRPr="00B928A6">
        <w:rPr>
          <w:rFonts w:ascii="Verdana" w:hAnsi="Verdana" w:cs="Arial"/>
          <w:sz w:val="20"/>
          <w:szCs w:val="20"/>
        </w:rPr>
        <w:t xml:space="preserve">En todo aquello no regulado expresamente por el presente decreto, será de aplicación la Ley 6/2011, de 23 de marzo, de Subvenciones de la Comunidad Autónoma de Extremadura y la normativa básica contenida en la Ley 38/2003, de 17 de noviembre, General de Subvenciones y su Reglamento, la Ley de Presupuestos de la Comunidad Autónoma de cada ejercicio, la Ley 5/2007,de 19 de abril, General de Hacienda Pública de Extremadura, disposiciones legales estatales, con carácter supletorio, incluido los preceptos de la Ley 38/2003, que no tengan carácter básico y las disposiciones reglamentarias de igual o superior rango que se dicten con </w:t>
      </w:r>
      <w:r w:rsidRPr="006A6D8A">
        <w:rPr>
          <w:rFonts w:ascii="Verdana" w:hAnsi="Verdana" w:cs="Arial"/>
          <w:sz w:val="20"/>
          <w:szCs w:val="20"/>
        </w:rPr>
        <w:t>posterioridad.</w:t>
      </w:r>
    </w:p>
    <w:p w14:paraId="1613A831" w14:textId="47B83617" w:rsidR="00AC0D96" w:rsidRPr="00CE7236" w:rsidRDefault="007362CF" w:rsidP="00AC0D96">
      <w:pPr>
        <w:pStyle w:val="LO-Normal"/>
        <w:spacing w:after="0" w:line="240" w:lineRule="auto"/>
        <w:jc w:val="both"/>
        <w:rPr>
          <w:rFonts w:ascii="Verdana" w:eastAsia="Times New Roman" w:hAnsi="Verdana"/>
          <w:sz w:val="20"/>
          <w:szCs w:val="20"/>
          <w:lang w:eastAsia="es-ES"/>
        </w:rPr>
      </w:pPr>
      <w:r w:rsidRPr="006A6D8A">
        <w:rPr>
          <w:rFonts w:ascii="Verdana" w:hAnsi="Verdana" w:cs="Arial"/>
          <w:sz w:val="20"/>
          <w:szCs w:val="20"/>
        </w:rPr>
        <w:t xml:space="preserve">Asimismo, resultan aplicables a estas ayudas </w:t>
      </w:r>
      <w:r w:rsidR="00AC0D96" w:rsidRPr="00CE7236">
        <w:rPr>
          <w:rFonts w:ascii="Verdana" w:eastAsia="Times New Roman" w:hAnsi="Verdana"/>
          <w:sz w:val="20"/>
          <w:szCs w:val="20"/>
          <w:lang w:eastAsia="es-ES"/>
        </w:rPr>
        <w:t xml:space="preserve">lo dispuesto en el artículo 45 del Reglamento (UE) 1303/2013 del Parlamento Europeo y del Consejo de 17 de diciembre de 2013, por el que se establecen disposiciones comunes relativas al Fondo Europeo de Desarrollo Regional, al Fondo Social Europeo, al Fondo de Cohesión, al Fondo Europeo Agrícola de Desarrollo Rural y al Fondo Europeo Marítimo y de la Pesca, y por el que se establecen disposiciones generales relativas al Fondo Europeo de Desarrollo Regional, al Fondo Social Europeo, al Fondo de Cohesión y al Fondo Europeo Marítimo y de la Pesca, y se deroga el Reglamento (CE) n o 1083/2006 del Consejo. </w:t>
      </w:r>
    </w:p>
    <w:p w14:paraId="612AF2F9" w14:textId="77777777" w:rsidR="00AC0D96" w:rsidRDefault="00AC0D96" w:rsidP="00E50D97">
      <w:pPr>
        <w:suppressAutoHyphens/>
        <w:jc w:val="both"/>
        <w:rPr>
          <w:rFonts w:ascii="Verdana" w:hAnsi="Verdana" w:cs="Arial"/>
          <w:sz w:val="20"/>
          <w:szCs w:val="20"/>
        </w:rPr>
      </w:pPr>
    </w:p>
    <w:p w14:paraId="6FD28E87" w14:textId="1F21724F" w:rsidR="00C37A64" w:rsidRPr="006A6D8A" w:rsidRDefault="007362CF" w:rsidP="00E50D97">
      <w:pPr>
        <w:suppressAutoHyphens/>
        <w:jc w:val="both"/>
        <w:rPr>
          <w:rFonts w:ascii="Verdana" w:hAnsi="Verdana" w:cs="Arial"/>
          <w:sz w:val="20"/>
          <w:szCs w:val="20"/>
          <w:lang w:eastAsia="zh-CN"/>
        </w:rPr>
      </w:pPr>
      <w:r w:rsidRPr="006A6D8A">
        <w:rPr>
          <w:rFonts w:ascii="Verdana" w:hAnsi="Verdana" w:cs="Arial"/>
          <w:sz w:val="20"/>
          <w:szCs w:val="20"/>
        </w:rPr>
        <w:t>La gestión y operativa de tramitación electrónica de este procedimiento de concesión de ayudas se ajustará en todo caso a lo establecido en la Ley Orgánica 3/2018, de 5 de diciembre, de Protección de Datos Personales y garantía de los derechos digitales y en el Reglamento General de Protección de Datos 2016/679 (UE) de 27 de abril de 2016</w:t>
      </w:r>
      <w:r w:rsidR="008A21F0" w:rsidRPr="006A6D8A">
        <w:rPr>
          <w:rFonts w:ascii="Verdana" w:hAnsi="Verdana" w:cs="Arial"/>
          <w:sz w:val="20"/>
          <w:szCs w:val="20"/>
        </w:rPr>
        <w:t>.</w:t>
      </w:r>
    </w:p>
    <w:p w14:paraId="7BB2CFD1" w14:textId="77777777" w:rsidR="00C37A64" w:rsidRPr="006A6D8A" w:rsidRDefault="00C37A64" w:rsidP="00E50D97">
      <w:pPr>
        <w:suppressAutoHyphens/>
        <w:rPr>
          <w:rFonts w:ascii="Verdana" w:hAnsi="Verdana" w:cs="Arial"/>
          <w:b/>
          <w:bCs/>
          <w:color w:val="1F3864" w:themeColor="accent1" w:themeShade="80"/>
          <w:sz w:val="20"/>
          <w:szCs w:val="20"/>
        </w:rPr>
      </w:pPr>
    </w:p>
    <w:p w14:paraId="15DB9205" w14:textId="77777777" w:rsidR="00C37A64" w:rsidRPr="00B928A6" w:rsidRDefault="007362CF" w:rsidP="00E50D97">
      <w:pPr>
        <w:suppressAutoHyphens/>
        <w:rPr>
          <w:rFonts w:ascii="Verdana" w:hAnsi="Verdana" w:cs="Arial"/>
          <w:sz w:val="20"/>
          <w:szCs w:val="20"/>
        </w:rPr>
      </w:pPr>
      <w:r w:rsidRPr="006A6D8A">
        <w:rPr>
          <w:rFonts w:ascii="Verdana" w:hAnsi="Verdana" w:cs="Arial"/>
          <w:b/>
          <w:bCs/>
          <w:sz w:val="20"/>
          <w:szCs w:val="20"/>
        </w:rPr>
        <w:t>Disposición final segunda. Habilitación normativa.</w:t>
      </w:r>
    </w:p>
    <w:p w14:paraId="237D7E7E" w14:textId="77777777" w:rsidR="00C37A64" w:rsidRPr="00B928A6" w:rsidRDefault="007362CF" w:rsidP="00E50D97">
      <w:pPr>
        <w:suppressAutoHyphens/>
        <w:jc w:val="both"/>
        <w:rPr>
          <w:rFonts w:ascii="Verdana" w:hAnsi="Verdana" w:cs="Arial"/>
          <w:sz w:val="20"/>
          <w:szCs w:val="20"/>
        </w:rPr>
      </w:pPr>
      <w:r w:rsidRPr="00B928A6">
        <w:rPr>
          <w:rFonts w:ascii="Verdana" w:hAnsi="Verdana" w:cs="Arial"/>
          <w:sz w:val="20"/>
          <w:szCs w:val="20"/>
        </w:rPr>
        <w:t xml:space="preserve">Los modelos de anexo recogidos en el presente decreto podrán ser modificados por resolución de la persona titular de la Secretaría General de la Consejería con competencias en materia de comercio. </w:t>
      </w:r>
    </w:p>
    <w:p w14:paraId="206A75DA" w14:textId="77777777" w:rsidR="00C37A64" w:rsidRPr="00B928A6" w:rsidRDefault="00C37A64" w:rsidP="00E50D97">
      <w:pPr>
        <w:suppressAutoHyphens/>
        <w:jc w:val="both"/>
        <w:rPr>
          <w:rFonts w:ascii="Verdana" w:hAnsi="Verdana" w:cs="Arial"/>
          <w:sz w:val="20"/>
          <w:szCs w:val="20"/>
        </w:rPr>
      </w:pPr>
    </w:p>
    <w:p w14:paraId="2F37EA03" w14:textId="77777777" w:rsidR="00C37A64" w:rsidRPr="00B928A6" w:rsidRDefault="007362CF" w:rsidP="00E50D97">
      <w:pPr>
        <w:suppressAutoHyphens/>
        <w:rPr>
          <w:rFonts w:ascii="Verdana" w:hAnsi="Verdana" w:cs="Arial"/>
          <w:sz w:val="20"/>
          <w:szCs w:val="20"/>
        </w:rPr>
      </w:pPr>
      <w:r w:rsidRPr="00B928A6">
        <w:rPr>
          <w:rFonts w:ascii="Verdana" w:hAnsi="Verdana" w:cs="Arial"/>
          <w:b/>
          <w:bCs/>
          <w:sz w:val="20"/>
          <w:szCs w:val="20"/>
        </w:rPr>
        <w:t>Disposición final tercera. Entrada en vigor.</w:t>
      </w:r>
    </w:p>
    <w:p w14:paraId="0F194950" w14:textId="699F68E3" w:rsidR="00C37A64" w:rsidRPr="00B928A6" w:rsidRDefault="007362CF" w:rsidP="00E50D97">
      <w:pPr>
        <w:suppressAutoHyphens/>
        <w:jc w:val="both"/>
        <w:rPr>
          <w:rFonts w:ascii="Verdana" w:hAnsi="Verdana" w:cs="Arial"/>
          <w:sz w:val="20"/>
          <w:szCs w:val="20"/>
        </w:rPr>
      </w:pPr>
      <w:r w:rsidRPr="00B928A6">
        <w:rPr>
          <w:rFonts w:ascii="Verdana" w:hAnsi="Verdana" w:cs="Arial"/>
          <w:sz w:val="20"/>
          <w:szCs w:val="20"/>
        </w:rPr>
        <w:t xml:space="preserve">El presente </w:t>
      </w:r>
      <w:r w:rsidR="007D5496">
        <w:rPr>
          <w:rFonts w:ascii="Verdana" w:hAnsi="Verdana" w:cs="Arial"/>
          <w:sz w:val="20"/>
          <w:szCs w:val="20"/>
        </w:rPr>
        <w:t>d</w:t>
      </w:r>
      <w:r w:rsidRPr="00B928A6">
        <w:rPr>
          <w:rFonts w:ascii="Verdana" w:hAnsi="Verdana" w:cs="Arial"/>
          <w:sz w:val="20"/>
          <w:szCs w:val="20"/>
        </w:rPr>
        <w:t xml:space="preserve">ecreto entrará en vigor </w:t>
      </w:r>
      <w:r w:rsidR="00415657" w:rsidRPr="00B928A6">
        <w:rPr>
          <w:rFonts w:ascii="Verdana" w:hAnsi="Verdana" w:cs="Arial"/>
          <w:sz w:val="20"/>
          <w:szCs w:val="20"/>
        </w:rPr>
        <w:t>al</w:t>
      </w:r>
      <w:r w:rsidRPr="00B928A6">
        <w:rPr>
          <w:rFonts w:ascii="Verdana" w:hAnsi="Verdana" w:cs="Arial"/>
          <w:sz w:val="20"/>
          <w:szCs w:val="20"/>
        </w:rPr>
        <w:t xml:space="preserve"> día </w:t>
      </w:r>
      <w:r w:rsidR="00415657" w:rsidRPr="00B928A6">
        <w:rPr>
          <w:rFonts w:ascii="Verdana" w:hAnsi="Verdana" w:cs="Arial"/>
          <w:sz w:val="20"/>
          <w:szCs w:val="20"/>
        </w:rPr>
        <w:t xml:space="preserve">siguiente </w:t>
      </w:r>
      <w:r w:rsidRPr="00B928A6">
        <w:rPr>
          <w:rFonts w:ascii="Verdana" w:hAnsi="Verdana" w:cs="Arial"/>
          <w:sz w:val="20"/>
          <w:szCs w:val="20"/>
        </w:rPr>
        <w:t xml:space="preserve">de su publicación en el Diario Oficial de Extremadura </w:t>
      </w:r>
      <w:hyperlink r:id="rId41">
        <w:r w:rsidRPr="00B928A6">
          <w:rPr>
            <w:rStyle w:val="EnlacedeInternet"/>
            <w:rFonts w:ascii="Verdana" w:hAnsi="Verdana" w:cs="Verdana"/>
            <w:color w:val="auto"/>
            <w:sz w:val="20"/>
            <w:szCs w:val="20"/>
          </w:rPr>
          <w:t>https://www.doe.juntaex.es</w:t>
        </w:r>
      </w:hyperlink>
      <w:r w:rsidRPr="00B928A6">
        <w:rPr>
          <w:rFonts w:ascii="Verdana" w:hAnsi="Verdana" w:cs="Arial"/>
          <w:sz w:val="20"/>
          <w:szCs w:val="20"/>
        </w:rPr>
        <w:t>.</w:t>
      </w:r>
    </w:p>
    <w:p w14:paraId="581E3BD5" w14:textId="77777777" w:rsidR="00C37A64" w:rsidRPr="00B928A6" w:rsidRDefault="007362CF" w:rsidP="00E50D97">
      <w:pPr>
        <w:pStyle w:val="NormalWeb"/>
        <w:suppressAutoHyphens/>
        <w:spacing w:after="0"/>
        <w:jc w:val="both"/>
        <w:rPr>
          <w:rFonts w:ascii="Verdana" w:hAnsi="Verdana" w:cs="Arial"/>
          <w:bCs/>
          <w:sz w:val="20"/>
          <w:szCs w:val="20"/>
        </w:rPr>
      </w:pPr>
      <w:r w:rsidRPr="00B928A6">
        <w:rPr>
          <w:rFonts w:ascii="Verdana" w:hAnsi="Verdana" w:cs="Arial"/>
          <w:bCs/>
          <w:sz w:val="20"/>
          <w:szCs w:val="20"/>
        </w:rPr>
        <w:t>Mérida, a fecha de su firma electrónica</w:t>
      </w:r>
    </w:p>
    <w:p w14:paraId="2624370B" w14:textId="5871F50C" w:rsidR="00C37A64" w:rsidRPr="00B928A6" w:rsidRDefault="007362CF" w:rsidP="00E50D97">
      <w:pPr>
        <w:pStyle w:val="LO-Normal"/>
        <w:rPr>
          <w:rFonts w:ascii="Verdana" w:eastAsia="Times New Roman" w:hAnsi="Verdana"/>
          <w:b/>
          <w:bCs/>
          <w:sz w:val="20"/>
          <w:szCs w:val="20"/>
          <w:lang w:eastAsia="es-ES"/>
        </w:rPr>
      </w:pPr>
      <w:r w:rsidRPr="00B928A6">
        <w:rPr>
          <w:rFonts w:ascii="Verdana" w:eastAsia="Times New Roman" w:hAnsi="Verdana"/>
          <w:b/>
          <w:bCs/>
          <w:sz w:val="20"/>
          <w:szCs w:val="20"/>
          <w:lang w:eastAsia="es-ES"/>
        </w:rPr>
        <w:t xml:space="preserve">La </w:t>
      </w:r>
      <w:proofErr w:type="gramStart"/>
      <w:r w:rsidRPr="00B928A6">
        <w:rPr>
          <w:rFonts w:ascii="Verdana" w:eastAsia="Times New Roman" w:hAnsi="Verdana"/>
          <w:b/>
          <w:bCs/>
          <w:sz w:val="20"/>
          <w:szCs w:val="20"/>
          <w:lang w:eastAsia="es-ES"/>
        </w:rPr>
        <w:t>Presidenta</w:t>
      </w:r>
      <w:proofErr w:type="gramEnd"/>
      <w:r w:rsidRPr="00B928A6">
        <w:rPr>
          <w:rFonts w:ascii="Verdana" w:eastAsia="Times New Roman" w:hAnsi="Verdana"/>
          <w:b/>
          <w:bCs/>
          <w:sz w:val="20"/>
          <w:szCs w:val="20"/>
          <w:lang w:eastAsia="es-ES"/>
        </w:rPr>
        <w:t xml:space="preserve"> de la Junta de Extremadura,</w:t>
      </w:r>
    </w:p>
    <w:p w14:paraId="4B8F355B" w14:textId="150F25FF" w:rsidR="00C37A64" w:rsidRPr="00F667A9" w:rsidRDefault="007362CF" w:rsidP="00E50D97">
      <w:pPr>
        <w:pStyle w:val="LO-Normal"/>
        <w:rPr>
          <w:rFonts w:ascii="Verdana" w:eastAsia="Times New Roman" w:hAnsi="Verdana"/>
          <w:b/>
          <w:bCs/>
          <w:sz w:val="20"/>
          <w:szCs w:val="20"/>
          <w:lang w:eastAsia="es-ES"/>
        </w:rPr>
      </w:pPr>
      <w:r w:rsidRPr="00B928A6">
        <w:rPr>
          <w:rFonts w:ascii="Verdana" w:eastAsia="Times New Roman" w:hAnsi="Verdana"/>
          <w:b/>
          <w:bCs/>
          <w:sz w:val="20"/>
          <w:szCs w:val="20"/>
          <w:lang w:eastAsia="es-ES"/>
        </w:rPr>
        <w:t>MARÍA GUARDIOLA MARTÍN</w:t>
      </w:r>
    </w:p>
    <w:p w14:paraId="4FFED1E7" w14:textId="77777777" w:rsidR="00C37A64" w:rsidRPr="00B928A6" w:rsidRDefault="007362CF" w:rsidP="00E50D97">
      <w:pPr>
        <w:pStyle w:val="LO-Normal"/>
        <w:rPr>
          <w:rFonts w:ascii="Verdana" w:eastAsia="Times New Roman" w:hAnsi="Verdana"/>
          <w:b/>
          <w:bCs/>
          <w:sz w:val="20"/>
          <w:szCs w:val="20"/>
          <w:lang w:eastAsia="es-ES"/>
        </w:rPr>
      </w:pPr>
      <w:r w:rsidRPr="00B928A6">
        <w:rPr>
          <w:rFonts w:ascii="Verdana" w:eastAsia="Times New Roman" w:hAnsi="Verdana"/>
          <w:b/>
          <w:bCs/>
          <w:sz w:val="20"/>
          <w:szCs w:val="20"/>
          <w:lang w:eastAsia="es-ES"/>
        </w:rPr>
        <w:t xml:space="preserve">El </w:t>
      </w:r>
      <w:proofErr w:type="gramStart"/>
      <w:r w:rsidRPr="00B928A6">
        <w:rPr>
          <w:rFonts w:ascii="Verdana" w:eastAsia="Times New Roman" w:hAnsi="Verdana"/>
          <w:b/>
          <w:bCs/>
          <w:sz w:val="20"/>
          <w:szCs w:val="20"/>
          <w:lang w:eastAsia="es-ES"/>
        </w:rPr>
        <w:t>Consejero</w:t>
      </w:r>
      <w:proofErr w:type="gramEnd"/>
      <w:r w:rsidRPr="00B928A6">
        <w:rPr>
          <w:rFonts w:ascii="Verdana" w:eastAsia="Times New Roman" w:hAnsi="Verdana"/>
          <w:b/>
          <w:bCs/>
          <w:sz w:val="20"/>
          <w:szCs w:val="20"/>
          <w:lang w:eastAsia="es-ES"/>
        </w:rPr>
        <w:t xml:space="preserve"> de Economía, Empleo y Transformación Digital,</w:t>
      </w:r>
    </w:p>
    <w:p w14:paraId="7DC76FB1" w14:textId="77777777" w:rsidR="00C37A64" w:rsidRPr="00B928A6" w:rsidRDefault="007362CF" w:rsidP="00E50D97">
      <w:pPr>
        <w:pStyle w:val="LO-Normal"/>
        <w:spacing w:after="0" w:line="240" w:lineRule="auto"/>
        <w:rPr>
          <w:rFonts w:ascii="Verdana" w:hAnsi="Verdana"/>
          <w:sz w:val="20"/>
          <w:szCs w:val="20"/>
        </w:rPr>
        <w:sectPr w:rsidR="00C37A64" w:rsidRPr="00B928A6" w:rsidSect="00F80DBD">
          <w:headerReference w:type="default" r:id="rId42"/>
          <w:footerReference w:type="default" r:id="rId43"/>
          <w:pgSz w:w="11906" w:h="16838"/>
          <w:pgMar w:top="1134" w:right="1134" w:bottom="1134" w:left="1134" w:header="720" w:footer="720" w:gutter="0"/>
          <w:pgNumType w:start="1"/>
          <w:cols w:space="720"/>
          <w:formProt w:val="0"/>
          <w:docGrid w:linePitch="600" w:charSpace="40960"/>
        </w:sectPr>
      </w:pPr>
      <w:r w:rsidRPr="00B928A6">
        <w:rPr>
          <w:rFonts w:ascii="Verdana" w:hAnsi="Verdana"/>
          <w:b/>
          <w:bCs/>
          <w:sz w:val="20"/>
          <w:szCs w:val="20"/>
        </w:rPr>
        <w:t xml:space="preserve">GUILLERMO SANTAMARÍA GALDÓN </w:t>
      </w:r>
      <w:r w:rsidRPr="00B928A6">
        <w:br w:type="page"/>
      </w:r>
    </w:p>
    <w:tbl>
      <w:tblPr>
        <w:tblStyle w:val="Tablaconcuadrcula"/>
        <w:tblW w:w="0" w:type="auto"/>
        <w:shd w:val="clear" w:color="auto" w:fill="D9E2F3" w:themeFill="accent1" w:themeFillTint="33"/>
        <w:tblLook w:val="04A0" w:firstRow="1" w:lastRow="0" w:firstColumn="1" w:lastColumn="0" w:noHBand="0" w:noVBand="1"/>
      </w:tblPr>
      <w:tblGrid>
        <w:gridCol w:w="4655"/>
        <w:gridCol w:w="4655"/>
      </w:tblGrid>
      <w:tr w:rsidR="00C20255" w14:paraId="36663177" w14:textId="77777777" w:rsidTr="00E92E16">
        <w:tc>
          <w:tcPr>
            <w:tcW w:w="4655" w:type="dxa"/>
            <w:shd w:val="clear" w:color="auto" w:fill="00B050"/>
          </w:tcPr>
          <w:p w14:paraId="2084046B" w14:textId="7923CED6" w:rsidR="00C20255" w:rsidRDefault="00C20255" w:rsidP="00E92E16">
            <w:pPr>
              <w:pStyle w:val="Textoindependiente"/>
              <w:tabs>
                <w:tab w:val="left" w:pos="984"/>
              </w:tabs>
              <w:suppressAutoHyphens/>
              <w:spacing w:before="89"/>
              <w:jc w:val="both"/>
              <w:rPr>
                <w:rFonts w:ascii="Arial" w:hAnsi="Arial" w:cs="Arial"/>
                <w:b/>
                <w:bCs/>
                <w:sz w:val="18"/>
                <w:szCs w:val="18"/>
              </w:rPr>
            </w:pPr>
            <w:proofErr w:type="spellStart"/>
            <w:r>
              <w:rPr>
                <w:rFonts w:ascii="Arial" w:hAnsi="Arial" w:cs="Arial"/>
                <w:b/>
                <w:bCs/>
                <w:sz w:val="18"/>
                <w:szCs w:val="18"/>
              </w:rPr>
              <w:lastRenderedPageBreak/>
              <w:t>Nº</w:t>
            </w:r>
            <w:proofErr w:type="spellEnd"/>
            <w:r>
              <w:rPr>
                <w:rFonts w:ascii="Arial" w:hAnsi="Arial" w:cs="Arial"/>
                <w:b/>
                <w:bCs/>
                <w:sz w:val="18"/>
                <w:szCs w:val="18"/>
              </w:rPr>
              <w:t xml:space="preserve"> SIA:</w:t>
            </w:r>
            <w:r w:rsidR="00E92E16">
              <w:rPr>
                <w:rFonts w:ascii="Arial" w:hAnsi="Arial" w:cs="Arial"/>
                <w:b/>
                <w:bCs/>
                <w:sz w:val="18"/>
                <w:szCs w:val="18"/>
              </w:rPr>
              <w:t xml:space="preserve"> </w:t>
            </w:r>
            <w:r w:rsidR="00E92E16" w:rsidRPr="00E92E16">
              <w:rPr>
                <w:rFonts w:ascii="Arial" w:hAnsi="Arial" w:cs="Arial"/>
                <w:sz w:val="18"/>
                <w:szCs w:val="18"/>
              </w:rPr>
              <w:t>3181856</w:t>
            </w:r>
          </w:p>
        </w:tc>
        <w:tc>
          <w:tcPr>
            <w:tcW w:w="4655" w:type="dxa"/>
            <w:shd w:val="clear" w:color="auto" w:fill="00B050"/>
          </w:tcPr>
          <w:p w14:paraId="03AA46AE" w14:textId="657F10D3" w:rsidR="00C20255" w:rsidRDefault="00C20255" w:rsidP="00E50D97">
            <w:pPr>
              <w:pStyle w:val="Textoindependiente"/>
              <w:suppressAutoHyphens/>
              <w:spacing w:before="89"/>
              <w:jc w:val="both"/>
              <w:rPr>
                <w:rFonts w:ascii="Arial" w:hAnsi="Arial" w:cs="Arial"/>
                <w:b/>
                <w:bCs/>
                <w:sz w:val="18"/>
                <w:szCs w:val="18"/>
              </w:rPr>
            </w:pPr>
            <w:r>
              <w:rPr>
                <w:rFonts w:ascii="Arial" w:hAnsi="Arial" w:cs="Arial"/>
                <w:b/>
                <w:bCs/>
                <w:sz w:val="18"/>
                <w:szCs w:val="18"/>
              </w:rPr>
              <w:t>TÍTULO DEL TRÁMITE:</w:t>
            </w:r>
          </w:p>
        </w:tc>
      </w:tr>
    </w:tbl>
    <w:p w14:paraId="28B69DC6" w14:textId="77777777" w:rsidR="003B77F9" w:rsidRPr="003B77F9" w:rsidRDefault="003B77F9" w:rsidP="00E50D97">
      <w:pPr>
        <w:pStyle w:val="Textoindependiente"/>
        <w:suppressAutoHyphens/>
        <w:spacing w:before="89"/>
        <w:jc w:val="both"/>
        <w:rPr>
          <w:rFonts w:ascii="Arial" w:hAnsi="Arial" w:cs="Arial"/>
          <w:b/>
          <w:bCs/>
          <w:sz w:val="18"/>
          <w:szCs w:val="18"/>
        </w:rPr>
      </w:pPr>
    </w:p>
    <w:p w14:paraId="00CF6AA8" w14:textId="77777777" w:rsidR="003B77F9" w:rsidRPr="003B77F9" w:rsidRDefault="003B77F9" w:rsidP="00E50D97">
      <w:pPr>
        <w:pStyle w:val="Textoindependiente"/>
        <w:suppressAutoHyphens/>
        <w:spacing w:before="57" w:after="57" w:line="200" w:lineRule="atLeast"/>
        <w:jc w:val="center"/>
        <w:rPr>
          <w:rFonts w:ascii="Arial" w:eastAsia="Liberation Sans" w:hAnsi="Arial" w:cs="Arial"/>
          <w:b/>
          <w:bCs/>
          <w:sz w:val="20"/>
          <w:szCs w:val="20"/>
        </w:rPr>
      </w:pPr>
      <w:r w:rsidRPr="003B77F9">
        <w:rPr>
          <w:rFonts w:ascii="Arial" w:eastAsia="Liberation Sans" w:hAnsi="Arial" w:cs="Arial"/>
          <w:b/>
          <w:bCs/>
          <w:sz w:val="20"/>
          <w:szCs w:val="20"/>
        </w:rPr>
        <w:t>ANEXO I. SOLICITUD DE AYUDA</w:t>
      </w:r>
    </w:p>
    <w:p w14:paraId="6839932B" w14:textId="77777777" w:rsidR="003B77F9" w:rsidRPr="003B77F9" w:rsidRDefault="003B77F9" w:rsidP="00E50D97">
      <w:pPr>
        <w:pStyle w:val="Textoindependiente"/>
        <w:suppressAutoHyphens/>
        <w:spacing w:before="57" w:after="57" w:line="200" w:lineRule="atLeast"/>
        <w:jc w:val="center"/>
        <w:rPr>
          <w:rFonts w:ascii="Arial" w:eastAsia="Liberation Sans" w:hAnsi="Arial" w:cs="Arial"/>
          <w:b/>
          <w:bCs/>
          <w:sz w:val="18"/>
          <w:szCs w:val="18"/>
        </w:rPr>
      </w:pPr>
    </w:p>
    <w:p w14:paraId="303B6B93" w14:textId="77777777" w:rsidR="003B77F9" w:rsidRPr="003B77F9" w:rsidRDefault="003B77F9" w:rsidP="00E50D97">
      <w:pPr>
        <w:pStyle w:val="Textoindependiente"/>
        <w:suppressAutoHyphens/>
        <w:spacing w:before="57" w:after="57" w:line="200" w:lineRule="atLeast"/>
        <w:jc w:val="both"/>
        <w:rPr>
          <w:rFonts w:ascii="Arial" w:eastAsia="Liberation Sans" w:hAnsi="Arial" w:cs="Arial"/>
          <w:sz w:val="18"/>
          <w:szCs w:val="18"/>
        </w:rPr>
      </w:pPr>
      <w:r w:rsidRPr="003B77F9">
        <w:rPr>
          <w:rFonts w:ascii="Arial" w:eastAsia="Liberation Sans" w:hAnsi="Arial" w:cs="Arial"/>
          <w:b/>
          <w:bCs/>
          <w:sz w:val="18"/>
          <w:szCs w:val="18"/>
        </w:rPr>
        <w:t>1. ENTIDAD SOLICITANTE</w:t>
      </w:r>
    </w:p>
    <w:tbl>
      <w:tblPr>
        <w:tblW w:w="9923" w:type="dxa"/>
        <w:tblInd w:w="55" w:type="dxa"/>
        <w:tblLayout w:type="fixed"/>
        <w:tblCellMar>
          <w:top w:w="55" w:type="dxa"/>
          <w:left w:w="55" w:type="dxa"/>
          <w:bottom w:w="55" w:type="dxa"/>
          <w:right w:w="55" w:type="dxa"/>
        </w:tblCellMar>
        <w:tblLook w:val="0000" w:firstRow="0" w:lastRow="0" w:firstColumn="0" w:lastColumn="0" w:noHBand="0" w:noVBand="0"/>
      </w:tblPr>
      <w:tblGrid>
        <w:gridCol w:w="2535"/>
        <w:gridCol w:w="750"/>
        <w:gridCol w:w="1393"/>
        <w:gridCol w:w="1771"/>
        <w:gridCol w:w="1418"/>
        <w:gridCol w:w="2056"/>
      </w:tblGrid>
      <w:tr w:rsidR="003B77F9" w:rsidRPr="003B77F9" w14:paraId="063CDCDD" w14:textId="77777777" w:rsidTr="00B85604">
        <w:trPr>
          <w:trHeight w:val="382"/>
        </w:trPr>
        <w:tc>
          <w:tcPr>
            <w:tcW w:w="2535" w:type="dxa"/>
            <w:tcBorders>
              <w:top w:val="single" w:sz="1" w:space="0" w:color="000000"/>
              <w:left w:val="single" w:sz="1" w:space="0" w:color="000000"/>
              <w:bottom w:val="single" w:sz="1" w:space="0" w:color="000000"/>
            </w:tcBorders>
            <w:shd w:val="clear" w:color="auto" w:fill="auto"/>
          </w:tcPr>
          <w:p w14:paraId="729AB740" w14:textId="77777777" w:rsidR="003B77F9" w:rsidRPr="003B77F9" w:rsidRDefault="003B77F9" w:rsidP="00E50D97">
            <w:pPr>
              <w:pStyle w:val="Textoindependiente"/>
              <w:suppressAutoHyphens/>
              <w:spacing w:before="57" w:after="57" w:line="200" w:lineRule="atLeast"/>
              <w:rPr>
                <w:rFonts w:ascii="Arial" w:eastAsia="Liberation Sans" w:hAnsi="Arial" w:cs="Arial"/>
                <w:sz w:val="18"/>
                <w:szCs w:val="18"/>
              </w:rPr>
            </w:pPr>
            <w:r w:rsidRPr="003B77F9">
              <w:rPr>
                <w:rFonts w:ascii="Arial" w:eastAsia="Liberation Sans" w:hAnsi="Arial" w:cs="Arial"/>
                <w:sz w:val="18"/>
                <w:szCs w:val="18"/>
              </w:rPr>
              <w:t>AYUNTAMIENTO</w:t>
            </w:r>
          </w:p>
        </w:tc>
        <w:tc>
          <w:tcPr>
            <w:tcW w:w="7388" w:type="dxa"/>
            <w:gridSpan w:val="5"/>
            <w:tcBorders>
              <w:top w:val="single" w:sz="1" w:space="0" w:color="000000"/>
              <w:left w:val="single" w:sz="1" w:space="0" w:color="000000"/>
              <w:bottom w:val="single" w:sz="1" w:space="0" w:color="000000"/>
              <w:right w:val="single" w:sz="1" w:space="0" w:color="000000"/>
            </w:tcBorders>
            <w:shd w:val="clear" w:color="auto" w:fill="auto"/>
          </w:tcPr>
          <w:p w14:paraId="3474F738" w14:textId="77777777" w:rsidR="003B77F9" w:rsidRPr="003B77F9" w:rsidRDefault="003B77F9" w:rsidP="00E50D97">
            <w:pPr>
              <w:pStyle w:val="Contenidodelatabla"/>
              <w:snapToGrid w:val="0"/>
              <w:jc w:val="both"/>
              <w:rPr>
                <w:rFonts w:ascii="Arial" w:eastAsia="Liberation Sans" w:hAnsi="Arial" w:cs="Arial"/>
                <w:sz w:val="18"/>
                <w:szCs w:val="18"/>
              </w:rPr>
            </w:pPr>
          </w:p>
        </w:tc>
      </w:tr>
      <w:tr w:rsidR="003B77F9" w:rsidRPr="003B77F9" w14:paraId="4F1964DF" w14:textId="77777777" w:rsidTr="00B85604">
        <w:tc>
          <w:tcPr>
            <w:tcW w:w="2535" w:type="dxa"/>
            <w:tcBorders>
              <w:left w:val="single" w:sz="1" w:space="0" w:color="000000"/>
              <w:bottom w:val="single" w:sz="1" w:space="0" w:color="000000"/>
            </w:tcBorders>
            <w:shd w:val="clear" w:color="auto" w:fill="auto"/>
          </w:tcPr>
          <w:p w14:paraId="67F1C2A1" w14:textId="77777777" w:rsidR="003B77F9" w:rsidRPr="003B77F9" w:rsidRDefault="003B77F9" w:rsidP="00E50D97">
            <w:pPr>
              <w:pStyle w:val="Contenidodelatabla"/>
              <w:jc w:val="left"/>
              <w:rPr>
                <w:rFonts w:ascii="Arial" w:eastAsia="Liberation Sans" w:hAnsi="Arial" w:cs="Arial"/>
                <w:sz w:val="18"/>
                <w:szCs w:val="18"/>
              </w:rPr>
            </w:pPr>
            <w:r w:rsidRPr="003B77F9">
              <w:rPr>
                <w:rFonts w:ascii="Arial" w:eastAsia="Liberation Sans" w:hAnsi="Arial" w:cs="Arial"/>
                <w:sz w:val="18"/>
                <w:szCs w:val="18"/>
              </w:rPr>
              <w:t>NIF</w:t>
            </w:r>
          </w:p>
        </w:tc>
        <w:tc>
          <w:tcPr>
            <w:tcW w:w="7388" w:type="dxa"/>
            <w:gridSpan w:val="5"/>
            <w:tcBorders>
              <w:left w:val="single" w:sz="1" w:space="0" w:color="000000"/>
              <w:bottom w:val="single" w:sz="1" w:space="0" w:color="000000"/>
              <w:right w:val="single" w:sz="1" w:space="0" w:color="000000"/>
            </w:tcBorders>
            <w:shd w:val="clear" w:color="auto" w:fill="auto"/>
          </w:tcPr>
          <w:p w14:paraId="40C48B1B" w14:textId="77777777" w:rsidR="003B77F9" w:rsidRPr="003B77F9" w:rsidRDefault="003B77F9" w:rsidP="00E50D97">
            <w:pPr>
              <w:pStyle w:val="Contenidodelatabla"/>
              <w:snapToGrid w:val="0"/>
              <w:jc w:val="both"/>
              <w:rPr>
                <w:rFonts w:ascii="Arial" w:eastAsia="Liberation Sans" w:hAnsi="Arial" w:cs="Arial"/>
                <w:sz w:val="18"/>
                <w:szCs w:val="18"/>
              </w:rPr>
            </w:pPr>
          </w:p>
        </w:tc>
      </w:tr>
      <w:tr w:rsidR="003B77F9" w:rsidRPr="003B77F9" w14:paraId="7F04D372" w14:textId="77777777" w:rsidTr="00B85604">
        <w:tc>
          <w:tcPr>
            <w:tcW w:w="2535" w:type="dxa"/>
            <w:tcBorders>
              <w:left w:val="single" w:sz="1" w:space="0" w:color="000000"/>
              <w:bottom w:val="single" w:sz="1" w:space="0" w:color="000000"/>
            </w:tcBorders>
            <w:shd w:val="clear" w:color="auto" w:fill="auto"/>
          </w:tcPr>
          <w:p w14:paraId="1C3FA597" w14:textId="77777777" w:rsidR="003B77F9" w:rsidRPr="003B77F9" w:rsidRDefault="003B77F9" w:rsidP="00E50D97">
            <w:pPr>
              <w:pStyle w:val="Contenidodelatabla"/>
              <w:jc w:val="both"/>
              <w:rPr>
                <w:rFonts w:ascii="Arial" w:eastAsia="Liberation Sans" w:hAnsi="Arial" w:cs="Arial"/>
                <w:sz w:val="18"/>
                <w:szCs w:val="18"/>
              </w:rPr>
            </w:pPr>
            <w:r w:rsidRPr="003B77F9">
              <w:rPr>
                <w:rFonts w:ascii="Arial" w:eastAsia="Liberation Sans" w:hAnsi="Arial" w:cs="Arial"/>
                <w:sz w:val="18"/>
                <w:szCs w:val="18"/>
              </w:rPr>
              <w:t>CORREO ELECTRÓNICO A EFECTOS DE NOTIFICACIONES</w:t>
            </w:r>
          </w:p>
        </w:tc>
        <w:tc>
          <w:tcPr>
            <w:tcW w:w="7388" w:type="dxa"/>
            <w:gridSpan w:val="5"/>
            <w:tcBorders>
              <w:left w:val="single" w:sz="1" w:space="0" w:color="000000"/>
              <w:bottom w:val="single" w:sz="1" w:space="0" w:color="000000"/>
              <w:right w:val="single" w:sz="1" w:space="0" w:color="000000"/>
            </w:tcBorders>
            <w:shd w:val="clear" w:color="auto" w:fill="auto"/>
          </w:tcPr>
          <w:p w14:paraId="50C05EE2" w14:textId="77777777" w:rsidR="003B77F9" w:rsidRPr="003B77F9" w:rsidRDefault="003B77F9" w:rsidP="00E50D97">
            <w:pPr>
              <w:pStyle w:val="Contenidodelatabla"/>
              <w:snapToGrid w:val="0"/>
              <w:jc w:val="both"/>
              <w:rPr>
                <w:rFonts w:ascii="Arial" w:eastAsia="Liberation Sans" w:hAnsi="Arial" w:cs="Arial"/>
                <w:sz w:val="18"/>
                <w:szCs w:val="18"/>
              </w:rPr>
            </w:pPr>
          </w:p>
        </w:tc>
      </w:tr>
      <w:tr w:rsidR="003B77F9" w:rsidRPr="003B77F9" w14:paraId="53D36372" w14:textId="77777777" w:rsidTr="00B85604">
        <w:tc>
          <w:tcPr>
            <w:tcW w:w="2535" w:type="dxa"/>
            <w:tcBorders>
              <w:left w:val="single" w:sz="1" w:space="0" w:color="000000"/>
              <w:bottom w:val="single" w:sz="1" w:space="0" w:color="000000"/>
            </w:tcBorders>
            <w:shd w:val="clear" w:color="auto" w:fill="auto"/>
          </w:tcPr>
          <w:p w14:paraId="7730CA53" w14:textId="77777777" w:rsidR="003B77F9" w:rsidRPr="003B77F9" w:rsidRDefault="003B77F9" w:rsidP="00E50D97">
            <w:pPr>
              <w:suppressAutoHyphens/>
              <w:jc w:val="both"/>
              <w:rPr>
                <w:rFonts w:ascii="Arial" w:eastAsia="Times New Roman" w:hAnsi="Arial" w:cs="Arial"/>
                <w:sz w:val="18"/>
                <w:szCs w:val="18"/>
                <w:lang w:eastAsia="es-ES"/>
              </w:rPr>
            </w:pPr>
            <w:r w:rsidRPr="003B77F9">
              <w:rPr>
                <w:rFonts w:ascii="Arial" w:eastAsia="Liberation Sans" w:hAnsi="Arial" w:cs="Arial"/>
                <w:sz w:val="18"/>
                <w:szCs w:val="18"/>
              </w:rPr>
              <w:t xml:space="preserve">DOMICILIO </w:t>
            </w:r>
          </w:p>
        </w:tc>
        <w:tc>
          <w:tcPr>
            <w:tcW w:w="7388" w:type="dxa"/>
            <w:gridSpan w:val="5"/>
            <w:tcBorders>
              <w:left w:val="single" w:sz="1" w:space="0" w:color="000000"/>
              <w:bottom w:val="single" w:sz="1" w:space="0" w:color="000000"/>
              <w:right w:val="single" w:sz="1" w:space="0" w:color="000000"/>
            </w:tcBorders>
            <w:shd w:val="clear" w:color="auto" w:fill="auto"/>
          </w:tcPr>
          <w:p w14:paraId="25CED38E" w14:textId="77777777" w:rsidR="003B77F9" w:rsidRPr="003B77F9" w:rsidRDefault="003B77F9" w:rsidP="00E50D97">
            <w:pPr>
              <w:pStyle w:val="Contenidodelatabla"/>
              <w:snapToGrid w:val="0"/>
              <w:jc w:val="both"/>
              <w:rPr>
                <w:rFonts w:ascii="Arial" w:eastAsia="Times New Roman" w:hAnsi="Arial" w:cs="Arial"/>
                <w:kern w:val="0"/>
                <w:sz w:val="18"/>
                <w:szCs w:val="18"/>
                <w:lang w:eastAsia="es-ES" w:bidi="ar-SA"/>
              </w:rPr>
            </w:pPr>
          </w:p>
          <w:p w14:paraId="0A96BCBD" w14:textId="77777777" w:rsidR="003B77F9" w:rsidRPr="003B77F9" w:rsidRDefault="003B77F9" w:rsidP="00E50D97">
            <w:pPr>
              <w:pStyle w:val="Contenidodelatabla"/>
              <w:snapToGrid w:val="0"/>
              <w:jc w:val="both"/>
              <w:rPr>
                <w:rFonts w:ascii="Arial" w:eastAsia="Liberation Sans" w:hAnsi="Arial" w:cs="Arial"/>
                <w:sz w:val="18"/>
                <w:szCs w:val="18"/>
              </w:rPr>
            </w:pPr>
          </w:p>
        </w:tc>
      </w:tr>
      <w:tr w:rsidR="003B77F9" w:rsidRPr="003B77F9" w14:paraId="622E8D1F" w14:textId="77777777" w:rsidTr="00B85604">
        <w:tc>
          <w:tcPr>
            <w:tcW w:w="2535" w:type="dxa"/>
            <w:tcBorders>
              <w:left w:val="single" w:sz="1" w:space="0" w:color="000000"/>
              <w:bottom w:val="single" w:sz="1" w:space="0" w:color="000000"/>
            </w:tcBorders>
            <w:shd w:val="clear" w:color="auto" w:fill="auto"/>
          </w:tcPr>
          <w:p w14:paraId="6F9ADC83" w14:textId="77777777" w:rsidR="003B77F9" w:rsidRPr="003B77F9" w:rsidRDefault="003B77F9" w:rsidP="00E50D97">
            <w:pPr>
              <w:pStyle w:val="Contenidodelatabla"/>
              <w:jc w:val="both"/>
              <w:rPr>
                <w:rFonts w:ascii="Arial" w:eastAsia="Liberation Sans" w:hAnsi="Arial" w:cs="Arial"/>
                <w:sz w:val="18"/>
                <w:szCs w:val="18"/>
              </w:rPr>
            </w:pPr>
            <w:r w:rsidRPr="003B77F9">
              <w:rPr>
                <w:rFonts w:ascii="Arial" w:eastAsia="Liberation Sans" w:hAnsi="Arial" w:cs="Arial"/>
                <w:sz w:val="18"/>
                <w:szCs w:val="18"/>
              </w:rPr>
              <w:t>LOCALIDAD</w:t>
            </w:r>
          </w:p>
        </w:tc>
        <w:tc>
          <w:tcPr>
            <w:tcW w:w="7388" w:type="dxa"/>
            <w:gridSpan w:val="5"/>
            <w:tcBorders>
              <w:left w:val="single" w:sz="1" w:space="0" w:color="000000"/>
              <w:bottom w:val="single" w:sz="1" w:space="0" w:color="000000"/>
              <w:right w:val="single" w:sz="1" w:space="0" w:color="000000"/>
            </w:tcBorders>
            <w:shd w:val="clear" w:color="auto" w:fill="auto"/>
          </w:tcPr>
          <w:p w14:paraId="230A6E19" w14:textId="77777777" w:rsidR="003B77F9" w:rsidRPr="003B77F9" w:rsidRDefault="003B77F9" w:rsidP="00E50D97">
            <w:pPr>
              <w:pStyle w:val="Contenidodelatabla"/>
              <w:snapToGrid w:val="0"/>
              <w:jc w:val="both"/>
              <w:rPr>
                <w:rFonts w:ascii="Arial" w:eastAsia="Liberation Sans" w:hAnsi="Arial" w:cs="Arial"/>
                <w:sz w:val="18"/>
                <w:szCs w:val="18"/>
              </w:rPr>
            </w:pPr>
          </w:p>
        </w:tc>
      </w:tr>
      <w:tr w:rsidR="003B77F9" w:rsidRPr="003B77F9" w14:paraId="7E64849B" w14:textId="77777777" w:rsidTr="00B85604">
        <w:tc>
          <w:tcPr>
            <w:tcW w:w="2535" w:type="dxa"/>
            <w:tcBorders>
              <w:left w:val="single" w:sz="1" w:space="0" w:color="000000"/>
              <w:bottom w:val="single" w:sz="1" w:space="0" w:color="000000"/>
            </w:tcBorders>
            <w:shd w:val="clear" w:color="auto" w:fill="auto"/>
          </w:tcPr>
          <w:p w14:paraId="2EE8C883" w14:textId="77777777" w:rsidR="003B77F9" w:rsidRPr="003B77F9" w:rsidRDefault="003B77F9" w:rsidP="00E50D97">
            <w:pPr>
              <w:pStyle w:val="Contenidodelatabla"/>
              <w:jc w:val="both"/>
              <w:rPr>
                <w:rFonts w:ascii="Arial" w:eastAsia="Liberation Sans" w:hAnsi="Arial" w:cs="Arial"/>
                <w:sz w:val="18"/>
                <w:szCs w:val="18"/>
              </w:rPr>
            </w:pPr>
            <w:r w:rsidRPr="003B77F9">
              <w:rPr>
                <w:rFonts w:ascii="Arial" w:eastAsia="Liberation Sans" w:hAnsi="Arial" w:cs="Arial"/>
                <w:sz w:val="18"/>
                <w:szCs w:val="18"/>
              </w:rPr>
              <w:t>CÓDIGO POSTAL</w:t>
            </w:r>
          </w:p>
        </w:tc>
        <w:tc>
          <w:tcPr>
            <w:tcW w:w="750" w:type="dxa"/>
            <w:tcBorders>
              <w:left w:val="single" w:sz="1" w:space="0" w:color="000000"/>
              <w:bottom w:val="single" w:sz="1" w:space="0" w:color="000000"/>
            </w:tcBorders>
            <w:shd w:val="clear" w:color="auto" w:fill="auto"/>
          </w:tcPr>
          <w:p w14:paraId="336112CC" w14:textId="77777777" w:rsidR="003B77F9" w:rsidRPr="003B77F9" w:rsidRDefault="003B77F9" w:rsidP="00E50D97">
            <w:pPr>
              <w:pStyle w:val="Contenidodelatabla"/>
              <w:snapToGrid w:val="0"/>
              <w:jc w:val="both"/>
              <w:rPr>
                <w:rFonts w:ascii="Arial" w:eastAsia="Liberation Sans" w:hAnsi="Arial" w:cs="Arial"/>
                <w:sz w:val="18"/>
                <w:szCs w:val="18"/>
              </w:rPr>
            </w:pPr>
          </w:p>
        </w:tc>
        <w:tc>
          <w:tcPr>
            <w:tcW w:w="1393" w:type="dxa"/>
            <w:tcBorders>
              <w:left w:val="single" w:sz="1" w:space="0" w:color="000000"/>
              <w:bottom w:val="single" w:sz="1" w:space="0" w:color="000000"/>
            </w:tcBorders>
            <w:shd w:val="clear" w:color="auto" w:fill="auto"/>
          </w:tcPr>
          <w:p w14:paraId="2E1AE158" w14:textId="77777777" w:rsidR="003B77F9" w:rsidRPr="003B77F9" w:rsidRDefault="003B77F9" w:rsidP="00E50D97">
            <w:pPr>
              <w:pStyle w:val="Contenidodelatabla"/>
              <w:jc w:val="both"/>
              <w:rPr>
                <w:rFonts w:ascii="Arial" w:eastAsia="Liberation Sans" w:hAnsi="Arial" w:cs="Arial"/>
                <w:sz w:val="18"/>
                <w:szCs w:val="18"/>
              </w:rPr>
            </w:pPr>
            <w:r w:rsidRPr="003B77F9">
              <w:rPr>
                <w:rFonts w:ascii="Arial" w:eastAsia="Liberation Sans" w:hAnsi="Arial" w:cs="Arial"/>
                <w:sz w:val="18"/>
                <w:szCs w:val="18"/>
              </w:rPr>
              <w:t>PROVINCIA</w:t>
            </w:r>
          </w:p>
        </w:tc>
        <w:tc>
          <w:tcPr>
            <w:tcW w:w="1771" w:type="dxa"/>
            <w:tcBorders>
              <w:left w:val="single" w:sz="1" w:space="0" w:color="000000"/>
              <w:bottom w:val="single" w:sz="1" w:space="0" w:color="000000"/>
            </w:tcBorders>
            <w:shd w:val="clear" w:color="auto" w:fill="auto"/>
          </w:tcPr>
          <w:p w14:paraId="5843C083" w14:textId="77777777" w:rsidR="003B77F9" w:rsidRPr="003B77F9" w:rsidRDefault="003B77F9" w:rsidP="00E50D97">
            <w:pPr>
              <w:pStyle w:val="Contenidodelatabla"/>
              <w:snapToGrid w:val="0"/>
              <w:jc w:val="both"/>
              <w:rPr>
                <w:rFonts w:ascii="Arial" w:eastAsia="Liberation Sans" w:hAnsi="Arial" w:cs="Arial"/>
                <w:sz w:val="18"/>
                <w:szCs w:val="18"/>
              </w:rPr>
            </w:pPr>
          </w:p>
        </w:tc>
        <w:tc>
          <w:tcPr>
            <w:tcW w:w="1418" w:type="dxa"/>
            <w:tcBorders>
              <w:left w:val="single" w:sz="1" w:space="0" w:color="000000"/>
              <w:bottom w:val="single" w:sz="1" w:space="0" w:color="000000"/>
            </w:tcBorders>
            <w:shd w:val="clear" w:color="auto" w:fill="auto"/>
          </w:tcPr>
          <w:p w14:paraId="3A3D4FBC" w14:textId="77777777" w:rsidR="003B77F9" w:rsidRPr="003B77F9" w:rsidRDefault="003B77F9" w:rsidP="00E50D97">
            <w:pPr>
              <w:pStyle w:val="Contenidodelatabla"/>
              <w:jc w:val="both"/>
              <w:rPr>
                <w:rFonts w:ascii="Arial" w:eastAsia="Liberation Sans" w:hAnsi="Arial" w:cs="Arial"/>
                <w:sz w:val="18"/>
                <w:szCs w:val="18"/>
              </w:rPr>
            </w:pPr>
            <w:r w:rsidRPr="003B77F9">
              <w:rPr>
                <w:rFonts w:ascii="Arial" w:eastAsia="Liberation Sans" w:hAnsi="Arial" w:cs="Arial"/>
                <w:sz w:val="18"/>
                <w:szCs w:val="18"/>
              </w:rPr>
              <w:t>TELÉFONO</w:t>
            </w:r>
          </w:p>
        </w:tc>
        <w:tc>
          <w:tcPr>
            <w:tcW w:w="2056" w:type="dxa"/>
            <w:tcBorders>
              <w:left w:val="single" w:sz="1" w:space="0" w:color="000000"/>
              <w:bottom w:val="single" w:sz="1" w:space="0" w:color="000000"/>
              <w:right w:val="single" w:sz="1" w:space="0" w:color="000000"/>
            </w:tcBorders>
            <w:shd w:val="clear" w:color="auto" w:fill="auto"/>
          </w:tcPr>
          <w:p w14:paraId="5D28B996" w14:textId="77777777" w:rsidR="003B77F9" w:rsidRPr="003B77F9" w:rsidRDefault="003B77F9" w:rsidP="00E50D97">
            <w:pPr>
              <w:pStyle w:val="Contenidodelatabla"/>
              <w:snapToGrid w:val="0"/>
              <w:jc w:val="both"/>
              <w:rPr>
                <w:rFonts w:ascii="Arial" w:eastAsia="Liberation Sans" w:hAnsi="Arial" w:cs="Arial"/>
                <w:sz w:val="18"/>
                <w:szCs w:val="18"/>
              </w:rPr>
            </w:pPr>
          </w:p>
        </w:tc>
      </w:tr>
    </w:tbl>
    <w:p w14:paraId="71403BB2" w14:textId="77777777" w:rsidR="003B77F9" w:rsidRPr="003B77F9" w:rsidRDefault="003B77F9" w:rsidP="00E50D97">
      <w:pPr>
        <w:pStyle w:val="Encabezado"/>
        <w:suppressAutoHyphens/>
        <w:jc w:val="both"/>
        <w:rPr>
          <w:rFonts w:ascii="Arial" w:hAnsi="Arial" w:cs="Arial"/>
          <w:b/>
          <w:bCs/>
          <w:sz w:val="18"/>
          <w:szCs w:val="18"/>
        </w:rPr>
      </w:pPr>
    </w:p>
    <w:p w14:paraId="483F1293" w14:textId="77777777" w:rsidR="003B77F9" w:rsidRPr="003B77F9" w:rsidRDefault="003B77F9" w:rsidP="00E50D97">
      <w:pPr>
        <w:pStyle w:val="Textoindependiente"/>
        <w:suppressAutoHyphens/>
        <w:spacing w:before="57" w:after="57" w:line="200" w:lineRule="atLeast"/>
        <w:jc w:val="both"/>
        <w:rPr>
          <w:rFonts w:ascii="Arial" w:eastAsia="Liberation Sans" w:hAnsi="Arial" w:cs="Arial"/>
          <w:b/>
          <w:bCs/>
          <w:sz w:val="18"/>
          <w:szCs w:val="18"/>
        </w:rPr>
      </w:pPr>
      <w:r w:rsidRPr="003B77F9">
        <w:rPr>
          <w:rFonts w:ascii="Arial" w:eastAsia="Liberation Sans" w:hAnsi="Arial" w:cs="Arial"/>
          <w:b/>
          <w:bCs/>
          <w:sz w:val="18"/>
          <w:szCs w:val="18"/>
        </w:rPr>
        <w:t>2. DOCUMENTACIÓN QUE SE ACOMPAÑA</w:t>
      </w:r>
    </w:p>
    <w:p w14:paraId="36B8756F" w14:textId="77777777" w:rsidR="003B77F9" w:rsidRPr="003B77F9" w:rsidRDefault="003B77F9" w:rsidP="00E50D97">
      <w:pPr>
        <w:pStyle w:val="Textoindependiente"/>
        <w:suppressAutoHyphens/>
        <w:spacing w:before="57" w:after="57" w:line="200" w:lineRule="atLeast"/>
        <w:jc w:val="both"/>
        <w:rPr>
          <w:rFonts w:ascii="Arial" w:eastAsia="Liberation Sans" w:hAnsi="Arial" w:cs="Arial"/>
          <w:b/>
          <w:bCs/>
          <w:sz w:val="18"/>
          <w:szCs w:val="18"/>
        </w:rPr>
      </w:pPr>
    </w:p>
    <w:tbl>
      <w:tblPr>
        <w:tblW w:w="19576" w:type="dxa"/>
        <w:tblInd w:w="38" w:type="dxa"/>
        <w:tblCellMar>
          <w:top w:w="55" w:type="dxa"/>
          <w:left w:w="55" w:type="dxa"/>
          <w:bottom w:w="55" w:type="dxa"/>
          <w:right w:w="55" w:type="dxa"/>
        </w:tblCellMar>
        <w:tblLook w:val="0000" w:firstRow="0" w:lastRow="0" w:firstColumn="0" w:lastColumn="0" w:noHBand="0" w:noVBand="0"/>
      </w:tblPr>
      <w:tblGrid>
        <w:gridCol w:w="304"/>
        <w:gridCol w:w="9636"/>
        <w:gridCol w:w="9636"/>
      </w:tblGrid>
      <w:tr w:rsidR="003B77F9" w:rsidRPr="003B77F9" w14:paraId="08345F64" w14:textId="77777777" w:rsidTr="00B85604">
        <w:trPr>
          <w:gridAfter w:val="1"/>
          <w:wAfter w:w="9636" w:type="dxa"/>
          <w:trHeight w:val="283"/>
        </w:trPr>
        <w:tc>
          <w:tcPr>
            <w:tcW w:w="304" w:type="dxa"/>
            <w:tcBorders>
              <w:top w:val="single" w:sz="2" w:space="0" w:color="000000"/>
              <w:left w:val="single" w:sz="2" w:space="0" w:color="000000"/>
              <w:bottom w:val="single" w:sz="1" w:space="0" w:color="000000"/>
              <w:right w:val="single" w:sz="2" w:space="0" w:color="000000"/>
            </w:tcBorders>
            <w:shd w:val="clear" w:color="auto" w:fill="auto"/>
            <w:vAlign w:val="center"/>
          </w:tcPr>
          <w:p w14:paraId="5D7DE99B" w14:textId="77777777" w:rsidR="003B77F9" w:rsidRPr="003B77F9" w:rsidRDefault="003B77F9" w:rsidP="00E50D97">
            <w:pPr>
              <w:pStyle w:val="Contenidodelatabla"/>
              <w:snapToGrid w:val="0"/>
              <w:rPr>
                <w:rFonts w:ascii="Arial" w:hAnsi="Arial" w:cs="Arial"/>
                <w:b/>
                <w:bCs/>
                <w:sz w:val="18"/>
                <w:szCs w:val="18"/>
              </w:rPr>
            </w:pPr>
            <w:r w:rsidRPr="003B77F9">
              <w:rPr>
                <w:rFonts w:ascii="Arial" w:hAnsi="Arial" w:cs="Arial"/>
                <w:b/>
                <w:bCs/>
                <w:sz w:val="18"/>
                <w:szCs w:val="18"/>
              </w:rPr>
              <w:t>□</w:t>
            </w:r>
          </w:p>
        </w:tc>
        <w:tc>
          <w:tcPr>
            <w:tcW w:w="9636" w:type="dxa"/>
            <w:tcBorders>
              <w:top w:val="single" w:sz="2" w:space="0" w:color="000000"/>
              <w:left w:val="single" w:sz="2" w:space="0" w:color="000000"/>
              <w:bottom w:val="single" w:sz="1" w:space="0" w:color="000000"/>
              <w:right w:val="single" w:sz="2" w:space="0" w:color="000000"/>
            </w:tcBorders>
            <w:shd w:val="clear" w:color="auto" w:fill="auto"/>
          </w:tcPr>
          <w:p w14:paraId="4277C7AF" w14:textId="77777777" w:rsidR="003B77F9" w:rsidRPr="003B77F9" w:rsidRDefault="003B77F9" w:rsidP="00E50D97">
            <w:pPr>
              <w:pStyle w:val="Contenidodelatabla"/>
              <w:jc w:val="both"/>
              <w:rPr>
                <w:rFonts w:ascii="Arial" w:hAnsi="Arial" w:cs="Arial"/>
                <w:sz w:val="18"/>
                <w:szCs w:val="18"/>
              </w:rPr>
            </w:pPr>
            <w:r w:rsidRPr="003B77F9">
              <w:rPr>
                <w:rFonts w:ascii="Arial" w:eastAsia="NewsGotT" w:hAnsi="Arial" w:cs="Arial"/>
                <w:sz w:val="18"/>
                <w:szCs w:val="18"/>
                <w:lang w:eastAsia="es-ES"/>
              </w:rPr>
              <w:t>Memoria detallada de la actuación.</w:t>
            </w:r>
          </w:p>
        </w:tc>
      </w:tr>
      <w:tr w:rsidR="003B77F9" w:rsidRPr="003B77F9" w14:paraId="2D7CF909" w14:textId="77777777" w:rsidTr="00B85604">
        <w:trPr>
          <w:gridAfter w:val="1"/>
          <w:wAfter w:w="9636" w:type="dxa"/>
          <w:trHeight w:val="283"/>
        </w:trPr>
        <w:tc>
          <w:tcPr>
            <w:tcW w:w="304" w:type="dxa"/>
            <w:tcBorders>
              <w:top w:val="single" w:sz="2" w:space="0" w:color="000000"/>
              <w:left w:val="single" w:sz="2" w:space="0" w:color="000000"/>
              <w:bottom w:val="single" w:sz="1" w:space="0" w:color="000000"/>
              <w:right w:val="single" w:sz="2" w:space="0" w:color="000000"/>
            </w:tcBorders>
            <w:shd w:val="clear" w:color="auto" w:fill="auto"/>
            <w:vAlign w:val="center"/>
          </w:tcPr>
          <w:p w14:paraId="5C3C387F" w14:textId="77777777" w:rsidR="003B77F9" w:rsidRPr="003B77F9" w:rsidRDefault="003B77F9" w:rsidP="00E50D97">
            <w:pPr>
              <w:pStyle w:val="Contenidodelatabla"/>
              <w:snapToGrid w:val="0"/>
              <w:rPr>
                <w:rFonts w:ascii="Arial" w:hAnsi="Arial" w:cs="Arial"/>
                <w:b/>
                <w:bCs/>
                <w:sz w:val="18"/>
                <w:szCs w:val="18"/>
              </w:rPr>
            </w:pPr>
            <w:r w:rsidRPr="003B77F9">
              <w:rPr>
                <w:rFonts w:ascii="Arial" w:hAnsi="Arial" w:cs="Arial"/>
                <w:b/>
                <w:bCs/>
                <w:sz w:val="18"/>
                <w:szCs w:val="18"/>
              </w:rPr>
              <w:t>□</w:t>
            </w:r>
          </w:p>
        </w:tc>
        <w:tc>
          <w:tcPr>
            <w:tcW w:w="9636" w:type="dxa"/>
            <w:tcBorders>
              <w:top w:val="single" w:sz="2" w:space="0" w:color="000000"/>
              <w:left w:val="single" w:sz="2" w:space="0" w:color="000000"/>
              <w:bottom w:val="single" w:sz="1" w:space="0" w:color="000000"/>
              <w:right w:val="single" w:sz="2" w:space="0" w:color="000000"/>
            </w:tcBorders>
            <w:shd w:val="clear" w:color="auto" w:fill="auto"/>
          </w:tcPr>
          <w:p w14:paraId="5D33F64E" w14:textId="03868460" w:rsidR="003B77F9" w:rsidRPr="00AC1F93" w:rsidRDefault="003B77F9" w:rsidP="00E50D97">
            <w:pPr>
              <w:widowControl w:val="0"/>
              <w:suppressAutoHyphens/>
              <w:jc w:val="both"/>
              <w:rPr>
                <w:rFonts w:ascii="Arial" w:eastAsia="NewsGotT" w:hAnsi="Arial" w:cs="Arial"/>
                <w:sz w:val="18"/>
                <w:szCs w:val="18"/>
              </w:rPr>
            </w:pPr>
            <w:r w:rsidRPr="003B77F9">
              <w:rPr>
                <w:rFonts w:ascii="Arial" w:eastAsia="NewsGotT" w:hAnsi="Arial" w:cs="Arial"/>
                <w:sz w:val="18"/>
                <w:szCs w:val="18"/>
              </w:rPr>
              <w:t>Memoria económica de la actuación.</w:t>
            </w:r>
          </w:p>
        </w:tc>
      </w:tr>
      <w:tr w:rsidR="003B77F9" w:rsidRPr="003B77F9" w14:paraId="2C354076" w14:textId="77777777" w:rsidTr="00B85604">
        <w:trPr>
          <w:gridAfter w:val="1"/>
          <w:wAfter w:w="9636" w:type="dxa"/>
          <w:trHeight w:val="283"/>
        </w:trPr>
        <w:tc>
          <w:tcPr>
            <w:tcW w:w="304" w:type="dxa"/>
            <w:tcBorders>
              <w:top w:val="single" w:sz="2" w:space="0" w:color="000000"/>
              <w:left w:val="single" w:sz="2" w:space="0" w:color="000000"/>
              <w:bottom w:val="single" w:sz="1" w:space="0" w:color="000000"/>
              <w:right w:val="single" w:sz="2" w:space="0" w:color="000000"/>
            </w:tcBorders>
            <w:shd w:val="clear" w:color="auto" w:fill="auto"/>
            <w:vAlign w:val="center"/>
          </w:tcPr>
          <w:p w14:paraId="2E6A9AEC" w14:textId="77777777" w:rsidR="003B77F9" w:rsidRPr="003B77F9" w:rsidRDefault="003B77F9" w:rsidP="00E50D97">
            <w:pPr>
              <w:pStyle w:val="Contenidodelatabla"/>
              <w:snapToGrid w:val="0"/>
              <w:rPr>
                <w:rFonts w:ascii="Arial" w:hAnsi="Arial" w:cs="Arial"/>
                <w:b/>
                <w:bCs/>
                <w:sz w:val="18"/>
                <w:szCs w:val="18"/>
              </w:rPr>
            </w:pPr>
            <w:r w:rsidRPr="003B77F9">
              <w:rPr>
                <w:rFonts w:ascii="Arial" w:hAnsi="Arial" w:cs="Arial"/>
                <w:b/>
                <w:bCs/>
                <w:sz w:val="18"/>
                <w:szCs w:val="18"/>
              </w:rPr>
              <w:t>□</w:t>
            </w:r>
          </w:p>
        </w:tc>
        <w:tc>
          <w:tcPr>
            <w:tcW w:w="9636" w:type="dxa"/>
            <w:tcBorders>
              <w:top w:val="single" w:sz="2" w:space="0" w:color="000000"/>
              <w:left w:val="single" w:sz="2" w:space="0" w:color="000000"/>
              <w:bottom w:val="single" w:sz="1" w:space="0" w:color="000000"/>
              <w:right w:val="single" w:sz="2" w:space="0" w:color="000000"/>
            </w:tcBorders>
            <w:shd w:val="clear" w:color="auto" w:fill="auto"/>
          </w:tcPr>
          <w:p w14:paraId="2E2A6A1A" w14:textId="690FBAA9" w:rsidR="003B77F9" w:rsidRPr="00AC1F93" w:rsidRDefault="003B77F9" w:rsidP="00E50D97">
            <w:pPr>
              <w:widowControl w:val="0"/>
              <w:suppressAutoHyphens/>
              <w:jc w:val="both"/>
              <w:rPr>
                <w:rFonts w:ascii="Arial" w:eastAsia="NewsGotT" w:hAnsi="Arial" w:cs="Arial"/>
                <w:sz w:val="18"/>
                <w:szCs w:val="18"/>
              </w:rPr>
            </w:pPr>
            <w:r w:rsidRPr="003B77F9">
              <w:rPr>
                <w:rFonts w:ascii="Arial" w:eastAsia="NewsGotT" w:hAnsi="Arial" w:cs="Arial"/>
                <w:sz w:val="18"/>
                <w:szCs w:val="18"/>
              </w:rPr>
              <w:t>Calendario o cronograma de actuaciones.</w:t>
            </w:r>
          </w:p>
        </w:tc>
      </w:tr>
      <w:tr w:rsidR="003B77F9" w:rsidRPr="003B77F9" w14:paraId="01C9B93E" w14:textId="77777777" w:rsidTr="00B85604">
        <w:trPr>
          <w:gridAfter w:val="1"/>
          <w:wAfter w:w="9636" w:type="dxa"/>
          <w:trHeight w:val="283"/>
        </w:trPr>
        <w:tc>
          <w:tcPr>
            <w:tcW w:w="304" w:type="dxa"/>
            <w:tcBorders>
              <w:top w:val="single" w:sz="2" w:space="0" w:color="000000"/>
              <w:left w:val="single" w:sz="2" w:space="0" w:color="000000"/>
              <w:bottom w:val="single" w:sz="1" w:space="0" w:color="000000"/>
              <w:right w:val="single" w:sz="2" w:space="0" w:color="000000"/>
            </w:tcBorders>
            <w:shd w:val="clear" w:color="auto" w:fill="auto"/>
            <w:vAlign w:val="center"/>
          </w:tcPr>
          <w:p w14:paraId="11F6C09E" w14:textId="77777777" w:rsidR="003B77F9" w:rsidRPr="003B77F9" w:rsidRDefault="003B77F9" w:rsidP="00E50D97">
            <w:pPr>
              <w:pStyle w:val="Contenidodelatabla"/>
              <w:snapToGrid w:val="0"/>
              <w:rPr>
                <w:rFonts w:ascii="Arial" w:hAnsi="Arial" w:cs="Arial"/>
                <w:b/>
                <w:bCs/>
                <w:sz w:val="18"/>
                <w:szCs w:val="18"/>
              </w:rPr>
            </w:pPr>
            <w:r w:rsidRPr="003B77F9">
              <w:rPr>
                <w:rFonts w:ascii="Arial" w:hAnsi="Arial" w:cs="Arial"/>
                <w:b/>
                <w:bCs/>
                <w:sz w:val="18"/>
                <w:szCs w:val="18"/>
              </w:rPr>
              <w:t>□</w:t>
            </w:r>
          </w:p>
        </w:tc>
        <w:tc>
          <w:tcPr>
            <w:tcW w:w="9636" w:type="dxa"/>
            <w:tcBorders>
              <w:top w:val="single" w:sz="2" w:space="0" w:color="000000"/>
              <w:left w:val="single" w:sz="2" w:space="0" w:color="000000"/>
              <w:bottom w:val="single" w:sz="1" w:space="0" w:color="000000"/>
              <w:right w:val="single" w:sz="2" w:space="0" w:color="000000"/>
            </w:tcBorders>
            <w:shd w:val="clear" w:color="auto" w:fill="auto"/>
          </w:tcPr>
          <w:p w14:paraId="651C17CB" w14:textId="4023BAEE" w:rsidR="003B77F9" w:rsidRPr="00AC1F93" w:rsidRDefault="00512B44" w:rsidP="00E50D97">
            <w:pPr>
              <w:widowControl w:val="0"/>
              <w:suppressAutoHyphens/>
              <w:jc w:val="both"/>
              <w:rPr>
                <w:rFonts w:ascii="Arial" w:eastAsia="NewsGotT" w:hAnsi="Arial" w:cs="Arial"/>
                <w:sz w:val="18"/>
                <w:szCs w:val="18"/>
              </w:rPr>
            </w:pPr>
            <w:r w:rsidRPr="003B77F9">
              <w:rPr>
                <w:rStyle w:val="Fuentedeprrafopredeter1"/>
                <w:rFonts w:ascii="Arial" w:eastAsia="Jara" w:hAnsi="Arial" w:cs="Arial"/>
                <w:sz w:val="18"/>
                <w:szCs w:val="18"/>
              </w:rPr>
              <w:t xml:space="preserve">Acreditación de estar al corriente de sus obligaciones tributarias, tanto con </w:t>
            </w:r>
            <w:r w:rsidRPr="003B77F9">
              <w:rPr>
                <w:rStyle w:val="Fuentedeprrafopredeter1"/>
                <w:rFonts w:ascii="Arial" w:eastAsia="CCOCAK+Verdana" w:hAnsi="Arial" w:cs="Arial"/>
                <w:sz w:val="18"/>
                <w:szCs w:val="18"/>
              </w:rPr>
              <w:t>el Estado, frente a la Seguridad Social y con la Hacienda Autonómica</w:t>
            </w:r>
            <w:r w:rsidRPr="003B77F9">
              <w:rPr>
                <w:rStyle w:val="Fuentedeprrafopredeter1"/>
                <w:rFonts w:ascii="Arial" w:eastAsia="Jara" w:hAnsi="Arial" w:cs="Arial"/>
                <w:sz w:val="18"/>
                <w:szCs w:val="18"/>
              </w:rPr>
              <w:t xml:space="preserve"> (sólo en caso de haber denegado expresamente la autorización para que el órgano gestor los recabe de oficio</w:t>
            </w:r>
            <w:r>
              <w:rPr>
                <w:rStyle w:val="Fuentedeprrafopredeter1"/>
                <w:rFonts w:ascii="Arial" w:eastAsia="Jara" w:hAnsi="Arial" w:cs="Arial"/>
                <w:sz w:val="18"/>
                <w:szCs w:val="18"/>
              </w:rPr>
              <w:t xml:space="preserve"> e</w:t>
            </w:r>
            <w:r>
              <w:rPr>
                <w:rStyle w:val="Fuentedeprrafopredeter1"/>
                <w:rFonts w:eastAsia="Jara"/>
              </w:rPr>
              <w:t xml:space="preserve">n este </w:t>
            </w:r>
            <w:r w:rsidR="008B4272">
              <w:rPr>
                <w:rStyle w:val="Fuentedeprrafopredeter1"/>
                <w:rFonts w:eastAsia="Jara"/>
              </w:rPr>
              <w:t>A</w:t>
            </w:r>
            <w:r>
              <w:rPr>
                <w:rStyle w:val="Fuentedeprrafopredeter1"/>
                <w:rFonts w:eastAsia="Jara"/>
              </w:rPr>
              <w:t>nexo I</w:t>
            </w:r>
            <w:r w:rsidRPr="003B77F9">
              <w:rPr>
                <w:rStyle w:val="Fuentedeprrafopredeter1"/>
                <w:rFonts w:ascii="Arial" w:eastAsia="Jara" w:hAnsi="Arial" w:cs="Arial"/>
                <w:sz w:val="18"/>
                <w:szCs w:val="18"/>
              </w:rPr>
              <w:t>)</w:t>
            </w:r>
            <w:r>
              <w:rPr>
                <w:rStyle w:val="Fuentedeprrafopredeter1"/>
                <w:rFonts w:ascii="Arial" w:eastAsia="Jara" w:hAnsi="Arial" w:cs="Arial"/>
                <w:sz w:val="18"/>
                <w:szCs w:val="18"/>
              </w:rPr>
              <w:t>.</w:t>
            </w:r>
          </w:p>
        </w:tc>
      </w:tr>
      <w:tr w:rsidR="003B77F9" w:rsidRPr="003B77F9" w14:paraId="2B7403DB" w14:textId="77777777" w:rsidTr="00AC1F93">
        <w:trPr>
          <w:gridAfter w:val="1"/>
          <w:wAfter w:w="9636" w:type="dxa"/>
          <w:trHeight w:val="529"/>
        </w:trPr>
        <w:tc>
          <w:tcPr>
            <w:tcW w:w="304" w:type="dxa"/>
            <w:tcBorders>
              <w:top w:val="single" w:sz="2" w:space="0" w:color="000000"/>
              <w:left w:val="single" w:sz="2" w:space="0" w:color="000000"/>
              <w:bottom w:val="single" w:sz="1" w:space="0" w:color="000000"/>
              <w:right w:val="single" w:sz="2" w:space="0" w:color="000000"/>
            </w:tcBorders>
            <w:shd w:val="clear" w:color="auto" w:fill="auto"/>
            <w:vAlign w:val="center"/>
          </w:tcPr>
          <w:p w14:paraId="32D4219E" w14:textId="77777777" w:rsidR="003B77F9" w:rsidRPr="003B77F9" w:rsidRDefault="003B77F9" w:rsidP="00E50D97">
            <w:pPr>
              <w:pStyle w:val="Contenidodelatabla"/>
              <w:snapToGrid w:val="0"/>
              <w:rPr>
                <w:rFonts w:ascii="Arial" w:hAnsi="Arial" w:cs="Arial"/>
                <w:b/>
                <w:bCs/>
                <w:sz w:val="18"/>
                <w:szCs w:val="18"/>
              </w:rPr>
            </w:pPr>
            <w:r w:rsidRPr="003B77F9">
              <w:rPr>
                <w:rFonts w:ascii="Arial" w:hAnsi="Arial" w:cs="Arial"/>
                <w:b/>
                <w:bCs/>
                <w:sz w:val="18"/>
                <w:szCs w:val="18"/>
              </w:rPr>
              <w:t>□</w:t>
            </w:r>
          </w:p>
        </w:tc>
        <w:tc>
          <w:tcPr>
            <w:tcW w:w="9636" w:type="dxa"/>
            <w:tcBorders>
              <w:top w:val="single" w:sz="2" w:space="0" w:color="000000"/>
              <w:left w:val="single" w:sz="2" w:space="0" w:color="000000"/>
              <w:bottom w:val="single" w:sz="1" w:space="0" w:color="000000"/>
              <w:right w:val="single" w:sz="2" w:space="0" w:color="000000"/>
            </w:tcBorders>
            <w:shd w:val="clear" w:color="auto" w:fill="auto"/>
          </w:tcPr>
          <w:p w14:paraId="0547B83F" w14:textId="57B9F6A6" w:rsidR="003B77F9" w:rsidRPr="00AC1F93" w:rsidRDefault="003B77F9" w:rsidP="00E50D97">
            <w:pPr>
              <w:widowControl w:val="0"/>
              <w:suppressAutoHyphens/>
              <w:jc w:val="both"/>
              <w:rPr>
                <w:rFonts w:ascii="Arial" w:eastAsia="NewsGotT" w:hAnsi="Arial" w:cs="Arial"/>
                <w:sz w:val="18"/>
                <w:szCs w:val="18"/>
              </w:rPr>
            </w:pPr>
            <w:r w:rsidRPr="00AC1F93">
              <w:rPr>
                <w:rFonts w:ascii="Arial" w:eastAsia="NewsGotT" w:hAnsi="Arial" w:cs="Arial"/>
                <w:sz w:val="18"/>
                <w:szCs w:val="18"/>
              </w:rPr>
              <w:t>Declaración responsable de no estar incurso en ninguna de las prohibiciones para obtener la condición de beneficiario (</w:t>
            </w:r>
            <w:r w:rsidR="008F3F1A">
              <w:rPr>
                <w:rFonts w:ascii="Arial" w:eastAsia="NewsGotT" w:hAnsi="Arial" w:cs="Arial"/>
                <w:sz w:val="18"/>
                <w:szCs w:val="18"/>
              </w:rPr>
              <w:t>A</w:t>
            </w:r>
            <w:r w:rsidRPr="00AC1F93">
              <w:rPr>
                <w:rFonts w:ascii="Arial" w:eastAsia="NewsGotT" w:hAnsi="Arial" w:cs="Arial"/>
                <w:sz w:val="18"/>
                <w:szCs w:val="18"/>
              </w:rPr>
              <w:t>nexo II)</w:t>
            </w:r>
            <w:r w:rsidR="00AC1F93" w:rsidRPr="00AC1F93">
              <w:rPr>
                <w:rFonts w:ascii="Arial" w:eastAsia="NewsGotT" w:hAnsi="Arial" w:cs="Arial"/>
                <w:sz w:val="18"/>
                <w:szCs w:val="18"/>
              </w:rPr>
              <w:t>.</w:t>
            </w:r>
          </w:p>
        </w:tc>
      </w:tr>
      <w:tr w:rsidR="003B77F9" w:rsidRPr="003B77F9" w14:paraId="4D82E286" w14:textId="77777777" w:rsidTr="00B85604">
        <w:trPr>
          <w:gridAfter w:val="1"/>
          <w:wAfter w:w="9636" w:type="dxa"/>
          <w:trHeight w:val="283"/>
        </w:trPr>
        <w:tc>
          <w:tcPr>
            <w:tcW w:w="304" w:type="dxa"/>
            <w:tcBorders>
              <w:top w:val="single" w:sz="2" w:space="0" w:color="000000"/>
              <w:left w:val="single" w:sz="2" w:space="0" w:color="000000"/>
              <w:bottom w:val="single" w:sz="1" w:space="0" w:color="000000"/>
              <w:right w:val="single" w:sz="2" w:space="0" w:color="000000"/>
            </w:tcBorders>
            <w:shd w:val="clear" w:color="auto" w:fill="auto"/>
            <w:vAlign w:val="center"/>
          </w:tcPr>
          <w:p w14:paraId="1CC4C087" w14:textId="77777777" w:rsidR="003B77F9" w:rsidRPr="003B77F9" w:rsidRDefault="003B77F9" w:rsidP="00E50D97">
            <w:pPr>
              <w:pStyle w:val="Contenidodelatabla"/>
              <w:snapToGrid w:val="0"/>
              <w:rPr>
                <w:rFonts w:ascii="Arial" w:hAnsi="Arial" w:cs="Arial"/>
                <w:b/>
                <w:bCs/>
                <w:sz w:val="18"/>
                <w:szCs w:val="18"/>
              </w:rPr>
            </w:pPr>
            <w:r w:rsidRPr="003B77F9">
              <w:rPr>
                <w:rFonts w:ascii="Arial" w:hAnsi="Arial" w:cs="Arial"/>
                <w:b/>
                <w:bCs/>
                <w:sz w:val="18"/>
                <w:szCs w:val="18"/>
              </w:rPr>
              <w:t>□</w:t>
            </w:r>
          </w:p>
        </w:tc>
        <w:tc>
          <w:tcPr>
            <w:tcW w:w="9636" w:type="dxa"/>
            <w:tcBorders>
              <w:top w:val="single" w:sz="2" w:space="0" w:color="000000"/>
              <w:left w:val="single" w:sz="2" w:space="0" w:color="000000"/>
              <w:bottom w:val="single" w:sz="1" w:space="0" w:color="000000"/>
              <w:right w:val="single" w:sz="2" w:space="0" w:color="000000"/>
            </w:tcBorders>
            <w:shd w:val="clear" w:color="auto" w:fill="auto"/>
          </w:tcPr>
          <w:p w14:paraId="731025B1" w14:textId="4A672E0E" w:rsidR="003B77F9" w:rsidRPr="00AC1F93" w:rsidRDefault="003B77F9" w:rsidP="00E50D97">
            <w:pPr>
              <w:widowControl w:val="0"/>
              <w:suppressAutoHyphens/>
              <w:jc w:val="both"/>
              <w:rPr>
                <w:rFonts w:ascii="Arial" w:eastAsia="NewsGotT" w:hAnsi="Arial" w:cs="Arial"/>
                <w:sz w:val="18"/>
                <w:szCs w:val="18"/>
              </w:rPr>
            </w:pPr>
            <w:r w:rsidRPr="00AC1F93">
              <w:rPr>
                <w:rFonts w:ascii="Arial" w:eastAsia="NewsGotT" w:hAnsi="Arial" w:cs="Arial"/>
                <w:sz w:val="18"/>
                <w:szCs w:val="18"/>
              </w:rPr>
              <w:t>Declaración de otras ayudas</w:t>
            </w:r>
            <w:r w:rsidR="00AC1F93" w:rsidRPr="00AC1F93">
              <w:rPr>
                <w:rFonts w:ascii="Arial" w:eastAsia="NewsGotT" w:hAnsi="Arial" w:cs="Arial"/>
                <w:sz w:val="18"/>
                <w:szCs w:val="18"/>
              </w:rPr>
              <w:t>. (</w:t>
            </w:r>
            <w:r w:rsidR="008F3F1A">
              <w:rPr>
                <w:rFonts w:ascii="Arial" w:eastAsia="NewsGotT" w:hAnsi="Arial" w:cs="Arial"/>
                <w:sz w:val="18"/>
                <w:szCs w:val="18"/>
              </w:rPr>
              <w:t>A</w:t>
            </w:r>
            <w:r w:rsidR="00AC1F93" w:rsidRPr="00AC1F93">
              <w:rPr>
                <w:rFonts w:ascii="Arial" w:eastAsia="NewsGotT" w:hAnsi="Arial" w:cs="Arial"/>
                <w:sz w:val="18"/>
                <w:szCs w:val="18"/>
              </w:rPr>
              <w:t>nexo II).</w:t>
            </w:r>
          </w:p>
        </w:tc>
      </w:tr>
      <w:tr w:rsidR="003B77F9" w:rsidRPr="003B77F9" w14:paraId="25D606FA" w14:textId="77777777" w:rsidTr="00B85604">
        <w:trPr>
          <w:gridAfter w:val="1"/>
          <w:wAfter w:w="9636" w:type="dxa"/>
          <w:trHeight w:val="283"/>
        </w:trPr>
        <w:tc>
          <w:tcPr>
            <w:tcW w:w="304" w:type="dxa"/>
            <w:tcBorders>
              <w:top w:val="single" w:sz="2" w:space="0" w:color="000000"/>
              <w:left w:val="single" w:sz="2" w:space="0" w:color="000000"/>
              <w:bottom w:val="single" w:sz="1" w:space="0" w:color="000000"/>
              <w:right w:val="single" w:sz="2" w:space="0" w:color="000000"/>
            </w:tcBorders>
            <w:shd w:val="clear" w:color="auto" w:fill="auto"/>
            <w:vAlign w:val="center"/>
          </w:tcPr>
          <w:p w14:paraId="313905D3" w14:textId="77777777" w:rsidR="003B77F9" w:rsidRPr="003B77F9" w:rsidRDefault="003B77F9" w:rsidP="00E50D97">
            <w:pPr>
              <w:pStyle w:val="Contenidodelatabla"/>
              <w:snapToGrid w:val="0"/>
              <w:rPr>
                <w:rFonts w:ascii="Arial" w:hAnsi="Arial" w:cs="Arial"/>
                <w:b/>
                <w:bCs/>
                <w:sz w:val="18"/>
                <w:szCs w:val="18"/>
              </w:rPr>
            </w:pPr>
            <w:r w:rsidRPr="003B77F9">
              <w:rPr>
                <w:rFonts w:ascii="Arial" w:hAnsi="Arial" w:cs="Arial"/>
                <w:b/>
                <w:bCs/>
                <w:sz w:val="18"/>
                <w:szCs w:val="18"/>
              </w:rPr>
              <w:t>□</w:t>
            </w:r>
          </w:p>
        </w:tc>
        <w:tc>
          <w:tcPr>
            <w:tcW w:w="9636" w:type="dxa"/>
            <w:tcBorders>
              <w:top w:val="single" w:sz="2" w:space="0" w:color="000000"/>
              <w:left w:val="single" w:sz="2" w:space="0" w:color="000000"/>
              <w:bottom w:val="single" w:sz="1" w:space="0" w:color="000000"/>
              <w:right w:val="single" w:sz="2" w:space="0" w:color="000000"/>
            </w:tcBorders>
            <w:shd w:val="clear" w:color="auto" w:fill="auto"/>
          </w:tcPr>
          <w:p w14:paraId="093A8A3D" w14:textId="49859FBC" w:rsidR="003B77F9" w:rsidRPr="00AC1F93" w:rsidRDefault="003B77F9" w:rsidP="00E50D97">
            <w:pPr>
              <w:widowControl w:val="0"/>
              <w:suppressAutoHyphens/>
              <w:jc w:val="both"/>
              <w:rPr>
                <w:rFonts w:ascii="Arial" w:eastAsia="NewsGotT" w:hAnsi="Arial" w:cs="Arial"/>
                <w:sz w:val="18"/>
                <w:szCs w:val="18"/>
              </w:rPr>
            </w:pPr>
            <w:r w:rsidRPr="00AC1F93">
              <w:rPr>
                <w:rFonts w:ascii="Arial" w:eastAsia="NewsGotT" w:hAnsi="Arial" w:cs="Arial"/>
                <w:sz w:val="18"/>
                <w:szCs w:val="18"/>
              </w:rPr>
              <w:t>Declaración responsable de no inicio de inversiones (art. 13.1)</w:t>
            </w:r>
          </w:p>
        </w:tc>
      </w:tr>
      <w:tr w:rsidR="003B77F9" w:rsidRPr="003B77F9" w14:paraId="052B7175" w14:textId="77777777" w:rsidTr="00B85604">
        <w:trPr>
          <w:gridAfter w:val="1"/>
          <w:wAfter w:w="9636" w:type="dxa"/>
          <w:trHeight w:val="283"/>
        </w:trPr>
        <w:tc>
          <w:tcPr>
            <w:tcW w:w="304" w:type="dxa"/>
            <w:tcBorders>
              <w:top w:val="single" w:sz="2" w:space="0" w:color="000000"/>
              <w:left w:val="single" w:sz="2" w:space="0" w:color="000000"/>
              <w:bottom w:val="single" w:sz="1" w:space="0" w:color="000000"/>
              <w:right w:val="single" w:sz="2" w:space="0" w:color="000000"/>
            </w:tcBorders>
            <w:shd w:val="clear" w:color="auto" w:fill="auto"/>
            <w:vAlign w:val="center"/>
          </w:tcPr>
          <w:p w14:paraId="1ED65CDE" w14:textId="77777777" w:rsidR="003B77F9" w:rsidRPr="003B77F9" w:rsidRDefault="003B77F9" w:rsidP="00E50D97">
            <w:pPr>
              <w:pStyle w:val="Contenidodelatabla"/>
              <w:snapToGrid w:val="0"/>
              <w:rPr>
                <w:rFonts w:ascii="Arial" w:hAnsi="Arial" w:cs="Arial"/>
                <w:b/>
                <w:bCs/>
                <w:sz w:val="18"/>
                <w:szCs w:val="18"/>
              </w:rPr>
            </w:pPr>
            <w:r w:rsidRPr="003B77F9">
              <w:rPr>
                <w:rFonts w:ascii="Arial" w:hAnsi="Arial" w:cs="Arial"/>
                <w:b/>
                <w:bCs/>
                <w:sz w:val="18"/>
                <w:szCs w:val="18"/>
              </w:rPr>
              <w:t>□</w:t>
            </w:r>
          </w:p>
        </w:tc>
        <w:tc>
          <w:tcPr>
            <w:tcW w:w="9636" w:type="dxa"/>
            <w:tcBorders>
              <w:top w:val="single" w:sz="2" w:space="0" w:color="000000"/>
              <w:left w:val="single" w:sz="2" w:space="0" w:color="000000"/>
              <w:bottom w:val="single" w:sz="1" w:space="0" w:color="000000"/>
              <w:right w:val="single" w:sz="2" w:space="0" w:color="000000"/>
            </w:tcBorders>
            <w:shd w:val="clear" w:color="auto" w:fill="auto"/>
          </w:tcPr>
          <w:p w14:paraId="6ECB37E0" w14:textId="14A83990" w:rsidR="003B77F9" w:rsidRPr="00AC1F93" w:rsidRDefault="003B77F9" w:rsidP="00E50D97">
            <w:pPr>
              <w:suppressAutoHyphens/>
              <w:jc w:val="both"/>
              <w:rPr>
                <w:rFonts w:ascii="Arial" w:eastAsia="NewsGotT" w:hAnsi="Arial" w:cs="Arial"/>
                <w:color w:val="4472C4" w:themeColor="accent1"/>
                <w:sz w:val="18"/>
                <w:szCs w:val="18"/>
              </w:rPr>
            </w:pPr>
            <w:r w:rsidRPr="00AC1F93">
              <w:rPr>
                <w:rFonts w:ascii="Arial" w:eastAsia="NewsGotT" w:hAnsi="Arial" w:cs="Arial"/>
                <w:sz w:val="18"/>
                <w:szCs w:val="18"/>
              </w:rPr>
              <w:t xml:space="preserve">Criterios de Valoración (art. </w:t>
            </w:r>
            <w:r w:rsidR="00AC1F93" w:rsidRPr="00AC1F93">
              <w:rPr>
                <w:rFonts w:ascii="Arial" w:eastAsia="NewsGotT" w:hAnsi="Arial" w:cs="Arial"/>
                <w:sz w:val="18"/>
                <w:szCs w:val="18"/>
              </w:rPr>
              <w:t>12.2</w:t>
            </w:r>
            <w:r w:rsidRPr="00AC1F93">
              <w:rPr>
                <w:rFonts w:ascii="Arial" w:eastAsia="NewsGotT" w:hAnsi="Arial" w:cs="Arial"/>
                <w:sz w:val="18"/>
                <w:szCs w:val="18"/>
              </w:rPr>
              <w:t>)</w:t>
            </w:r>
            <w:r w:rsidR="00512B44">
              <w:rPr>
                <w:rFonts w:ascii="Arial" w:eastAsia="NewsGotT" w:hAnsi="Arial" w:cs="Arial"/>
                <w:sz w:val="18"/>
                <w:szCs w:val="18"/>
              </w:rPr>
              <w:t>.</w:t>
            </w:r>
            <w:r w:rsidR="00512B44" w:rsidRPr="003B77F9">
              <w:rPr>
                <w:rFonts w:ascii="Arial" w:eastAsia="NewsGotT" w:hAnsi="Arial" w:cs="Arial"/>
                <w:sz w:val="18"/>
                <w:szCs w:val="18"/>
              </w:rPr>
              <w:t xml:space="preserve"> </w:t>
            </w:r>
            <w:r w:rsidR="008F3F1A">
              <w:rPr>
                <w:rFonts w:ascii="Arial" w:eastAsia="NewsGotT" w:hAnsi="Arial" w:cs="Arial"/>
                <w:sz w:val="18"/>
                <w:szCs w:val="18"/>
              </w:rPr>
              <w:t>A</w:t>
            </w:r>
            <w:r w:rsidR="00512B44" w:rsidRPr="003B77F9">
              <w:rPr>
                <w:rFonts w:ascii="Arial" w:eastAsia="NewsGotT" w:hAnsi="Arial" w:cs="Arial"/>
                <w:sz w:val="18"/>
                <w:szCs w:val="18"/>
              </w:rPr>
              <w:t xml:space="preserve">nexo </w:t>
            </w:r>
            <w:r w:rsidR="00512B44" w:rsidRPr="00AC1F93">
              <w:rPr>
                <w:rFonts w:ascii="Arial" w:eastAsia="NewsGotT" w:hAnsi="Arial" w:cs="Arial"/>
                <w:sz w:val="18"/>
                <w:szCs w:val="18"/>
              </w:rPr>
              <w:t>III</w:t>
            </w:r>
          </w:p>
        </w:tc>
      </w:tr>
      <w:tr w:rsidR="003B77F9" w:rsidRPr="003B77F9" w14:paraId="3ECD6427" w14:textId="77777777" w:rsidTr="00B85604">
        <w:trPr>
          <w:gridAfter w:val="1"/>
          <w:wAfter w:w="9636" w:type="dxa"/>
          <w:trHeight w:val="283"/>
        </w:trPr>
        <w:tc>
          <w:tcPr>
            <w:tcW w:w="304" w:type="dxa"/>
            <w:tcBorders>
              <w:top w:val="single" w:sz="2" w:space="0" w:color="000000"/>
              <w:left w:val="single" w:sz="2" w:space="0" w:color="000000"/>
              <w:bottom w:val="single" w:sz="1" w:space="0" w:color="000000"/>
              <w:right w:val="single" w:sz="2" w:space="0" w:color="000000"/>
            </w:tcBorders>
            <w:shd w:val="clear" w:color="auto" w:fill="auto"/>
            <w:vAlign w:val="center"/>
          </w:tcPr>
          <w:p w14:paraId="6EAC4A53" w14:textId="77777777" w:rsidR="003B77F9" w:rsidRPr="003B77F9" w:rsidRDefault="003B77F9" w:rsidP="00E50D97">
            <w:pPr>
              <w:pStyle w:val="Contenidodelatabla"/>
              <w:snapToGrid w:val="0"/>
              <w:rPr>
                <w:rFonts w:ascii="Arial" w:hAnsi="Arial" w:cs="Arial"/>
                <w:b/>
                <w:bCs/>
                <w:sz w:val="18"/>
                <w:szCs w:val="18"/>
              </w:rPr>
            </w:pPr>
            <w:r w:rsidRPr="003B77F9">
              <w:rPr>
                <w:rFonts w:ascii="Arial" w:hAnsi="Arial" w:cs="Arial"/>
                <w:b/>
                <w:bCs/>
                <w:sz w:val="18"/>
                <w:szCs w:val="18"/>
              </w:rPr>
              <w:t>□</w:t>
            </w:r>
          </w:p>
        </w:tc>
        <w:tc>
          <w:tcPr>
            <w:tcW w:w="9636" w:type="dxa"/>
            <w:tcBorders>
              <w:top w:val="single" w:sz="2" w:space="0" w:color="000000"/>
              <w:left w:val="single" w:sz="2" w:space="0" w:color="000000"/>
              <w:bottom w:val="single" w:sz="1" w:space="0" w:color="000000"/>
              <w:right w:val="single" w:sz="2" w:space="0" w:color="000000"/>
            </w:tcBorders>
            <w:shd w:val="clear" w:color="auto" w:fill="auto"/>
          </w:tcPr>
          <w:p w14:paraId="08339AFC" w14:textId="6B8F62DD" w:rsidR="003B77F9" w:rsidRPr="006360A9" w:rsidRDefault="003B77F9" w:rsidP="00E50D97">
            <w:pPr>
              <w:widowControl w:val="0"/>
              <w:suppressAutoHyphens/>
              <w:jc w:val="both"/>
              <w:rPr>
                <w:rFonts w:ascii="Arial" w:eastAsia="NewsGotT" w:hAnsi="Arial" w:cs="Arial"/>
                <w:sz w:val="18"/>
                <w:szCs w:val="18"/>
              </w:rPr>
            </w:pPr>
            <w:r w:rsidRPr="006360A9">
              <w:rPr>
                <w:rFonts w:ascii="Arial" w:eastAsia="NewsGotT" w:hAnsi="Arial" w:cs="Arial"/>
                <w:sz w:val="18"/>
                <w:szCs w:val="18"/>
              </w:rPr>
              <w:t xml:space="preserve">Auditoría energética (sólo en aquellos casos en los que el proyecto contemple mejoras en la eficiencia energética para justificar la baremación en el criterio establecido en el artículo </w:t>
            </w:r>
            <w:r w:rsidR="004B6D89" w:rsidRPr="006360A9">
              <w:rPr>
                <w:rFonts w:ascii="Arial" w:eastAsia="NewsGotT" w:hAnsi="Arial" w:cs="Arial"/>
                <w:sz w:val="18"/>
                <w:szCs w:val="18"/>
              </w:rPr>
              <w:t>12.</w:t>
            </w:r>
            <w:r w:rsidR="006360A9" w:rsidRPr="006360A9">
              <w:rPr>
                <w:rFonts w:ascii="Arial" w:eastAsia="NewsGotT" w:hAnsi="Arial" w:cs="Arial"/>
                <w:sz w:val="18"/>
                <w:szCs w:val="18"/>
              </w:rPr>
              <w:t>1.</w:t>
            </w:r>
            <w:r w:rsidR="00A20C6E" w:rsidRPr="006360A9">
              <w:rPr>
                <w:rFonts w:ascii="Arial" w:eastAsia="NewsGotT" w:hAnsi="Arial" w:cs="Arial"/>
                <w:sz w:val="18"/>
                <w:szCs w:val="18"/>
              </w:rPr>
              <w:t>c</w:t>
            </w:r>
            <w:r w:rsidR="004B6D89" w:rsidRPr="006360A9">
              <w:rPr>
                <w:rFonts w:ascii="Arial" w:eastAsia="NewsGotT" w:hAnsi="Arial" w:cs="Arial"/>
                <w:sz w:val="18"/>
                <w:szCs w:val="18"/>
              </w:rPr>
              <w:t xml:space="preserve">) </w:t>
            </w:r>
            <w:r w:rsidRPr="006360A9">
              <w:rPr>
                <w:rFonts w:ascii="Arial" w:eastAsia="NewsGotT" w:hAnsi="Arial" w:cs="Arial"/>
                <w:sz w:val="18"/>
                <w:szCs w:val="18"/>
              </w:rPr>
              <w:t>del presente decreto)</w:t>
            </w:r>
          </w:p>
        </w:tc>
      </w:tr>
      <w:tr w:rsidR="003B77F9" w:rsidRPr="003B77F9" w14:paraId="60C39AA4" w14:textId="77777777" w:rsidTr="00B85604">
        <w:trPr>
          <w:trHeight w:val="283"/>
        </w:trPr>
        <w:tc>
          <w:tcPr>
            <w:tcW w:w="304" w:type="dxa"/>
            <w:tcBorders>
              <w:top w:val="single" w:sz="2" w:space="0" w:color="000000"/>
              <w:left w:val="single" w:sz="2" w:space="0" w:color="000000"/>
              <w:bottom w:val="single" w:sz="1" w:space="0" w:color="000000"/>
              <w:right w:val="single" w:sz="2" w:space="0" w:color="000000"/>
            </w:tcBorders>
            <w:shd w:val="clear" w:color="auto" w:fill="auto"/>
            <w:vAlign w:val="center"/>
          </w:tcPr>
          <w:p w14:paraId="68880541" w14:textId="77777777" w:rsidR="003B77F9" w:rsidRPr="003B77F9" w:rsidRDefault="003B77F9" w:rsidP="00E50D97">
            <w:pPr>
              <w:pStyle w:val="Contenidodelatabla"/>
              <w:snapToGrid w:val="0"/>
              <w:rPr>
                <w:rFonts w:ascii="Arial" w:hAnsi="Arial" w:cs="Arial"/>
                <w:b/>
                <w:bCs/>
                <w:sz w:val="18"/>
                <w:szCs w:val="18"/>
              </w:rPr>
            </w:pPr>
            <w:r w:rsidRPr="003B77F9">
              <w:rPr>
                <w:rFonts w:ascii="Arial" w:hAnsi="Arial" w:cs="Arial"/>
                <w:b/>
                <w:bCs/>
                <w:sz w:val="18"/>
                <w:szCs w:val="18"/>
              </w:rPr>
              <w:t>□</w:t>
            </w:r>
          </w:p>
        </w:tc>
        <w:tc>
          <w:tcPr>
            <w:tcW w:w="9636" w:type="dxa"/>
            <w:tcBorders>
              <w:top w:val="single" w:sz="2" w:space="0" w:color="000000"/>
              <w:left w:val="single" w:sz="2" w:space="0" w:color="000000"/>
              <w:bottom w:val="single" w:sz="1" w:space="0" w:color="000000"/>
              <w:right w:val="single" w:sz="2" w:space="0" w:color="000000"/>
            </w:tcBorders>
            <w:shd w:val="clear" w:color="auto" w:fill="auto"/>
          </w:tcPr>
          <w:p w14:paraId="0BCE9B8B" w14:textId="532BFCF5" w:rsidR="003B77F9" w:rsidRPr="003B77F9" w:rsidRDefault="003B77F9" w:rsidP="00E50D97">
            <w:pPr>
              <w:widowControl w:val="0"/>
              <w:suppressAutoHyphens/>
              <w:jc w:val="both"/>
              <w:rPr>
                <w:rFonts w:ascii="Arial" w:eastAsia="NewsGotT" w:hAnsi="Arial" w:cs="Arial"/>
                <w:sz w:val="18"/>
                <w:szCs w:val="18"/>
              </w:rPr>
            </w:pPr>
            <w:r w:rsidRPr="003B77F9">
              <w:rPr>
                <w:rFonts w:ascii="Arial" w:eastAsia="NewsGotT" w:hAnsi="Arial" w:cs="Arial"/>
                <w:sz w:val="18"/>
                <w:szCs w:val="18"/>
              </w:rPr>
              <w:t>En caso de ejecución de inversiones con medios propios: informe justificativo de que concurre alguna de las circunstancias previstas en el artículo 24.1 del Real Decreto Legislativo 3/2011, de 14 de noviembre.</w:t>
            </w:r>
          </w:p>
        </w:tc>
        <w:tc>
          <w:tcPr>
            <w:tcW w:w="9636" w:type="dxa"/>
          </w:tcPr>
          <w:p w14:paraId="1031C79D" w14:textId="77777777" w:rsidR="003B77F9" w:rsidRPr="003B77F9" w:rsidRDefault="003B77F9" w:rsidP="00E50D97">
            <w:pPr>
              <w:suppressAutoHyphens/>
              <w:rPr>
                <w:rFonts w:ascii="Arial" w:hAnsi="Arial" w:cs="Arial"/>
                <w:sz w:val="18"/>
                <w:szCs w:val="18"/>
              </w:rPr>
            </w:pPr>
          </w:p>
        </w:tc>
      </w:tr>
      <w:tr w:rsidR="003B77F9" w:rsidRPr="003B77F9" w14:paraId="4B568857" w14:textId="77777777" w:rsidTr="00B85604">
        <w:trPr>
          <w:gridAfter w:val="1"/>
          <w:wAfter w:w="9636" w:type="dxa"/>
          <w:trHeight w:val="283"/>
        </w:trPr>
        <w:tc>
          <w:tcPr>
            <w:tcW w:w="304" w:type="dxa"/>
            <w:tcBorders>
              <w:top w:val="single" w:sz="2" w:space="0" w:color="000000"/>
              <w:left w:val="single" w:sz="2" w:space="0" w:color="000000"/>
              <w:bottom w:val="single" w:sz="1" w:space="0" w:color="000000"/>
              <w:right w:val="single" w:sz="2" w:space="0" w:color="000000"/>
            </w:tcBorders>
            <w:shd w:val="clear" w:color="auto" w:fill="auto"/>
            <w:vAlign w:val="center"/>
          </w:tcPr>
          <w:p w14:paraId="4B105FCB" w14:textId="77777777" w:rsidR="003B77F9" w:rsidRPr="003B77F9" w:rsidRDefault="003B77F9" w:rsidP="00E50D97">
            <w:pPr>
              <w:pStyle w:val="Contenidodelatabla"/>
              <w:snapToGrid w:val="0"/>
              <w:rPr>
                <w:rFonts w:ascii="Arial" w:hAnsi="Arial" w:cs="Arial"/>
                <w:b/>
                <w:bCs/>
                <w:sz w:val="18"/>
                <w:szCs w:val="18"/>
              </w:rPr>
            </w:pPr>
            <w:r w:rsidRPr="003B77F9">
              <w:rPr>
                <w:rFonts w:ascii="Arial" w:hAnsi="Arial" w:cs="Arial"/>
                <w:b/>
                <w:bCs/>
                <w:sz w:val="18"/>
                <w:szCs w:val="18"/>
              </w:rPr>
              <w:t>□</w:t>
            </w:r>
          </w:p>
        </w:tc>
        <w:tc>
          <w:tcPr>
            <w:tcW w:w="9636" w:type="dxa"/>
            <w:tcBorders>
              <w:top w:val="single" w:sz="2" w:space="0" w:color="000000"/>
              <w:left w:val="single" w:sz="2" w:space="0" w:color="000000"/>
              <w:bottom w:val="single" w:sz="1" w:space="0" w:color="000000"/>
              <w:right w:val="single" w:sz="2" w:space="0" w:color="000000"/>
            </w:tcBorders>
            <w:shd w:val="clear" w:color="auto" w:fill="auto"/>
          </w:tcPr>
          <w:p w14:paraId="4E37BCE5" w14:textId="7DD428BE" w:rsidR="003B77F9" w:rsidRPr="003B77F9" w:rsidRDefault="003B77F9" w:rsidP="00E50D97">
            <w:pPr>
              <w:suppressAutoHyphens/>
              <w:jc w:val="both"/>
              <w:rPr>
                <w:rFonts w:ascii="Arial" w:eastAsia="NewsGotT" w:hAnsi="Arial" w:cs="Arial"/>
                <w:sz w:val="18"/>
                <w:szCs w:val="18"/>
              </w:rPr>
            </w:pPr>
            <w:r w:rsidRPr="003B77F9">
              <w:rPr>
                <w:rFonts w:ascii="Arial" w:eastAsia="NewsGotT" w:hAnsi="Arial" w:cs="Arial"/>
                <w:sz w:val="18"/>
                <w:szCs w:val="18"/>
              </w:rPr>
              <w:t xml:space="preserve">Listado con las empresas que </w:t>
            </w:r>
            <w:r w:rsidRPr="00512B44">
              <w:rPr>
                <w:rFonts w:ascii="Arial" w:eastAsia="NewsGotT" w:hAnsi="Arial" w:cs="Arial"/>
                <w:sz w:val="18"/>
                <w:szCs w:val="18"/>
              </w:rPr>
              <w:t>finalmente han participado en el proyecto, indicando NIF, razón social, localidad e IAE principal correspondiente a la actividad en la que operan</w:t>
            </w:r>
            <w:r w:rsidR="00512B44" w:rsidRPr="00512B44">
              <w:rPr>
                <w:rFonts w:ascii="Arial" w:eastAsia="NewsGotT" w:hAnsi="Arial" w:cs="Arial"/>
                <w:sz w:val="18"/>
                <w:szCs w:val="18"/>
              </w:rPr>
              <w:t xml:space="preserve"> (</w:t>
            </w:r>
            <w:r w:rsidR="008F3F1A">
              <w:rPr>
                <w:rFonts w:ascii="Arial" w:eastAsia="NewsGotT" w:hAnsi="Arial" w:cs="Arial"/>
                <w:sz w:val="18"/>
                <w:szCs w:val="18"/>
              </w:rPr>
              <w:t>A</w:t>
            </w:r>
            <w:r w:rsidR="00512B44" w:rsidRPr="00512B44">
              <w:rPr>
                <w:rFonts w:ascii="Arial" w:eastAsia="NewsGotT" w:hAnsi="Arial" w:cs="Arial"/>
                <w:sz w:val="18"/>
                <w:szCs w:val="18"/>
              </w:rPr>
              <w:t>nexo III).</w:t>
            </w:r>
          </w:p>
        </w:tc>
      </w:tr>
      <w:tr w:rsidR="003B77F9" w:rsidRPr="003B77F9" w14:paraId="51502D98" w14:textId="77777777" w:rsidTr="00B85604">
        <w:trPr>
          <w:gridAfter w:val="1"/>
          <w:wAfter w:w="9636" w:type="dxa"/>
          <w:trHeight w:val="283"/>
        </w:trPr>
        <w:tc>
          <w:tcPr>
            <w:tcW w:w="304" w:type="dxa"/>
            <w:tcBorders>
              <w:top w:val="single" w:sz="2" w:space="0" w:color="000000"/>
              <w:left w:val="single" w:sz="2" w:space="0" w:color="000000"/>
              <w:bottom w:val="single" w:sz="1" w:space="0" w:color="000000"/>
              <w:right w:val="single" w:sz="2" w:space="0" w:color="000000"/>
            </w:tcBorders>
            <w:shd w:val="clear" w:color="auto" w:fill="auto"/>
            <w:vAlign w:val="center"/>
          </w:tcPr>
          <w:p w14:paraId="51B941B4" w14:textId="77777777" w:rsidR="003B77F9" w:rsidRPr="003B77F9" w:rsidRDefault="003B77F9" w:rsidP="00E50D97">
            <w:pPr>
              <w:pStyle w:val="Contenidodelatabla"/>
              <w:snapToGrid w:val="0"/>
              <w:rPr>
                <w:rFonts w:ascii="Arial" w:hAnsi="Arial" w:cs="Arial"/>
                <w:b/>
                <w:bCs/>
                <w:sz w:val="18"/>
                <w:szCs w:val="18"/>
              </w:rPr>
            </w:pPr>
            <w:r w:rsidRPr="003B77F9">
              <w:rPr>
                <w:rFonts w:ascii="Arial" w:hAnsi="Arial" w:cs="Arial"/>
                <w:b/>
                <w:bCs/>
                <w:sz w:val="18"/>
                <w:szCs w:val="18"/>
              </w:rPr>
              <w:t>□</w:t>
            </w:r>
          </w:p>
        </w:tc>
        <w:tc>
          <w:tcPr>
            <w:tcW w:w="9636" w:type="dxa"/>
            <w:tcBorders>
              <w:top w:val="single" w:sz="2" w:space="0" w:color="000000"/>
              <w:left w:val="single" w:sz="2" w:space="0" w:color="000000"/>
              <w:bottom w:val="single" w:sz="1" w:space="0" w:color="000000"/>
              <w:right w:val="single" w:sz="2" w:space="0" w:color="000000"/>
            </w:tcBorders>
            <w:shd w:val="clear" w:color="auto" w:fill="auto"/>
            <w:vAlign w:val="center"/>
          </w:tcPr>
          <w:p w14:paraId="4B1A76E6" w14:textId="77777777" w:rsidR="003B77F9" w:rsidRPr="003B77F9" w:rsidRDefault="003B77F9" w:rsidP="00E50D97">
            <w:pPr>
              <w:suppressAutoHyphens/>
              <w:jc w:val="both"/>
              <w:rPr>
                <w:rFonts w:ascii="Arial" w:eastAsia="NewsGotT" w:hAnsi="Arial" w:cs="Arial"/>
                <w:color w:val="4472C4" w:themeColor="accent1"/>
                <w:sz w:val="18"/>
                <w:szCs w:val="18"/>
              </w:rPr>
            </w:pPr>
            <w:r w:rsidRPr="003B77F9">
              <w:rPr>
                <w:rFonts w:ascii="Arial" w:eastAsia="Liberation Sans" w:hAnsi="Arial" w:cs="Arial"/>
                <w:sz w:val="18"/>
                <w:szCs w:val="18"/>
              </w:rPr>
              <w:t>Alta de terceros, cuando el Ayuntamiento solicitante no tenga cuenta activa en el sistema de terceros de la Junta de Extremadura.</w:t>
            </w:r>
          </w:p>
        </w:tc>
      </w:tr>
    </w:tbl>
    <w:p w14:paraId="1A2C058A" w14:textId="77777777" w:rsidR="003B77F9" w:rsidRDefault="003B77F9" w:rsidP="00E50D97">
      <w:pPr>
        <w:pStyle w:val="Textoindependiente"/>
        <w:suppressAutoHyphens/>
        <w:spacing w:before="57" w:after="57" w:line="200" w:lineRule="atLeast"/>
        <w:ind w:left="720"/>
        <w:jc w:val="both"/>
        <w:rPr>
          <w:rFonts w:ascii="Arial" w:hAnsi="Arial" w:cs="Arial"/>
          <w:b/>
          <w:bCs/>
          <w:sz w:val="18"/>
          <w:szCs w:val="18"/>
        </w:rPr>
      </w:pPr>
    </w:p>
    <w:p w14:paraId="74914401" w14:textId="77777777" w:rsidR="00577BD2" w:rsidRDefault="00577BD2" w:rsidP="00E50D97">
      <w:pPr>
        <w:pStyle w:val="Textoindependiente"/>
        <w:suppressAutoHyphens/>
        <w:spacing w:before="57" w:after="57" w:line="200" w:lineRule="atLeast"/>
        <w:ind w:left="720"/>
        <w:jc w:val="both"/>
        <w:rPr>
          <w:rFonts w:ascii="Arial" w:hAnsi="Arial" w:cs="Arial"/>
          <w:b/>
          <w:bCs/>
          <w:sz w:val="18"/>
          <w:szCs w:val="18"/>
        </w:rPr>
      </w:pPr>
    </w:p>
    <w:p w14:paraId="64D272C8" w14:textId="77777777" w:rsidR="00577BD2" w:rsidRDefault="00577BD2" w:rsidP="00E50D97">
      <w:pPr>
        <w:pStyle w:val="Textoindependiente"/>
        <w:suppressAutoHyphens/>
        <w:spacing w:before="57" w:after="57" w:line="200" w:lineRule="atLeast"/>
        <w:ind w:left="720"/>
        <w:jc w:val="both"/>
        <w:rPr>
          <w:rFonts w:ascii="Arial" w:hAnsi="Arial" w:cs="Arial"/>
          <w:b/>
          <w:bCs/>
          <w:sz w:val="18"/>
          <w:szCs w:val="18"/>
        </w:rPr>
      </w:pPr>
    </w:p>
    <w:p w14:paraId="35673957" w14:textId="77777777" w:rsidR="00CA23CE" w:rsidRDefault="00CA23CE" w:rsidP="00E50D97">
      <w:pPr>
        <w:pStyle w:val="Textoindependiente"/>
        <w:suppressAutoHyphens/>
        <w:spacing w:before="57" w:after="57" w:line="200" w:lineRule="atLeast"/>
        <w:ind w:left="720"/>
        <w:jc w:val="both"/>
        <w:rPr>
          <w:rFonts w:ascii="Arial" w:hAnsi="Arial" w:cs="Arial"/>
          <w:b/>
          <w:bCs/>
          <w:sz w:val="18"/>
          <w:szCs w:val="18"/>
        </w:rPr>
      </w:pPr>
    </w:p>
    <w:p w14:paraId="7532C0C4" w14:textId="77777777" w:rsidR="00CA23CE" w:rsidRPr="003B77F9" w:rsidRDefault="00CA23CE" w:rsidP="00E50D97">
      <w:pPr>
        <w:pStyle w:val="Textoindependiente"/>
        <w:suppressAutoHyphens/>
        <w:spacing w:before="57" w:after="57" w:line="200" w:lineRule="atLeast"/>
        <w:ind w:left="720"/>
        <w:jc w:val="both"/>
        <w:rPr>
          <w:rFonts w:ascii="Arial" w:hAnsi="Arial" w:cs="Arial"/>
          <w:b/>
          <w:bCs/>
          <w:sz w:val="18"/>
          <w:szCs w:val="18"/>
        </w:rPr>
      </w:pPr>
    </w:p>
    <w:p w14:paraId="25DD3FCC" w14:textId="77777777" w:rsidR="003B77F9" w:rsidRPr="003B77F9" w:rsidRDefault="003B77F9" w:rsidP="00E50D97">
      <w:pPr>
        <w:pStyle w:val="Textoindependiente"/>
        <w:suppressAutoHyphens/>
        <w:spacing w:before="57" w:after="57" w:line="200" w:lineRule="atLeast"/>
        <w:jc w:val="both"/>
        <w:rPr>
          <w:rFonts w:ascii="Arial" w:hAnsi="Arial" w:cs="Arial"/>
          <w:b/>
          <w:bCs/>
          <w:sz w:val="18"/>
          <w:szCs w:val="18"/>
        </w:rPr>
      </w:pPr>
      <w:r w:rsidRPr="003B77F9">
        <w:rPr>
          <w:rFonts w:ascii="Arial" w:eastAsia="Liberation Sans" w:hAnsi="Arial" w:cs="Arial"/>
          <w:b/>
          <w:bCs/>
          <w:sz w:val="18"/>
          <w:szCs w:val="18"/>
        </w:rPr>
        <w:lastRenderedPageBreak/>
        <w:t>3. EXISTENCIA DE MERCADO DE ABASTOS EN FUNCIONAMIENTO EN LA LOCALIDAD</w:t>
      </w:r>
      <w:r w:rsidRPr="003B77F9">
        <w:rPr>
          <w:rFonts w:ascii="Arial" w:hAnsi="Arial" w:cs="Arial"/>
          <w:b/>
          <w:bCs/>
          <w:sz w:val="18"/>
          <w:szCs w:val="18"/>
        </w:rPr>
        <w:t xml:space="preserve">: </w:t>
      </w:r>
      <w:bookmarkStart w:id="13" w:name="_Hlk144891816"/>
    </w:p>
    <w:p w14:paraId="33E54595" w14:textId="77777777" w:rsidR="003B77F9" w:rsidRDefault="003B77F9" w:rsidP="00E50D97">
      <w:pPr>
        <w:pStyle w:val="Textoindependiente"/>
        <w:suppressAutoHyphens/>
        <w:spacing w:before="57" w:after="57" w:line="200" w:lineRule="atLeast"/>
        <w:ind w:left="720"/>
        <w:jc w:val="both"/>
        <w:rPr>
          <w:rFonts w:ascii="Arial" w:hAnsi="Arial" w:cs="Arial"/>
          <w:b/>
          <w:bCs/>
          <w:sz w:val="18"/>
          <w:szCs w:val="18"/>
        </w:rPr>
      </w:pPr>
      <w:bookmarkStart w:id="14" w:name="_Hlk197074041"/>
      <w:r w:rsidRPr="003B77F9">
        <w:rPr>
          <w:rFonts w:ascii="Arial" w:hAnsi="Arial" w:cs="Arial"/>
          <w:b/>
          <w:bCs/>
          <w:sz w:val="18"/>
          <w:szCs w:val="18"/>
        </w:rPr>
        <w:t>SI □</w:t>
      </w:r>
      <w:bookmarkEnd w:id="13"/>
      <w:r w:rsidRPr="003B77F9">
        <w:rPr>
          <w:rFonts w:ascii="Arial" w:hAnsi="Arial" w:cs="Arial"/>
          <w:b/>
          <w:bCs/>
          <w:sz w:val="18"/>
          <w:szCs w:val="18"/>
        </w:rPr>
        <w:t xml:space="preserve"> NO □</w:t>
      </w:r>
    </w:p>
    <w:bookmarkEnd w:id="14"/>
    <w:p w14:paraId="6C6045A0" w14:textId="7A208E19" w:rsidR="007752A0" w:rsidRDefault="007752A0" w:rsidP="00E50D97">
      <w:pPr>
        <w:pStyle w:val="Textoindependiente"/>
        <w:suppressAutoHyphens/>
        <w:spacing w:before="57" w:after="57" w:line="200" w:lineRule="atLeast"/>
        <w:ind w:left="720"/>
        <w:jc w:val="both"/>
        <w:rPr>
          <w:rFonts w:ascii="Arial" w:hAnsi="Arial" w:cs="Arial"/>
          <w:b/>
          <w:bCs/>
          <w:sz w:val="18"/>
          <w:szCs w:val="18"/>
        </w:rPr>
      </w:pPr>
      <w:proofErr w:type="spellStart"/>
      <w:r>
        <w:rPr>
          <w:rFonts w:ascii="Arial" w:hAnsi="Arial" w:cs="Arial"/>
          <w:b/>
          <w:bCs/>
          <w:sz w:val="18"/>
          <w:szCs w:val="18"/>
        </w:rPr>
        <w:t>Nº</w:t>
      </w:r>
      <w:proofErr w:type="spellEnd"/>
      <w:r>
        <w:rPr>
          <w:rFonts w:ascii="Arial" w:hAnsi="Arial" w:cs="Arial"/>
          <w:b/>
          <w:bCs/>
          <w:sz w:val="18"/>
          <w:szCs w:val="18"/>
        </w:rPr>
        <w:t xml:space="preserve"> puestos totales:</w:t>
      </w:r>
    </w:p>
    <w:p w14:paraId="497F939E" w14:textId="7A8ED81E" w:rsidR="007752A0" w:rsidRPr="003B77F9" w:rsidRDefault="007752A0" w:rsidP="00E50D97">
      <w:pPr>
        <w:pStyle w:val="Textoindependiente"/>
        <w:suppressAutoHyphens/>
        <w:spacing w:before="57" w:after="57" w:line="200" w:lineRule="atLeast"/>
        <w:ind w:left="720"/>
        <w:jc w:val="both"/>
        <w:rPr>
          <w:rFonts w:ascii="Arial" w:hAnsi="Arial" w:cs="Arial"/>
          <w:b/>
          <w:bCs/>
          <w:sz w:val="18"/>
          <w:szCs w:val="18"/>
        </w:rPr>
      </w:pPr>
      <w:proofErr w:type="spellStart"/>
      <w:r>
        <w:rPr>
          <w:rFonts w:ascii="Arial" w:hAnsi="Arial" w:cs="Arial"/>
          <w:b/>
          <w:bCs/>
          <w:sz w:val="18"/>
          <w:szCs w:val="18"/>
        </w:rPr>
        <w:t>Nº</w:t>
      </w:r>
      <w:proofErr w:type="spellEnd"/>
      <w:r>
        <w:rPr>
          <w:rFonts w:ascii="Arial" w:hAnsi="Arial" w:cs="Arial"/>
          <w:b/>
          <w:bCs/>
          <w:sz w:val="18"/>
          <w:szCs w:val="18"/>
        </w:rPr>
        <w:t xml:space="preserve"> puestos ocupados actualmente:</w:t>
      </w:r>
    </w:p>
    <w:p w14:paraId="7DAB421D" w14:textId="77C09E71" w:rsidR="003B77F9" w:rsidRPr="003B77F9" w:rsidRDefault="003B77F9" w:rsidP="00E50D97">
      <w:pPr>
        <w:tabs>
          <w:tab w:val="left" w:pos="9302"/>
        </w:tabs>
        <w:suppressAutoHyphens/>
        <w:rPr>
          <w:rFonts w:ascii="Arial" w:hAnsi="Arial" w:cs="Arial"/>
          <w:b/>
          <w:bCs/>
          <w:sz w:val="18"/>
          <w:szCs w:val="18"/>
        </w:rPr>
      </w:pPr>
      <w:r w:rsidRPr="003B77F9">
        <w:rPr>
          <w:rFonts w:ascii="Arial" w:hAnsi="Arial" w:cs="Arial"/>
          <w:b/>
          <w:bCs/>
          <w:sz w:val="18"/>
          <w:szCs w:val="18"/>
        </w:rPr>
        <w:t>Ubicación del mercado: ___________________________________________________________________________</w:t>
      </w:r>
    </w:p>
    <w:p w14:paraId="2E143C56" w14:textId="77777777" w:rsidR="003B77F9" w:rsidRPr="003B77F9" w:rsidRDefault="003B77F9" w:rsidP="00E50D97">
      <w:pPr>
        <w:pStyle w:val="Textoindependiente"/>
        <w:suppressAutoHyphens/>
        <w:spacing w:before="57" w:after="57" w:line="200" w:lineRule="atLeast"/>
        <w:ind w:left="720"/>
        <w:jc w:val="both"/>
        <w:rPr>
          <w:rFonts w:ascii="Arial" w:eastAsia="Liberation Sans" w:hAnsi="Arial" w:cs="Arial"/>
          <w:b/>
          <w:bCs/>
          <w:sz w:val="18"/>
          <w:szCs w:val="18"/>
        </w:rPr>
      </w:pPr>
    </w:p>
    <w:p w14:paraId="595B7500" w14:textId="77777777" w:rsidR="003B77F9" w:rsidRPr="003B77F9" w:rsidRDefault="003B77F9" w:rsidP="00E50D97">
      <w:pPr>
        <w:pStyle w:val="Textoindependiente"/>
        <w:suppressAutoHyphens/>
        <w:spacing w:before="57" w:after="57" w:line="200" w:lineRule="atLeast"/>
        <w:jc w:val="both"/>
        <w:rPr>
          <w:rFonts w:ascii="Arial" w:eastAsia="Liberation Sans" w:hAnsi="Arial" w:cs="Arial"/>
          <w:b/>
          <w:bCs/>
          <w:sz w:val="18"/>
          <w:szCs w:val="18"/>
        </w:rPr>
      </w:pPr>
      <w:r w:rsidRPr="003B77F9">
        <w:rPr>
          <w:rFonts w:ascii="Arial" w:eastAsia="Liberation Sans" w:hAnsi="Arial" w:cs="Arial"/>
          <w:b/>
          <w:bCs/>
          <w:sz w:val="18"/>
          <w:szCs w:val="18"/>
        </w:rPr>
        <w:t>4. AUTORIZACIÓN EXPRESA PARA COMPROBACIÓN DE DATOS</w:t>
      </w:r>
    </w:p>
    <w:tbl>
      <w:tblPr>
        <w:tblW w:w="9922"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8"/>
        <w:gridCol w:w="9584"/>
      </w:tblGrid>
      <w:tr w:rsidR="003B77F9" w:rsidRPr="003B77F9" w14:paraId="50DBD4AA" w14:textId="77777777" w:rsidTr="00B85604">
        <w:trPr>
          <w:trHeight w:val="1080"/>
        </w:trPr>
        <w:tc>
          <w:tcPr>
            <w:tcW w:w="9922" w:type="dxa"/>
            <w:gridSpan w:val="2"/>
          </w:tcPr>
          <w:p w14:paraId="24A45EF6" w14:textId="77777777" w:rsidR="003B77F9" w:rsidRPr="003B77F9" w:rsidRDefault="003B77F9" w:rsidP="00E50D97">
            <w:pPr>
              <w:pStyle w:val="Textoindependiente"/>
              <w:suppressAutoHyphens/>
              <w:spacing w:before="57" w:after="57" w:line="200" w:lineRule="atLeast"/>
              <w:ind w:left="54"/>
              <w:jc w:val="both"/>
              <w:rPr>
                <w:rStyle w:val="Destaquemayor"/>
                <w:rFonts w:ascii="Arial" w:eastAsia="NewsGotT" w:hAnsi="Arial" w:cs="Arial"/>
                <w:kern w:val="2"/>
                <w:sz w:val="18"/>
                <w:szCs w:val="18"/>
              </w:rPr>
            </w:pPr>
            <w:r w:rsidRPr="003B77F9">
              <w:rPr>
                <w:rStyle w:val="Destaquemayor"/>
                <w:rFonts w:ascii="Arial" w:eastAsia="NewsGotT" w:hAnsi="Arial" w:cs="Arial"/>
                <w:kern w:val="2"/>
                <w:sz w:val="18"/>
                <w:szCs w:val="18"/>
              </w:rPr>
              <w:t xml:space="preserve">De acuerdo a lo dispuesto en la Ley 5/2022, de 25 de noviembre, de medidas de mejora de los procesos de respuesta administrativa a la ciudadanía y para la prestación útil de los servicios públicos que modifica el artículo 12.8 de la Ley 6/2011, de 23 de marzo, de subvenciones de la Comunidad Autónoma de Extremadura, así como en el artículo 95.1 k) de la Ley 58/2003, de 17 de diciembre, General Tributaria, las Administraciones Publicas podrán recabar o consultar de oficio los datos que a continuación se relacionan, previa autorización expresa del interesado. Para ello, deberá indicar el sentido de su consentimiento marcando la casilla correspondiente. </w:t>
            </w:r>
          </w:p>
        </w:tc>
      </w:tr>
      <w:tr w:rsidR="003B77F9" w:rsidRPr="003B77F9" w14:paraId="1CF534F4" w14:textId="77777777" w:rsidTr="00B856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Ex>
        <w:trPr>
          <w:cantSplit/>
          <w:trHeight w:hRule="exact" w:val="284"/>
        </w:trPr>
        <w:tc>
          <w:tcPr>
            <w:tcW w:w="9922" w:type="dxa"/>
            <w:gridSpan w:val="2"/>
            <w:tcBorders>
              <w:top w:val="single" w:sz="2" w:space="0" w:color="000000"/>
              <w:left w:val="single" w:sz="2" w:space="0" w:color="000000"/>
              <w:bottom w:val="single" w:sz="2" w:space="0" w:color="000000"/>
              <w:right w:val="single" w:sz="2" w:space="0" w:color="000000"/>
            </w:tcBorders>
            <w:vAlign w:val="center"/>
            <w:hideMark/>
          </w:tcPr>
          <w:p w14:paraId="1C7A5AAC" w14:textId="77777777" w:rsidR="003B77F9" w:rsidRPr="003B77F9" w:rsidRDefault="003B77F9" w:rsidP="00E50D97">
            <w:pPr>
              <w:keepNext/>
              <w:suppressAutoHyphens/>
              <w:rPr>
                <w:rFonts w:ascii="Arial" w:hAnsi="Arial" w:cs="Arial"/>
                <w:b/>
                <w:bCs/>
                <w:kern w:val="2"/>
                <w:sz w:val="18"/>
                <w:szCs w:val="18"/>
                <w:u w:val="single"/>
              </w:rPr>
            </w:pPr>
            <w:bookmarkStart w:id="15" w:name="_Hlk144893919"/>
            <w:r w:rsidRPr="003B77F9">
              <w:rPr>
                <w:rFonts w:ascii="Arial" w:hAnsi="Arial" w:cs="Arial"/>
                <w:b/>
                <w:bCs/>
                <w:kern w:val="2"/>
                <w:sz w:val="18"/>
                <w:szCs w:val="18"/>
                <w:u w:val="single"/>
              </w:rPr>
              <w:t>Hacienda Estatal</w:t>
            </w:r>
          </w:p>
        </w:tc>
      </w:tr>
      <w:bookmarkEnd w:id="15"/>
      <w:tr w:rsidR="003B77F9" w:rsidRPr="003B77F9" w14:paraId="40D6DFBD" w14:textId="77777777" w:rsidTr="00B856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Ex>
        <w:trPr>
          <w:cantSplit/>
          <w:trHeight w:val="340"/>
        </w:trPr>
        <w:tc>
          <w:tcPr>
            <w:tcW w:w="338" w:type="dxa"/>
            <w:tcBorders>
              <w:top w:val="single" w:sz="2" w:space="0" w:color="000000"/>
              <w:left w:val="single" w:sz="2" w:space="0" w:color="000000"/>
              <w:bottom w:val="single" w:sz="2" w:space="0" w:color="000000"/>
              <w:right w:val="single" w:sz="2" w:space="0" w:color="000000"/>
            </w:tcBorders>
            <w:vAlign w:val="center"/>
          </w:tcPr>
          <w:p w14:paraId="05FD3E86" w14:textId="77777777" w:rsidR="003B77F9" w:rsidRPr="003B77F9" w:rsidRDefault="003B77F9" w:rsidP="00E50D97">
            <w:pPr>
              <w:keepNext/>
              <w:suppressAutoHyphens/>
              <w:rPr>
                <w:rFonts w:ascii="Arial" w:hAnsi="Arial" w:cs="Arial"/>
                <w:kern w:val="2"/>
                <w:sz w:val="18"/>
                <w:szCs w:val="18"/>
              </w:rPr>
            </w:pPr>
            <w:r w:rsidRPr="003B77F9">
              <w:rPr>
                <w:rFonts w:ascii="Arial" w:hAnsi="Arial" w:cs="Arial"/>
                <w:kern w:val="2"/>
                <w:sz w:val="18"/>
                <w:szCs w:val="18"/>
              </w:rPr>
              <w:t>□</w:t>
            </w:r>
          </w:p>
        </w:tc>
        <w:tc>
          <w:tcPr>
            <w:tcW w:w="9584" w:type="dxa"/>
            <w:tcBorders>
              <w:top w:val="single" w:sz="2" w:space="0" w:color="000000"/>
              <w:left w:val="single" w:sz="2" w:space="0" w:color="000000"/>
              <w:bottom w:val="single" w:sz="2" w:space="0" w:color="000000"/>
              <w:right w:val="single" w:sz="2" w:space="0" w:color="000000"/>
            </w:tcBorders>
            <w:vAlign w:val="center"/>
          </w:tcPr>
          <w:p w14:paraId="5F5451E6" w14:textId="77777777" w:rsidR="003B77F9" w:rsidRPr="003B77F9" w:rsidRDefault="003B77F9" w:rsidP="00E50D97">
            <w:pPr>
              <w:suppressAutoHyphens/>
              <w:autoSpaceDE w:val="0"/>
              <w:rPr>
                <w:rFonts w:ascii="Arial" w:hAnsi="Arial" w:cs="Arial"/>
                <w:b/>
                <w:bCs/>
                <w:kern w:val="2"/>
                <w:sz w:val="18"/>
                <w:szCs w:val="18"/>
                <w:u w:val="single"/>
              </w:rPr>
            </w:pPr>
            <w:r w:rsidRPr="003B77F9">
              <w:rPr>
                <w:rFonts w:ascii="Arial" w:eastAsia="Liberation Sans" w:hAnsi="Arial" w:cs="Arial"/>
                <w:sz w:val="18"/>
                <w:szCs w:val="18"/>
              </w:rPr>
              <w:t>Autorizo que se solicite y recabe de otros organismos públicos el certificado acreditativo del cumplimiento de las obligaciones tributarias con la Hacienda Estatal.</w:t>
            </w:r>
          </w:p>
        </w:tc>
      </w:tr>
      <w:tr w:rsidR="003B77F9" w:rsidRPr="003B77F9" w14:paraId="440445CE" w14:textId="77777777" w:rsidTr="00B856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Ex>
        <w:trPr>
          <w:cantSplit/>
          <w:trHeight w:val="284"/>
        </w:trPr>
        <w:tc>
          <w:tcPr>
            <w:tcW w:w="338" w:type="dxa"/>
            <w:tcBorders>
              <w:top w:val="single" w:sz="2" w:space="0" w:color="000000"/>
              <w:left w:val="single" w:sz="2" w:space="0" w:color="000000"/>
              <w:bottom w:val="single" w:sz="2" w:space="0" w:color="000000"/>
              <w:right w:val="single" w:sz="2" w:space="0" w:color="000000"/>
            </w:tcBorders>
            <w:vAlign w:val="center"/>
          </w:tcPr>
          <w:p w14:paraId="0E5220D1" w14:textId="77777777" w:rsidR="003B77F9" w:rsidRPr="003B77F9" w:rsidRDefault="003B77F9" w:rsidP="00E50D97">
            <w:pPr>
              <w:keepNext/>
              <w:suppressAutoHyphens/>
              <w:rPr>
                <w:rFonts w:ascii="Arial" w:hAnsi="Arial" w:cs="Arial"/>
                <w:kern w:val="2"/>
                <w:sz w:val="18"/>
                <w:szCs w:val="18"/>
              </w:rPr>
            </w:pPr>
            <w:r w:rsidRPr="003B77F9">
              <w:rPr>
                <w:rFonts w:ascii="Arial" w:hAnsi="Arial" w:cs="Arial"/>
                <w:kern w:val="2"/>
                <w:sz w:val="18"/>
                <w:szCs w:val="18"/>
              </w:rPr>
              <w:t>□</w:t>
            </w:r>
          </w:p>
        </w:tc>
        <w:tc>
          <w:tcPr>
            <w:tcW w:w="9584" w:type="dxa"/>
            <w:tcBorders>
              <w:top w:val="single" w:sz="2" w:space="0" w:color="000000"/>
              <w:left w:val="single" w:sz="2" w:space="0" w:color="000000"/>
              <w:bottom w:val="single" w:sz="2" w:space="0" w:color="000000"/>
              <w:right w:val="single" w:sz="2" w:space="0" w:color="000000"/>
            </w:tcBorders>
            <w:vAlign w:val="center"/>
          </w:tcPr>
          <w:p w14:paraId="7FC1AC84" w14:textId="77777777" w:rsidR="003B77F9" w:rsidRPr="003B77F9" w:rsidRDefault="003B77F9" w:rsidP="00E50D97">
            <w:pPr>
              <w:keepNext/>
              <w:suppressAutoHyphens/>
              <w:rPr>
                <w:rFonts w:ascii="Arial" w:hAnsi="Arial" w:cs="Arial"/>
                <w:b/>
                <w:bCs/>
                <w:kern w:val="2"/>
                <w:sz w:val="18"/>
                <w:szCs w:val="18"/>
                <w:u w:val="single"/>
              </w:rPr>
            </w:pPr>
            <w:r w:rsidRPr="003B77F9">
              <w:rPr>
                <w:rFonts w:ascii="Arial" w:eastAsia="Arial" w:hAnsi="Arial" w:cs="Arial"/>
                <w:color w:val="000000"/>
                <w:sz w:val="18"/>
                <w:szCs w:val="18"/>
              </w:rPr>
              <w:t xml:space="preserve">NO Autorizo que se solicite y recabe de otros organismos públicos el certificado acreditativo del cumplimiento de las obligaciones tributarias con la Hacienda Estatal, APORTANDO por ello certificado correspondiente que acredita el cumplimiento de las obligaciones tributarias con la Hacienda Estatal. </w:t>
            </w:r>
          </w:p>
        </w:tc>
      </w:tr>
      <w:tr w:rsidR="003B77F9" w:rsidRPr="003B77F9" w14:paraId="7F6791BE" w14:textId="77777777" w:rsidTr="00B856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Ex>
        <w:trPr>
          <w:cantSplit/>
          <w:trHeight w:hRule="exact" w:val="284"/>
        </w:trPr>
        <w:tc>
          <w:tcPr>
            <w:tcW w:w="9922" w:type="dxa"/>
            <w:gridSpan w:val="2"/>
            <w:tcBorders>
              <w:top w:val="single" w:sz="2" w:space="0" w:color="000000"/>
              <w:left w:val="single" w:sz="2" w:space="0" w:color="000000"/>
              <w:bottom w:val="single" w:sz="2" w:space="0" w:color="000000"/>
              <w:right w:val="single" w:sz="2" w:space="0" w:color="000000"/>
            </w:tcBorders>
            <w:vAlign w:val="center"/>
            <w:hideMark/>
          </w:tcPr>
          <w:p w14:paraId="72F6C16E" w14:textId="77777777" w:rsidR="003B77F9" w:rsidRPr="003B77F9" w:rsidRDefault="003B77F9" w:rsidP="00E50D97">
            <w:pPr>
              <w:keepNext/>
              <w:suppressAutoHyphens/>
              <w:rPr>
                <w:rFonts w:ascii="Arial" w:hAnsi="Arial" w:cs="Arial"/>
                <w:b/>
                <w:bCs/>
                <w:kern w:val="2"/>
                <w:sz w:val="18"/>
                <w:szCs w:val="18"/>
                <w:u w:val="single"/>
              </w:rPr>
            </w:pPr>
            <w:r w:rsidRPr="003B77F9">
              <w:rPr>
                <w:rFonts w:ascii="Arial" w:hAnsi="Arial" w:cs="Arial"/>
                <w:b/>
                <w:bCs/>
                <w:kern w:val="2"/>
                <w:sz w:val="18"/>
                <w:szCs w:val="18"/>
                <w:u w:val="single"/>
              </w:rPr>
              <w:t>Seguridad Social</w:t>
            </w:r>
          </w:p>
        </w:tc>
      </w:tr>
      <w:tr w:rsidR="003B77F9" w:rsidRPr="003B77F9" w14:paraId="31F9E538" w14:textId="77777777" w:rsidTr="00B856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Ex>
        <w:trPr>
          <w:cantSplit/>
          <w:trHeight w:val="307"/>
        </w:trPr>
        <w:tc>
          <w:tcPr>
            <w:tcW w:w="338" w:type="dxa"/>
            <w:tcBorders>
              <w:top w:val="single" w:sz="2" w:space="0" w:color="000000"/>
              <w:left w:val="single" w:sz="2" w:space="0" w:color="000000"/>
              <w:bottom w:val="single" w:sz="2" w:space="0" w:color="000000"/>
              <w:right w:val="single" w:sz="2" w:space="0" w:color="000000"/>
            </w:tcBorders>
          </w:tcPr>
          <w:p w14:paraId="434F1EBC" w14:textId="77777777" w:rsidR="003B77F9" w:rsidRPr="003B77F9" w:rsidRDefault="003B77F9" w:rsidP="00E50D97">
            <w:pPr>
              <w:pStyle w:val="Contenidodelatabla"/>
              <w:jc w:val="both"/>
              <w:rPr>
                <w:rFonts w:ascii="Arial" w:eastAsia="Arial" w:hAnsi="Arial" w:cs="Arial"/>
                <w:color w:val="000000"/>
                <w:sz w:val="18"/>
                <w:szCs w:val="18"/>
              </w:rPr>
            </w:pPr>
            <w:r w:rsidRPr="003B77F9">
              <w:rPr>
                <w:rFonts w:ascii="Arial" w:hAnsi="Arial" w:cs="Arial"/>
                <w:sz w:val="18"/>
                <w:szCs w:val="18"/>
              </w:rPr>
              <w:t>□</w:t>
            </w:r>
          </w:p>
        </w:tc>
        <w:tc>
          <w:tcPr>
            <w:tcW w:w="9584" w:type="dxa"/>
            <w:tcBorders>
              <w:top w:val="single" w:sz="2" w:space="0" w:color="000000"/>
              <w:left w:val="single" w:sz="2" w:space="0" w:color="000000"/>
              <w:bottom w:val="single" w:sz="2" w:space="0" w:color="000000"/>
              <w:right w:val="single" w:sz="2" w:space="0" w:color="000000"/>
            </w:tcBorders>
            <w:vAlign w:val="center"/>
          </w:tcPr>
          <w:p w14:paraId="4D5ADDC0" w14:textId="77777777" w:rsidR="003B77F9" w:rsidRPr="003B77F9" w:rsidRDefault="003B77F9" w:rsidP="00E50D97">
            <w:pPr>
              <w:pStyle w:val="Contenidodelatabla"/>
              <w:jc w:val="both"/>
              <w:rPr>
                <w:rFonts w:ascii="Arial" w:eastAsia="Arial" w:hAnsi="Arial" w:cs="Arial"/>
                <w:color w:val="000000"/>
                <w:sz w:val="18"/>
                <w:szCs w:val="18"/>
              </w:rPr>
            </w:pPr>
            <w:r w:rsidRPr="003B77F9">
              <w:rPr>
                <w:rFonts w:ascii="Arial" w:eastAsia="Arial" w:hAnsi="Arial" w:cs="Arial"/>
                <w:color w:val="000000"/>
                <w:sz w:val="18"/>
                <w:szCs w:val="18"/>
              </w:rPr>
              <w:t>Autorizo que se solicite y recabe de otros organismos públicos el certificado acreditativo del cumplimiento de las obligaciones tributarias con la Seguridad Social.</w:t>
            </w:r>
          </w:p>
        </w:tc>
      </w:tr>
      <w:tr w:rsidR="003B77F9" w:rsidRPr="003B77F9" w14:paraId="41CFA56D" w14:textId="77777777" w:rsidTr="00B856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Ex>
        <w:trPr>
          <w:cantSplit/>
          <w:trHeight w:val="307"/>
        </w:trPr>
        <w:tc>
          <w:tcPr>
            <w:tcW w:w="338" w:type="dxa"/>
            <w:tcBorders>
              <w:top w:val="single" w:sz="2" w:space="0" w:color="000000"/>
              <w:left w:val="single" w:sz="2" w:space="0" w:color="000000"/>
              <w:bottom w:val="single" w:sz="2" w:space="0" w:color="000000"/>
              <w:right w:val="single" w:sz="2" w:space="0" w:color="000000"/>
            </w:tcBorders>
          </w:tcPr>
          <w:p w14:paraId="5ADB6058" w14:textId="77777777" w:rsidR="003B77F9" w:rsidRPr="003B77F9" w:rsidRDefault="003B77F9" w:rsidP="00E50D97">
            <w:pPr>
              <w:pStyle w:val="Contenidodelatabla"/>
              <w:jc w:val="both"/>
              <w:rPr>
                <w:rFonts w:ascii="Arial" w:eastAsia="Arial" w:hAnsi="Arial" w:cs="Arial"/>
                <w:color w:val="000000"/>
                <w:sz w:val="18"/>
                <w:szCs w:val="18"/>
              </w:rPr>
            </w:pPr>
            <w:r w:rsidRPr="003B77F9">
              <w:rPr>
                <w:rFonts w:ascii="Arial" w:hAnsi="Arial" w:cs="Arial"/>
                <w:sz w:val="18"/>
                <w:szCs w:val="18"/>
              </w:rPr>
              <w:t>□</w:t>
            </w:r>
          </w:p>
        </w:tc>
        <w:tc>
          <w:tcPr>
            <w:tcW w:w="9584" w:type="dxa"/>
            <w:tcBorders>
              <w:top w:val="single" w:sz="2" w:space="0" w:color="000000"/>
              <w:left w:val="single" w:sz="2" w:space="0" w:color="000000"/>
              <w:bottom w:val="single" w:sz="2" w:space="0" w:color="000000"/>
              <w:right w:val="single" w:sz="2" w:space="0" w:color="000000"/>
            </w:tcBorders>
            <w:vAlign w:val="center"/>
          </w:tcPr>
          <w:p w14:paraId="2D0C095B" w14:textId="77777777" w:rsidR="003B77F9" w:rsidRPr="003B77F9" w:rsidRDefault="003B77F9" w:rsidP="00E50D97">
            <w:pPr>
              <w:pStyle w:val="Contenidodelatabla"/>
              <w:jc w:val="both"/>
              <w:rPr>
                <w:rFonts w:ascii="Arial" w:eastAsia="Arial" w:hAnsi="Arial" w:cs="Arial"/>
                <w:color w:val="000000"/>
                <w:sz w:val="18"/>
                <w:szCs w:val="18"/>
              </w:rPr>
            </w:pPr>
            <w:r w:rsidRPr="003B77F9">
              <w:rPr>
                <w:rFonts w:ascii="Arial" w:eastAsia="Arial" w:hAnsi="Arial" w:cs="Arial"/>
                <w:color w:val="000000"/>
                <w:sz w:val="18"/>
                <w:szCs w:val="18"/>
              </w:rPr>
              <w:t xml:space="preserve">NO Autorizo que se solicite y recabe de otros organismos públicos el certificado acreditativo del cumplimiento de las obligaciones tributarias con la Seguridad Social, APORTANDO por ello certificado correspondiente que acredita el cumplimiento de las obligaciones tributarias con la Seguridad Social. </w:t>
            </w:r>
          </w:p>
        </w:tc>
      </w:tr>
      <w:tr w:rsidR="003B77F9" w:rsidRPr="003B77F9" w14:paraId="5C2F6A02" w14:textId="77777777" w:rsidTr="00B856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Ex>
        <w:trPr>
          <w:cantSplit/>
          <w:trHeight w:hRule="exact" w:val="284"/>
        </w:trPr>
        <w:tc>
          <w:tcPr>
            <w:tcW w:w="9922" w:type="dxa"/>
            <w:gridSpan w:val="2"/>
            <w:tcBorders>
              <w:top w:val="single" w:sz="2" w:space="0" w:color="000000"/>
              <w:left w:val="single" w:sz="2" w:space="0" w:color="000000"/>
              <w:bottom w:val="single" w:sz="2" w:space="0" w:color="000000"/>
              <w:right w:val="single" w:sz="2" w:space="0" w:color="000000"/>
            </w:tcBorders>
            <w:vAlign w:val="center"/>
            <w:hideMark/>
          </w:tcPr>
          <w:p w14:paraId="560A175F" w14:textId="77777777" w:rsidR="003B77F9" w:rsidRPr="003B77F9" w:rsidRDefault="003B77F9" w:rsidP="00E50D97">
            <w:pPr>
              <w:keepNext/>
              <w:suppressAutoHyphens/>
              <w:rPr>
                <w:rFonts w:ascii="Arial" w:hAnsi="Arial" w:cs="Arial"/>
                <w:b/>
                <w:bCs/>
                <w:kern w:val="2"/>
                <w:sz w:val="18"/>
                <w:szCs w:val="18"/>
                <w:u w:val="single"/>
              </w:rPr>
            </w:pPr>
            <w:r w:rsidRPr="003B77F9">
              <w:rPr>
                <w:rFonts w:ascii="Arial" w:hAnsi="Arial" w:cs="Arial"/>
                <w:b/>
                <w:bCs/>
                <w:kern w:val="2"/>
                <w:sz w:val="18"/>
                <w:szCs w:val="18"/>
                <w:u w:val="single"/>
              </w:rPr>
              <w:t>Hacienda Autonómica</w:t>
            </w:r>
          </w:p>
        </w:tc>
      </w:tr>
      <w:tr w:rsidR="003B77F9" w:rsidRPr="003B77F9" w14:paraId="15A00E7D" w14:textId="77777777" w:rsidTr="00B856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Ex>
        <w:trPr>
          <w:cantSplit/>
          <w:trHeight w:val="307"/>
        </w:trPr>
        <w:tc>
          <w:tcPr>
            <w:tcW w:w="338" w:type="dxa"/>
            <w:tcBorders>
              <w:top w:val="single" w:sz="2" w:space="0" w:color="000000"/>
              <w:left w:val="single" w:sz="2" w:space="0" w:color="000000"/>
              <w:bottom w:val="single" w:sz="2" w:space="0" w:color="000000"/>
              <w:right w:val="single" w:sz="2" w:space="0" w:color="000000"/>
            </w:tcBorders>
          </w:tcPr>
          <w:p w14:paraId="2202A80B" w14:textId="77777777" w:rsidR="003B77F9" w:rsidRPr="003B77F9" w:rsidRDefault="003B77F9" w:rsidP="00E50D97">
            <w:pPr>
              <w:pStyle w:val="Contenidodelatabla"/>
              <w:jc w:val="both"/>
              <w:rPr>
                <w:rFonts w:ascii="Arial" w:eastAsia="Arial" w:hAnsi="Arial" w:cs="Arial"/>
                <w:color w:val="000000"/>
                <w:sz w:val="18"/>
                <w:szCs w:val="18"/>
              </w:rPr>
            </w:pPr>
            <w:r w:rsidRPr="003B77F9">
              <w:rPr>
                <w:rFonts w:ascii="Arial" w:hAnsi="Arial" w:cs="Arial"/>
                <w:sz w:val="18"/>
                <w:szCs w:val="18"/>
              </w:rPr>
              <w:t>□</w:t>
            </w:r>
          </w:p>
        </w:tc>
        <w:tc>
          <w:tcPr>
            <w:tcW w:w="9584" w:type="dxa"/>
            <w:tcBorders>
              <w:top w:val="single" w:sz="2" w:space="0" w:color="000000"/>
              <w:left w:val="single" w:sz="2" w:space="0" w:color="000000"/>
              <w:bottom w:val="single" w:sz="2" w:space="0" w:color="000000"/>
              <w:right w:val="single" w:sz="2" w:space="0" w:color="000000"/>
            </w:tcBorders>
            <w:vAlign w:val="center"/>
          </w:tcPr>
          <w:p w14:paraId="5AF57540" w14:textId="77777777" w:rsidR="003B77F9" w:rsidRPr="003B77F9" w:rsidRDefault="003B77F9" w:rsidP="00E50D97">
            <w:pPr>
              <w:pStyle w:val="Contenidodelatabla"/>
              <w:jc w:val="both"/>
              <w:rPr>
                <w:rFonts w:ascii="Arial" w:eastAsia="Arial" w:hAnsi="Arial" w:cs="Arial"/>
                <w:color w:val="000000"/>
                <w:sz w:val="18"/>
                <w:szCs w:val="18"/>
              </w:rPr>
            </w:pPr>
            <w:r w:rsidRPr="003B77F9">
              <w:rPr>
                <w:rFonts w:ascii="Arial" w:eastAsia="Arial" w:hAnsi="Arial" w:cs="Arial"/>
                <w:color w:val="000000"/>
                <w:sz w:val="18"/>
                <w:szCs w:val="18"/>
              </w:rPr>
              <w:t xml:space="preserve">Autorizo que se solicite y recabe de los datos que acrediten que el solicitante de la ayuda no tiene deudas con la Hacienda de la Comunidad Autónoma de Extremadura </w:t>
            </w:r>
          </w:p>
        </w:tc>
      </w:tr>
      <w:tr w:rsidR="003B77F9" w:rsidRPr="003B77F9" w14:paraId="365EAAE6" w14:textId="77777777" w:rsidTr="00B856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Ex>
        <w:trPr>
          <w:cantSplit/>
          <w:trHeight w:val="307"/>
        </w:trPr>
        <w:tc>
          <w:tcPr>
            <w:tcW w:w="338" w:type="dxa"/>
            <w:tcBorders>
              <w:top w:val="single" w:sz="2" w:space="0" w:color="000000"/>
              <w:left w:val="single" w:sz="2" w:space="0" w:color="000000"/>
              <w:bottom w:val="single" w:sz="2" w:space="0" w:color="000000"/>
              <w:right w:val="single" w:sz="2" w:space="0" w:color="000000"/>
            </w:tcBorders>
          </w:tcPr>
          <w:p w14:paraId="38589D03" w14:textId="77777777" w:rsidR="003B77F9" w:rsidRPr="003B77F9" w:rsidRDefault="003B77F9" w:rsidP="00E50D97">
            <w:pPr>
              <w:pStyle w:val="Contenidodelatabla"/>
              <w:jc w:val="both"/>
              <w:rPr>
                <w:rFonts w:ascii="Arial" w:eastAsia="Arial" w:hAnsi="Arial" w:cs="Arial"/>
                <w:color w:val="000000"/>
                <w:sz w:val="18"/>
                <w:szCs w:val="18"/>
              </w:rPr>
            </w:pPr>
            <w:r w:rsidRPr="003B77F9">
              <w:rPr>
                <w:rFonts w:ascii="Arial" w:hAnsi="Arial" w:cs="Arial"/>
                <w:sz w:val="18"/>
                <w:szCs w:val="18"/>
              </w:rPr>
              <w:t>□</w:t>
            </w:r>
          </w:p>
        </w:tc>
        <w:tc>
          <w:tcPr>
            <w:tcW w:w="9584" w:type="dxa"/>
            <w:tcBorders>
              <w:top w:val="single" w:sz="2" w:space="0" w:color="000000"/>
              <w:left w:val="single" w:sz="2" w:space="0" w:color="000000"/>
              <w:bottom w:val="single" w:sz="2" w:space="0" w:color="000000"/>
              <w:right w:val="single" w:sz="2" w:space="0" w:color="000000"/>
            </w:tcBorders>
            <w:vAlign w:val="center"/>
          </w:tcPr>
          <w:p w14:paraId="3A8C607F" w14:textId="77777777" w:rsidR="003B77F9" w:rsidRPr="003B77F9" w:rsidRDefault="003B77F9" w:rsidP="00E50D97">
            <w:pPr>
              <w:pStyle w:val="Contenidodelatabla"/>
              <w:jc w:val="both"/>
              <w:rPr>
                <w:rFonts w:ascii="Arial" w:eastAsia="Arial" w:hAnsi="Arial" w:cs="Arial"/>
                <w:color w:val="000000"/>
                <w:sz w:val="18"/>
                <w:szCs w:val="18"/>
              </w:rPr>
            </w:pPr>
            <w:r w:rsidRPr="003B77F9">
              <w:rPr>
                <w:rFonts w:ascii="Arial" w:eastAsia="Arial" w:hAnsi="Arial" w:cs="Arial"/>
                <w:color w:val="000000"/>
                <w:sz w:val="18"/>
                <w:szCs w:val="18"/>
              </w:rPr>
              <w:t xml:space="preserve">NO Autorizo que se solicite y recabe de los datos que acrediten que el solicitante de la ayuda no tiene deudas con la Hacienda de la Comunidad Autónoma de Extremadura, APORTANDO por ello certificado correspondiente que acredita el cumplimiento de las obligaciones tributarias Hacienda de la Comunidad Autónoma de Extremadura  </w:t>
            </w:r>
          </w:p>
        </w:tc>
      </w:tr>
      <w:tr w:rsidR="003B77F9" w:rsidRPr="003B77F9" w14:paraId="6A3F05D6" w14:textId="77777777" w:rsidTr="00B856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Ex>
        <w:trPr>
          <w:cantSplit/>
          <w:trHeight w:hRule="exact" w:val="284"/>
        </w:trPr>
        <w:tc>
          <w:tcPr>
            <w:tcW w:w="9922" w:type="dxa"/>
            <w:gridSpan w:val="2"/>
            <w:tcBorders>
              <w:top w:val="single" w:sz="2" w:space="0" w:color="000000"/>
              <w:left w:val="single" w:sz="2" w:space="0" w:color="000000"/>
              <w:bottom w:val="single" w:sz="2" w:space="0" w:color="000000"/>
              <w:right w:val="single" w:sz="2" w:space="0" w:color="000000"/>
            </w:tcBorders>
            <w:vAlign w:val="center"/>
            <w:hideMark/>
          </w:tcPr>
          <w:p w14:paraId="68CF0D53" w14:textId="77777777" w:rsidR="003B77F9" w:rsidRPr="003B77F9" w:rsidRDefault="003B77F9" w:rsidP="00E50D97">
            <w:pPr>
              <w:keepNext/>
              <w:suppressAutoHyphens/>
              <w:rPr>
                <w:rFonts w:ascii="Arial" w:hAnsi="Arial" w:cs="Arial"/>
                <w:b/>
                <w:bCs/>
                <w:kern w:val="2"/>
                <w:sz w:val="18"/>
                <w:szCs w:val="18"/>
                <w:u w:val="single"/>
              </w:rPr>
            </w:pPr>
            <w:r w:rsidRPr="003B77F9">
              <w:rPr>
                <w:rFonts w:ascii="Arial" w:hAnsi="Arial" w:cs="Arial"/>
                <w:b/>
                <w:bCs/>
                <w:kern w:val="2"/>
                <w:sz w:val="18"/>
                <w:szCs w:val="18"/>
                <w:u w:val="single"/>
              </w:rPr>
              <w:t>Datos de identidad</w:t>
            </w:r>
          </w:p>
        </w:tc>
      </w:tr>
      <w:tr w:rsidR="003B77F9" w:rsidRPr="003B77F9" w14:paraId="006CA245" w14:textId="77777777" w:rsidTr="00B856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Ex>
        <w:trPr>
          <w:cantSplit/>
          <w:trHeight w:val="307"/>
        </w:trPr>
        <w:tc>
          <w:tcPr>
            <w:tcW w:w="338" w:type="dxa"/>
            <w:tcBorders>
              <w:top w:val="single" w:sz="2" w:space="0" w:color="000000"/>
              <w:left w:val="single" w:sz="2" w:space="0" w:color="000000"/>
              <w:bottom w:val="single" w:sz="2" w:space="0" w:color="000000"/>
              <w:right w:val="single" w:sz="2" w:space="0" w:color="000000"/>
            </w:tcBorders>
          </w:tcPr>
          <w:p w14:paraId="0ECFD709" w14:textId="77777777" w:rsidR="003B77F9" w:rsidRPr="003B77F9" w:rsidRDefault="003B77F9" w:rsidP="00E50D97">
            <w:pPr>
              <w:pStyle w:val="Contenidodelatabla"/>
              <w:jc w:val="both"/>
              <w:rPr>
                <w:rFonts w:ascii="Arial" w:eastAsia="Arial" w:hAnsi="Arial" w:cs="Arial"/>
                <w:color w:val="000000"/>
                <w:sz w:val="18"/>
                <w:szCs w:val="18"/>
              </w:rPr>
            </w:pPr>
            <w:r w:rsidRPr="003B77F9">
              <w:rPr>
                <w:rFonts w:ascii="Arial" w:hAnsi="Arial" w:cs="Arial"/>
                <w:sz w:val="18"/>
                <w:szCs w:val="18"/>
              </w:rPr>
              <w:t>□</w:t>
            </w:r>
          </w:p>
        </w:tc>
        <w:tc>
          <w:tcPr>
            <w:tcW w:w="9584" w:type="dxa"/>
            <w:tcBorders>
              <w:top w:val="single" w:sz="2" w:space="0" w:color="000000"/>
              <w:left w:val="single" w:sz="2" w:space="0" w:color="000000"/>
              <w:bottom w:val="single" w:sz="2" w:space="0" w:color="000000"/>
              <w:right w:val="single" w:sz="2" w:space="0" w:color="000000"/>
            </w:tcBorders>
            <w:vAlign w:val="center"/>
          </w:tcPr>
          <w:p w14:paraId="56792426" w14:textId="77777777" w:rsidR="003B77F9" w:rsidRPr="003B77F9" w:rsidRDefault="003B77F9" w:rsidP="00E50D97">
            <w:pPr>
              <w:pStyle w:val="Contenidodelatabla"/>
              <w:jc w:val="both"/>
              <w:rPr>
                <w:rFonts w:ascii="Arial" w:eastAsia="Arial" w:hAnsi="Arial" w:cs="Arial"/>
                <w:color w:val="000000"/>
                <w:sz w:val="18"/>
                <w:szCs w:val="18"/>
              </w:rPr>
            </w:pPr>
            <w:r w:rsidRPr="003B77F9">
              <w:rPr>
                <w:rFonts w:ascii="Arial" w:eastAsia="Arial" w:hAnsi="Arial" w:cs="Arial"/>
                <w:color w:val="000000"/>
                <w:sz w:val="18"/>
                <w:szCs w:val="18"/>
              </w:rPr>
              <w:t xml:space="preserve">Autorizo que </w:t>
            </w:r>
            <w:r w:rsidRPr="003B77F9">
              <w:rPr>
                <w:rFonts w:ascii="Arial" w:hAnsi="Arial" w:cs="Arial"/>
                <w:bCs/>
                <w:sz w:val="18"/>
                <w:szCs w:val="18"/>
              </w:rPr>
              <w:t>el órgano gestor pueda realizar de oficio la comprobación de los datos de identidad del solicitante mediante los servicios ofrecidos por el Ministerio de Administraciones Públicas como del Sistema de Prestación de Datos de Identidad (SVDI).</w:t>
            </w:r>
          </w:p>
        </w:tc>
      </w:tr>
      <w:tr w:rsidR="003B77F9" w:rsidRPr="003B77F9" w14:paraId="79734461" w14:textId="77777777" w:rsidTr="00B856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Ex>
        <w:trPr>
          <w:cantSplit/>
          <w:trHeight w:val="307"/>
        </w:trPr>
        <w:tc>
          <w:tcPr>
            <w:tcW w:w="338" w:type="dxa"/>
            <w:tcBorders>
              <w:top w:val="single" w:sz="2" w:space="0" w:color="000000"/>
              <w:left w:val="single" w:sz="2" w:space="0" w:color="000000"/>
              <w:bottom w:val="single" w:sz="2" w:space="0" w:color="000000"/>
              <w:right w:val="single" w:sz="2" w:space="0" w:color="000000"/>
            </w:tcBorders>
          </w:tcPr>
          <w:p w14:paraId="6299EA16" w14:textId="77777777" w:rsidR="003B77F9" w:rsidRPr="003B77F9" w:rsidRDefault="003B77F9" w:rsidP="00E50D97">
            <w:pPr>
              <w:pStyle w:val="Contenidodelatabla"/>
              <w:jc w:val="both"/>
              <w:rPr>
                <w:rFonts w:ascii="Arial" w:eastAsia="Arial" w:hAnsi="Arial" w:cs="Arial"/>
                <w:color w:val="000000"/>
                <w:sz w:val="18"/>
                <w:szCs w:val="18"/>
              </w:rPr>
            </w:pPr>
            <w:r w:rsidRPr="003B77F9">
              <w:rPr>
                <w:rFonts w:ascii="Arial" w:hAnsi="Arial" w:cs="Arial"/>
                <w:sz w:val="18"/>
                <w:szCs w:val="18"/>
              </w:rPr>
              <w:t>□</w:t>
            </w:r>
          </w:p>
        </w:tc>
        <w:tc>
          <w:tcPr>
            <w:tcW w:w="9584" w:type="dxa"/>
            <w:tcBorders>
              <w:top w:val="single" w:sz="2" w:space="0" w:color="000000"/>
              <w:left w:val="single" w:sz="2" w:space="0" w:color="000000"/>
              <w:bottom w:val="single" w:sz="2" w:space="0" w:color="000000"/>
              <w:right w:val="single" w:sz="2" w:space="0" w:color="000000"/>
            </w:tcBorders>
            <w:vAlign w:val="center"/>
          </w:tcPr>
          <w:p w14:paraId="45B63099" w14:textId="77777777" w:rsidR="003B77F9" w:rsidRPr="003B77F9" w:rsidRDefault="003B77F9" w:rsidP="00E50D97">
            <w:pPr>
              <w:pStyle w:val="Contenidodelatabla"/>
              <w:jc w:val="both"/>
              <w:rPr>
                <w:rFonts w:ascii="Arial" w:eastAsia="Arial" w:hAnsi="Arial" w:cs="Arial"/>
                <w:color w:val="000000"/>
                <w:sz w:val="18"/>
                <w:szCs w:val="18"/>
              </w:rPr>
            </w:pPr>
            <w:r w:rsidRPr="003B77F9">
              <w:rPr>
                <w:rFonts w:ascii="Arial" w:eastAsia="Arial" w:hAnsi="Arial" w:cs="Arial"/>
                <w:color w:val="000000"/>
                <w:sz w:val="18"/>
                <w:szCs w:val="18"/>
              </w:rPr>
              <w:t xml:space="preserve">NO Autorizo que </w:t>
            </w:r>
            <w:r w:rsidRPr="003B77F9">
              <w:rPr>
                <w:rFonts w:ascii="Arial" w:hAnsi="Arial" w:cs="Arial"/>
                <w:bCs/>
                <w:sz w:val="18"/>
                <w:szCs w:val="18"/>
              </w:rPr>
              <w:t>el órgano gestor pueda realizar de oficio la comprobación de los datos de identidad del solicitante mediante los servicios ofrecidos por el Ministerio de Administraciones Públicas como del Sistema de Prestación de Datos de Identidad (SVDI).</w:t>
            </w:r>
          </w:p>
        </w:tc>
      </w:tr>
    </w:tbl>
    <w:p w14:paraId="56134588" w14:textId="77777777" w:rsidR="003B77F9" w:rsidRPr="003B77F9" w:rsidRDefault="003B77F9" w:rsidP="00E50D97">
      <w:pPr>
        <w:suppressAutoHyphens/>
        <w:jc w:val="right"/>
        <w:rPr>
          <w:rFonts w:ascii="Arial" w:hAnsi="Arial" w:cs="Arial"/>
          <w:sz w:val="18"/>
          <w:szCs w:val="18"/>
        </w:rPr>
      </w:pPr>
    </w:p>
    <w:p w14:paraId="250945A4" w14:textId="1B9AA06C" w:rsidR="003B77F9" w:rsidRPr="003B77F9" w:rsidRDefault="003B77F9" w:rsidP="00E50D97">
      <w:pPr>
        <w:pStyle w:val="Textoindependiente"/>
        <w:suppressAutoHyphens/>
        <w:spacing w:before="57" w:after="57" w:line="200" w:lineRule="atLeast"/>
        <w:jc w:val="both"/>
        <w:rPr>
          <w:rFonts w:ascii="Arial" w:eastAsia="Liberation Sans" w:hAnsi="Arial" w:cs="Arial"/>
          <w:b/>
          <w:bCs/>
          <w:sz w:val="18"/>
          <w:szCs w:val="18"/>
        </w:rPr>
      </w:pPr>
      <w:r w:rsidRPr="003B77F9">
        <w:rPr>
          <w:rFonts w:ascii="Arial" w:eastAsia="Liberation Sans" w:hAnsi="Arial" w:cs="Arial"/>
          <w:b/>
          <w:bCs/>
          <w:sz w:val="18"/>
          <w:szCs w:val="18"/>
        </w:rPr>
        <w:t>5. ALTA DE TERCERO</w:t>
      </w:r>
      <w:r>
        <w:rPr>
          <w:rFonts w:ascii="Arial" w:eastAsia="Liberation Sans" w:hAnsi="Arial" w:cs="Arial"/>
          <w:b/>
          <w:bCs/>
          <w:sz w:val="18"/>
          <w:szCs w:val="18"/>
        </w:rPr>
        <w:t>S</w:t>
      </w:r>
    </w:p>
    <w:p w14:paraId="6AF3B95F" w14:textId="77777777" w:rsidR="003B77F9" w:rsidRPr="003B77F9" w:rsidRDefault="003B77F9" w:rsidP="00E50D97">
      <w:pPr>
        <w:pStyle w:val="Textoindependiente"/>
        <w:suppressAutoHyphens/>
        <w:spacing w:before="57" w:after="57" w:line="200" w:lineRule="atLeast"/>
        <w:jc w:val="both"/>
        <w:rPr>
          <w:rFonts w:ascii="Arial" w:eastAsia="Liberation Sans" w:hAnsi="Arial" w:cs="Arial"/>
          <w:b/>
          <w:bCs/>
          <w:sz w:val="18"/>
          <w:szCs w:val="18"/>
        </w:rPr>
      </w:pPr>
    </w:p>
    <w:tbl>
      <w:tblPr>
        <w:tblW w:w="9179" w:type="dxa"/>
        <w:tblInd w:w="52" w:type="dxa"/>
        <w:tblLayout w:type="fixed"/>
        <w:tblCellMar>
          <w:top w:w="55" w:type="dxa"/>
          <w:left w:w="55" w:type="dxa"/>
          <w:bottom w:w="55" w:type="dxa"/>
          <w:right w:w="55" w:type="dxa"/>
        </w:tblCellMar>
        <w:tblLook w:val="0000" w:firstRow="0" w:lastRow="0" w:firstColumn="0" w:lastColumn="0" w:noHBand="0" w:noVBand="0"/>
      </w:tblPr>
      <w:tblGrid>
        <w:gridCol w:w="381"/>
        <w:gridCol w:w="381"/>
        <w:gridCol w:w="381"/>
        <w:gridCol w:w="381"/>
        <w:gridCol w:w="381"/>
        <w:gridCol w:w="381"/>
        <w:gridCol w:w="381"/>
        <w:gridCol w:w="381"/>
        <w:gridCol w:w="381"/>
        <w:gridCol w:w="381"/>
        <w:gridCol w:w="381"/>
        <w:gridCol w:w="381"/>
        <w:gridCol w:w="17"/>
        <w:gridCol w:w="364"/>
        <w:gridCol w:w="381"/>
        <w:gridCol w:w="381"/>
        <w:gridCol w:w="381"/>
        <w:gridCol w:w="381"/>
        <w:gridCol w:w="381"/>
        <w:gridCol w:w="381"/>
        <w:gridCol w:w="381"/>
        <w:gridCol w:w="381"/>
        <w:gridCol w:w="381"/>
        <w:gridCol w:w="381"/>
        <w:gridCol w:w="381"/>
        <w:gridCol w:w="35"/>
      </w:tblGrid>
      <w:tr w:rsidR="003B77F9" w:rsidRPr="003B77F9" w14:paraId="452DE79E" w14:textId="77777777" w:rsidTr="003B77F9">
        <w:trPr>
          <w:trHeight w:hRule="exact" w:val="330"/>
        </w:trPr>
        <w:tc>
          <w:tcPr>
            <w:tcW w:w="9179" w:type="dxa"/>
            <w:gridSpan w:val="26"/>
            <w:tcBorders>
              <w:top w:val="single" w:sz="8" w:space="0" w:color="DDDDDD"/>
              <w:left w:val="single" w:sz="8" w:space="0" w:color="DDDDDD"/>
              <w:right w:val="single" w:sz="8" w:space="0" w:color="DDDDDD"/>
            </w:tcBorders>
            <w:shd w:val="clear" w:color="auto" w:fill="DDDDDD"/>
            <w:vAlign w:val="center"/>
          </w:tcPr>
          <w:p w14:paraId="42EE25D3" w14:textId="77777777" w:rsidR="003B77F9" w:rsidRPr="003B77F9" w:rsidRDefault="003B77F9" w:rsidP="00E50D97">
            <w:pPr>
              <w:pStyle w:val="Contenidodelatabla"/>
              <w:rPr>
                <w:rFonts w:ascii="Arial" w:eastAsia="NewsGotT" w:hAnsi="Arial" w:cs="Arial"/>
                <w:b/>
                <w:bCs/>
                <w:sz w:val="18"/>
                <w:szCs w:val="18"/>
              </w:rPr>
            </w:pPr>
            <w:bookmarkStart w:id="16" w:name="_Hlk193879520"/>
            <w:r w:rsidRPr="003B77F9">
              <w:rPr>
                <w:rFonts w:ascii="Arial" w:eastAsia="NewsGotT" w:hAnsi="Arial" w:cs="Arial"/>
                <w:b/>
                <w:bCs/>
                <w:sz w:val="18"/>
                <w:szCs w:val="18"/>
              </w:rPr>
              <w:t>NÚMERO DE CUENTA BANCARIA POR LA QUE SE SOLICITA COBRAR LA AYUDA</w:t>
            </w:r>
          </w:p>
        </w:tc>
      </w:tr>
      <w:tr w:rsidR="003B77F9" w:rsidRPr="003B77F9" w14:paraId="16E365FF" w14:textId="77777777" w:rsidTr="003B77F9">
        <w:trPr>
          <w:trHeight w:val="14"/>
        </w:trPr>
        <w:tc>
          <w:tcPr>
            <w:tcW w:w="4589" w:type="dxa"/>
            <w:gridSpan w:val="13"/>
            <w:tcBorders>
              <w:left w:val="single" w:sz="8" w:space="0" w:color="DDDDDD"/>
              <w:right w:val="single" w:sz="8" w:space="0" w:color="DDDDDD"/>
            </w:tcBorders>
          </w:tcPr>
          <w:p w14:paraId="0D1B7BAF" w14:textId="77777777" w:rsidR="003B77F9" w:rsidRPr="003B77F9" w:rsidRDefault="003B77F9" w:rsidP="00E50D97">
            <w:pPr>
              <w:pStyle w:val="Contenidodelatabla"/>
              <w:rPr>
                <w:rFonts w:ascii="Arial" w:eastAsia="NewsGotT" w:hAnsi="Arial" w:cs="Arial"/>
                <w:sz w:val="18"/>
                <w:szCs w:val="18"/>
              </w:rPr>
            </w:pPr>
            <w:r w:rsidRPr="003B77F9">
              <w:rPr>
                <w:rFonts w:ascii="Arial" w:eastAsia="NewsGotT" w:hAnsi="Arial" w:cs="Arial"/>
                <w:sz w:val="18"/>
                <w:szCs w:val="18"/>
              </w:rPr>
              <w:t>Entidad Financiera:</w:t>
            </w:r>
          </w:p>
        </w:tc>
        <w:tc>
          <w:tcPr>
            <w:tcW w:w="4589" w:type="dxa"/>
            <w:gridSpan w:val="13"/>
            <w:tcBorders>
              <w:left w:val="single" w:sz="8" w:space="0" w:color="DDDDDD"/>
              <w:right w:val="single" w:sz="8" w:space="0" w:color="DDDDDD"/>
            </w:tcBorders>
          </w:tcPr>
          <w:p w14:paraId="72648F89" w14:textId="77777777" w:rsidR="003B77F9" w:rsidRPr="003B77F9" w:rsidRDefault="003B77F9" w:rsidP="00E50D97">
            <w:pPr>
              <w:pStyle w:val="Contenidodelatabla"/>
              <w:rPr>
                <w:rFonts w:ascii="Arial" w:eastAsia="NewsGotT" w:hAnsi="Arial" w:cs="Arial"/>
                <w:sz w:val="18"/>
                <w:szCs w:val="18"/>
              </w:rPr>
            </w:pPr>
            <w:r w:rsidRPr="003B77F9">
              <w:rPr>
                <w:rFonts w:ascii="Arial" w:hAnsi="Arial" w:cs="Arial"/>
                <w:sz w:val="18"/>
                <w:szCs w:val="18"/>
              </w:rPr>
              <w:t>Sucursal:</w:t>
            </w:r>
          </w:p>
        </w:tc>
      </w:tr>
      <w:tr w:rsidR="003B77F9" w:rsidRPr="003B77F9" w14:paraId="5ABADB94" w14:textId="77777777" w:rsidTr="003B77F9">
        <w:trPr>
          <w:trHeight w:val="234"/>
        </w:trPr>
        <w:tc>
          <w:tcPr>
            <w:tcW w:w="4589" w:type="dxa"/>
            <w:gridSpan w:val="13"/>
            <w:tcBorders>
              <w:left w:val="single" w:sz="8" w:space="0" w:color="DDDDDD"/>
              <w:right w:val="single" w:sz="8" w:space="0" w:color="DDDDDD"/>
            </w:tcBorders>
          </w:tcPr>
          <w:p w14:paraId="2CCC986B" w14:textId="77777777" w:rsidR="003B77F9" w:rsidRPr="003B77F9" w:rsidRDefault="003B77F9" w:rsidP="00E50D97">
            <w:pPr>
              <w:pStyle w:val="Contenidodelatabla"/>
              <w:pBdr>
                <w:top w:val="single" w:sz="2" w:space="1" w:color="00CC00"/>
                <w:left w:val="single" w:sz="2" w:space="1" w:color="00CC00"/>
                <w:bottom w:val="single" w:sz="2" w:space="1" w:color="00CC00"/>
                <w:right w:val="single" w:sz="2" w:space="1" w:color="00CC00"/>
              </w:pBdr>
              <w:rPr>
                <w:rFonts w:ascii="Arial" w:eastAsia="NewsGotT" w:hAnsi="Arial" w:cs="Arial"/>
                <w:sz w:val="18"/>
                <w:szCs w:val="18"/>
              </w:rPr>
            </w:pPr>
          </w:p>
        </w:tc>
        <w:tc>
          <w:tcPr>
            <w:tcW w:w="4589" w:type="dxa"/>
            <w:gridSpan w:val="13"/>
            <w:tcBorders>
              <w:left w:val="single" w:sz="8" w:space="0" w:color="DDDDDD"/>
              <w:right w:val="single" w:sz="8" w:space="0" w:color="DDDDDD"/>
            </w:tcBorders>
          </w:tcPr>
          <w:p w14:paraId="3FFFFDDD" w14:textId="77777777" w:rsidR="003B77F9" w:rsidRPr="003B77F9" w:rsidRDefault="003B77F9" w:rsidP="00E50D97">
            <w:pPr>
              <w:pStyle w:val="Contenidodelatabla"/>
              <w:pBdr>
                <w:top w:val="single" w:sz="2" w:space="1" w:color="00CC00"/>
                <w:left w:val="single" w:sz="2" w:space="1" w:color="00CC00"/>
                <w:bottom w:val="single" w:sz="2" w:space="1" w:color="00CC00"/>
                <w:right w:val="single" w:sz="2" w:space="1" w:color="00CC00"/>
              </w:pBdr>
              <w:rPr>
                <w:rFonts w:ascii="Arial" w:eastAsia="NewsGotT" w:hAnsi="Arial" w:cs="Arial"/>
                <w:sz w:val="18"/>
                <w:szCs w:val="18"/>
              </w:rPr>
            </w:pPr>
          </w:p>
        </w:tc>
      </w:tr>
      <w:tr w:rsidR="003B77F9" w:rsidRPr="003B77F9" w14:paraId="41495317" w14:textId="77777777" w:rsidTr="003B77F9">
        <w:trPr>
          <w:trHeight w:hRule="exact" w:val="276"/>
        </w:trPr>
        <w:tc>
          <w:tcPr>
            <w:tcW w:w="9179" w:type="dxa"/>
            <w:gridSpan w:val="26"/>
            <w:tcBorders>
              <w:left w:val="single" w:sz="8" w:space="0" w:color="DDDDDD"/>
              <w:right w:val="single" w:sz="8" w:space="0" w:color="DDDDDD"/>
            </w:tcBorders>
            <w:vAlign w:val="center"/>
          </w:tcPr>
          <w:p w14:paraId="4D86A3DE" w14:textId="77777777" w:rsidR="003B77F9" w:rsidRPr="003B77F9" w:rsidRDefault="003B77F9" w:rsidP="00E50D97">
            <w:pPr>
              <w:pStyle w:val="Contenidodelatabla"/>
              <w:pBdr>
                <w:top w:val="single" w:sz="2" w:space="1" w:color="00CC00"/>
                <w:left w:val="single" w:sz="2" w:space="1" w:color="00CC00"/>
                <w:bottom w:val="single" w:sz="2" w:space="1" w:color="00CC00"/>
                <w:right w:val="single" w:sz="2" w:space="1" w:color="00CC00"/>
              </w:pBdr>
              <w:rPr>
                <w:rFonts w:ascii="Arial" w:eastAsia="NewsGotT" w:hAnsi="Arial" w:cs="Arial"/>
                <w:sz w:val="18"/>
                <w:szCs w:val="18"/>
              </w:rPr>
            </w:pPr>
            <w:r w:rsidRPr="003B77F9">
              <w:rPr>
                <w:rFonts w:ascii="Arial" w:eastAsia="NewsGotT" w:hAnsi="Arial" w:cs="Arial"/>
                <w:sz w:val="18"/>
                <w:szCs w:val="18"/>
              </w:rPr>
              <w:t>IBA</w:t>
            </w:r>
            <w:r w:rsidRPr="003B77F9">
              <w:rPr>
                <w:rFonts w:ascii="Arial" w:eastAsia="NewsGotT" w:hAnsi="Arial" w:cs="Arial"/>
                <w:kern w:val="0"/>
                <w:sz w:val="18"/>
                <w:szCs w:val="18"/>
                <w:lang w:eastAsia="en-US" w:bidi="ar-SA"/>
              </w:rPr>
              <w:t>N</w:t>
            </w:r>
          </w:p>
        </w:tc>
      </w:tr>
      <w:tr w:rsidR="003B77F9" w:rsidRPr="003B77F9" w14:paraId="4186AF58" w14:textId="77777777" w:rsidTr="003B77F9">
        <w:trPr>
          <w:gridAfter w:val="1"/>
          <w:wAfter w:w="35" w:type="dxa"/>
          <w:trHeight w:hRule="exact" w:val="276"/>
        </w:trPr>
        <w:tc>
          <w:tcPr>
            <w:tcW w:w="381" w:type="dxa"/>
            <w:tcBorders>
              <w:left w:val="single" w:sz="8" w:space="0" w:color="DDDDDD"/>
              <w:right w:val="single" w:sz="8" w:space="0" w:color="DDDDDD"/>
            </w:tcBorders>
            <w:vAlign w:val="center"/>
          </w:tcPr>
          <w:p w14:paraId="35057239" w14:textId="77777777" w:rsidR="003B77F9" w:rsidRPr="003B77F9" w:rsidRDefault="003B77F9" w:rsidP="00E50D97">
            <w:pPr>
              <w:pStyle w:val="Contenidodelatabla"/>
              <w:pBdr>
                <w:top w:val="single" w:sz="2" w:space="1" w:color="00CC00"/>
                <w:left w:val="single" w:sz="2" w:space="1" w:color="00CC00"/>
                <w:bottom w:val="single" w:sz="2" w:space="1" w:color="00CC00"/>
                <w:right w:val="single" w:sz="2" w:space="1" w:color="00CC00"/>
              </w:pBdr>
              <w:rPr>
                <w:rFonts w:ascii="Arial" w:eastAsia="NewsGotT" w:hAnsi="Arial" w:cs="Arial"/>
                <w:sz w:val="18"/>
                <w:szCs w:val="18"/>
              </w:rPr>
            </w:pPr>
          </w:p>
        </w:tc>
        <w:tc>
          <w:tcPr>
            <w:tcW w:w="381" w:type="dxa"/>
            <w:tcBorders>
              <w:left w:val="single" w:sz="8" w:space="0" w:color="DDDDDD"/>
              <w:right w:val="single" w:sz="8" w:space="0" w:color="DDDDDD"/>
            </w:tcBorders>
            <w:vAlign w:val="center"/>
          </w:tcPr>
          <w:p w14:paraId="2CFBB885" w14:textId="77777777" w:rsidR="003B77F9" w:rsidRPr="003B77F9" w:rsidRDefault="003B77F9" w:rsidP="00E50D97">
            <w:pPr>
              <w:pStyle w:val="Contenidodelatabla"/>
              <w:pBdr>
                <w:top w:val="single" w:sz="2" w:space="1" w:color="00CC00"/>
                <w:left w:val="single" w:sz="2" w:space="1" w:color="00CC00"/>
                <w:bottom w:val="single" w:sz="2" w:space="1" w:color="00CC00"/>
                <w:right w:val="single" w:sz="2" w:space="1" w:color="00CC00"/>
              </w:pBdr>
              <w:rPr>
                <w:rFonts w:ascii="Arial" w:eastAsia="NewsGotT" w:hAnsi="Arial" w:cs="Arial"/>
                <w:sz w:val="18"/>
                <w:szCs w:val="18"/>
              </w:rPr>
            </w:pPr>
          </w:p>
        </w:tc>
        <w:tc>
          <w:tcPr>
            <w:tcW w:w="381" w:type="dxa"/>
            <w:tcBorders>
              <w:left w:val="single" w:sz="8" w:space="0" w:color="DDDDDD"/>
              <w:right w:val="single" w:sz="8" w:space="0" w:color="DDDDDD"/>
            </w:tcBorders>
            <w:vAlign w:val="center"/>
          </w:tcPr>
          <w:p w14:paraId="4FE2888D" w14:textId="77777777" w:rsidR="003B77F9" w:rsidRPr="003B77F9" w:rsidRDefault="003B77F9" w:rsidP="00E50D97">
            <w:pPr>
              <w:pStyle w:val="Contenidodelatabla"/>
              <w:pBdr>
                <w:top w:val="single" w:sz="2" w:space="1" w:color="00CC00"/>
                <w:left w:val="single" w:sz="2" w:space="1" w:color="00CC00"/>
                <w:bottom w:val="single" w:sz="2" w:space="1" w:color="00CC00"/>
                <w:right w:val="single" w:sz="2" w:space="1" w:color="00CC00"/>
              </w:pBdr>
              <w:rPr>
                <w:rFonts w:ascii="Arial" w:eastAsia="NewsGotT" w:hAnsi="Arial" w:cs="Arial"/>
                <w:sz w:val="18"/>
                <w:szCs w:val="18"/>
              </w:rPr>
            </w:pPr>
          </w:p>
        </w:tc>
        <w:tc>
          <w:tcPr>
            <w:tcW w:w="381" w:type="dxa"/>
            <w:tcBorders>
              <w:left w:val="single" w:sz="8" w:space="0" w:color="DDDDDD"/>
              <w:right w:val="single" w:sz="8" w:space="0" w:color="DDDDDD"/>
            </w:tcBorders>
            <w:vAlign w:val="center"/>
          </w:tcPr>
          <w:p w14:paraId="409D78F1" w14:textId="77777777" w:rsidR="003B77F9" w:rsidRPr="003B77F9" w:rsidRDefault="003B77F9" w:rsidP="00E50D97">
            <w:pPr>
              <w:pStyle w:val="Contenidodelatabla"/>
              <w:pBdr>
                <w:top w:val="single" w:sz="2" w:space="1" w:color="00CC00"/>
                <w:left w:val="single" w:sz="2" w:space="1" w:color="00CC00"/>
                <w:bottom w:val="single" w:sz="2" w:space="1" w:color="00CC00"/>
                <w:right w:val="single" w:sz="2" w:space="1" w:color="00CC00"/>
              </w:pBdr>
              <w:rPr>
                <w:rFonts w:ascii="Arial" w:eastAsia="NewsGotT" w:hAnsi="Arial" w:cs="Arial"/>
                <w:sz w:val="18"/>
                <w:szCs w:val="18"/>
              </w:rPr>
            </w:pPr>
          </w:p>
        </w:tc>
        <w:tc>
          <w:tcPr>
            <w:tcW w:w="381" w:type="dxa"/>
            <w:tcBorders>
              <w:left w:val="single" w:sz="8" w:space="0" w:color="DDDDDD"/>
              <w:right w:val="single" w:sz="8" w:space="0" w:color="DDDDDD"/>
            </w:tcBorders>
            <w:vAlign w:val="center"/>
          </w:tcPr>
          <w:p w14:paraId="743588B8" w14:textId="77777777" w:rsidR="003B77F9" w:rsidRPr="003B77F9" w:rsidRDefault="003B77F9" w:rsidP="00E50D97">
            <w:pPr>
              <w:pStyle w:val="Contenidodelatabla"/>
              <w:pBdr>
                <w:top w:val="single" w:sz="2" w:space="1" w:color="00CC00"/>
                <w:left w:val="single" w:sz="2" w:space="1" w:color="00CC00"/>
                <w:bottom w:val="single" w:sz="2" w:space="1" w:color="00CC00"/>
                <w:right w:val="single" w:sz="2" w:space="1" w:color="00CC00"/>
              </w:pBdr>
              <w:rPr>
                <w:rFonts w:ascii="Arial" w:eastAsia="NewsGotT" w:hAnsi="Arial" w:cs="Arial"/>
                <w:sz w:val="18"/>
                <w:szCs w:val="18"/>
              </w:rPr>
            </w:pPr>
          </w:p>
        </w:tc>
        <w:tc>
          <w:tcPr>
            <w:tcW w:w="381" w:type="dxa"/>
            <w:tcBorders>
              <w:left w:val="single" w:sz="8" w:space="0" w:color="DDDDDD"/>
              <w:right w:val="single" w:sz="8" w:space="0" w:color="DDDDDD"/>
            </w:tcBorders>
            <w:vAlign w:val="center"/>
          </w:tcPr>
          <w:p w14:paraId="44CAEC83" w14:textId="77777777" w:rsidR="003B77F9" w:rsidRPr="003B77F9" w:rsidRDefault="003B77F9" w:rsidP="00E50D97">
            <w:pPr>
              <w:pStyle w:val="Contenidodelatabla"/>
              <w:pBdr>
                <w:top w:val="single" w:sz="2" w:space="1" w:color="00CC00"/>
                <w:left w:val="single" w:sz="2" w:space="1" w:color="00CC00"/>
                <w:bottom w:val="single" w:sz="2" w:space="1" w:color="00CC00"/>
                <w:right w:val="single" w:sz="2" w:space="1" w:color="00CC00"/>
              </w:pBdr>
              <w:rPr>
                <w:rFonts w:ascii="Arial" w:eastAsia="NewsGotT" w:hAnsi="Arial" w:cs="Arial"/>
                <w:sz w:val="18"/>
                <w:szCs w:val="18"/>
              </w:rPr>
            </w:pPr>
          </w:p>
        </w:tc>
        <w:tc>
          <w:tcPr>
            <w:tcW w:w="381" w:type="dxa"/>
            <w:tcBorders>
              <w:left w:val="single" w:sz="8" w:space="0" w:color="DDDDDD"/>
              <w:right w:val="single" w:sz="8" w:space="0" w:color="DDDDDD"/>
            </w:tcBorders>
            <w:vAlign w:val="center"/>
          </w:tcPr>
          <w:p w14:paraId="37E02632" w14:textId="77777777" w:rsidR="003B77F9" w:rsidRPr="003B77F9" w:rsidRDefault="003B77F9" w:rsidP="00E50D97">
            <w:pPr>
              <w:pStyle w:val="Contenidodelatabla"/>
              <w:pBdr>
                <w:top w:val="single" w:sz="2" w:space="1" w:color="00CC00"/>
                <w:left w:val="single" w:sz="2" w:space="1" w:color="00CC00"/>
                <w:bottom w:val="single" w:sz="2" w:space="1" w:color="00CC00"/>
                <w:right w:val="single" w:sz="2" w:space="1" w:color="00CC00"/>
              </w:pBdr>
              <w:rPr>
                <w:rFonts w:ascii="Arial" w:eastAsia="NewsGotT" w:hAnsi="Arial" w:cs="Arial"/>
                <w:sz w:val="18"/>
                <w:szCs w:val="18"/>
              </w:rPr>
            </w:pPr>
          </w:p>
        </w:tc>
        <w:tc>
          <w:tcPr>
            <w:tcW w:w="381" w:type="dxa"/>
            <w:tcBorders>
              <w:left w:val="single" w:sz="8" w:space="0" w:color="DDDDDD"/>
              <w:right w:val="single" w:sz="8" w:space="0" w:color="DDDDDD"/>
            </w:tcBorders>
            <w:vAlign w:val="center"/>
          </w:tcPr>
          <w:p w14:paraId="2D262661" w14:textId="77777777" w:rsidR="003B77F9" w:rsidRPr="003B77F9" w:rsidRDefault="003B77F9" w:rsidP="00E50D97">
            <w:pPr>
              <w:pStyle w:val="Contenidodelatabla"/>
              <w:pBdr>
                <w:top w:val="single" w:sz="2" w:space="1" w:color="00CC00"/>
                <w:left w:val="single" w:sz="2" w:space="1" w:color="00CC00"/>
                <w:bottom w:val="single" w:sz="2" w:space="1" w:color="00CC00"/>
                <w:right w:val="single" w:sz="2" w:space="1" w:color="00CC00"/>
              </w:pBdr>
              <w:rPr>
                <w:rFonts w:ascii="Arial" w:eastAsia="NewsGotT" w:hAnsi="Arial" w:cs="Arial"/>
                <w:sz w:val="18"/>
                <w:szCs w:val="18"/>
              </w:rPr>
            </w:pPr>
          </w:p>
        </w:tc>
        <w:tc>
          <w:tcPr>
            <w:tcW w:w="381" w:type="dxa"/>
            <w:tcBorders>
              <w:left w:val="single" w:sz="8" w:space="0" w:color="DDDDDD"/>
              <w:right w:val="single" w:sz="8" w:space="0" w:color="DDDDDD"/>
            </w:tcBorders>
            <w:vAlign w:val="center"/>
          </w:tcPr>
          <w:p w14:paraId="2B9B2564" w14:textId="77777777" w:rsidR="003B77F9" w:rsidRPr="003B77F9" w:rsidRDefault="003B77F9" w:rsidP="00E50D97">
            <w:pPr>
              <w:pStyle w:val="Contenidodelatabla"/>
              <w:pBdr>
                <w:top w:val="single" w:sz="2" w:space="1" w:color="00CC00"/>
                <w:left w:val="single" w:sz="2" w:space="1" w:color="00CC00"/>
                <w:bottom w:val="single" w:sz="2" w:space="1" w:color="00CC00"/>
                <w:right w:val="single" w:sz="2" w:space="1" w:color="00CC00"/>
              </w:pBdr>
              <w:rPr>
                <w:rFonts w:ascii="Arial" w:eastAsia="NewsGotT" w:hAnsi="Arial" w:cs="Arial"/>
                <w:sz w:val="18"/>
                <w:szCs w:val="18"/>
              </w:rPr>
            </w:pPr>
          </w:p>
        </w:tc>
        <w:tc>
          <w:tcPr>
            <w:tcW w:w="381" w:type="dxa"/>
            <w:tcBorders>
              <w:left w:val="single" w:sz="8" w:space="0" w:color="DDDDDD"/>
              <w:right w:val="single" w:sz="8" w:space="0" w:color="DDDDDD"/>
            </w:tcBorders>
            <w:vAlign w:val="center"/>
          </w:tcPr>
          <w:p w14:paraId="79F6321C" w14:textId="77777777" w:rsidR="003B77F9" w:rsidRPr="003B77F9" w:rsidRDefault="003B77F9" w:rsidP="00E50D97">
            <w:pPr>
              <w:pStyle w:val="Contenidodelatabla"/>
              <w:pBdr>
                <w:top w:val="single" w:sz="2" w:space="1" w:color="00CC00"/>
                <w:left w:val="single" w:sz="2" w:space="1" w:color="00CC00"/>
                <w:bottom w:val="single" w:sz="2" w:space="1" w:color="00CC00"/>
                <w:right w:val="single" w:sz="2" w:space="1" w:color="00CC00"/>
              </w:pBdr>
              <w:rPr>
                <w:rFonts w:ascii="Arial" w:eastAsia="NewsGotT" w:hAnsi="Arial" w:cs="Arial"/>
                <w:sz w:val="18"/>
                <w:szCs w:val="18"/>
              </w:rPr>
            </w:pPr>
          </w:p>
        </w:tc>
        <w:tc>
          <w:tcPr>
            <w:tcW w:w="381" w:type="dxa"/>
            <w:tcBorders>
              <w:left w:val="single" w:sz="8" w:space="0" w:color="DDDDDD"/>
              <w:right w:val="single" w:sz="8" w:space="0" w:color="DDDDDD"/>
            </w:tcBorders>
            <w:vAlign w:val="center"/>
          </w:tcPr>
          <w:p w14:paraId="74ED52A1" w14:textId="77777777" w:rsidR="003B77F9" w:rsidRPr="003B77F9" w:rsidRDefault="003B77F9" w:rsidP="00E50D97">
            <w:pPr>
              <w:pStyle w:val="Contenidodelatabla"/>
              <w:pBdr>
                <w:top w:val="single" w:sz="2" w:space="1" w:color="00CC00"/>
                <w:left w:val="single" w:sz="2" w:space="1" w:color="00CC00"/>
                <w:bottom w:val="single" w:sz="2" w:space="1" w:color="00CC00"/>
                <w:right w:val="single" w:sz="2" w:space="1" w:color="00CC00"/>
              </w:pBdr>
              <w:rPr>
                <w:rFonts w:ascii="Arial" w:eastAsia="NewsGotT" w:hAnsi="Arial" w:cs="Arial"/>
                <w:sz w:val="18"/>
                <w:szCs w:val="18"/>
              </w:rPr>
            </w:pPr>
          </w:p>
        </w:tc>
        <w:tc>
          <w:tcPr>
            <w:tcW w:w="381" w:type="dxa"/>
            <w:tcBorders>
              <w:left w:val="single" w:sz="8" w:space="0" w:color="DDDDDD"/>
              <w:right w:val="single" w:sz="8" w:space="0" w:color="DDDDDD"/>
            </w:tcBorders>
            <w:vAlign w:val="center"/>
          </w:tcPr>
          <w:p w14:paraId="4F87F16F" w14:textId="77777777" w:rsidR="003B77F9" w:rsidRPr="003B77F9" w:rsidRDefault="003B77F9" w:rsidP="00E50D97">
            <w:pPr>
              <w:pStyle w:val="Contenidodelatabla"/>
              <w:pBdr>
                <w:top w:val="single" w:sz="2" w:space="1" w:color="00CC00"/>
                <w:left w:val="single" w:sz="2" w:space="1" w:color="00CC00"/>
                <w:bottom w:val="single" w:sz="2" w:space="1" w:color="00CC00"/>
                <w:right w:val="single" w:sz="2" w:space="1" w:color="00CC00"/>
              </w:pBdr>
              <w:rPr>
                <w:rFonts w:ascii="Arial" w:eastAsia="NewsGotT" w:hAnsi="Arial" w:cs="Arial"/>
                <w:sz w:val="18"/>
                <w:szCs w:val="18"/>
              </w:rPr>
            </w:pPr>
          </w:p>
        </w:tc>
        <w:tc>
          <w:tcPr>
            <w:tcW w:w="381" w:type="dxa"/>
            <w:gridSpan w:val="2"/>
            <w:tcBorders>
              <w:left w:val="single" w:sz="8" w:space="0" w:color="DDDDDD"/>
              <w:right w:val="single" w:sz="8" w:space="0" w:color="DDDDDD"/>
            </w:tcBorders>
            <w:vAlign w:val="center"/>
          </w:tcPr>
          <w:p w14:paraId="2D460E69" w14:textId="77777777" w:rsidR="003B77F9" w:rsidRPr="003B77F9" w:rsidRDefault="003B77F9" w:rsidP="00E50D97">
            <w:pPr>
              <w:pStyle w:val="Contenidodelatabla"/>
              <w:pBdr>
                <w:top w:val="single" w:sz="2" w:space="1" w:color="00CC00"/>
                <w:left w:val="single" w:sz="2" w:space="1" w:color="00CC00"/>
                <w:bottom w:val="single" w:sz="2" w:space="1" w:color="00CC00"/>
                <w:right w:val="single" w:sz="2" w:space="1" w:color="00CC00"/>
              </w:pBdr>
              <w:rPr>
                <w:rFonts w:ascii="Arial" w:eastAsia="NewsGotT" w:hAnsi="Arial" w:cs="Arial"/>
                <w:sz w:val="18"/>
                <w:szCs w:val="18"/>
              </w:rPr>
            </w:pPr>
          </w:p>
        </w:tc>
        <w:tc>
          <w:tcPr>
            <w:tcW w:w="381" w:type="dxa"/>
            <w:tcBorders>
              <w:left w:val="single" w:sz="8" w:space="0" w:color="DDDDDD"/>
              <w:right w:val="single" w:sz="8" w:space="0" w:color="DDDDDD"/>
            </w:tcBorders>
            <w:vAlign w:val="center"/>
          </w:tcPr>
          <w:p w14:paraId="73A398E0" w14:textId="77777777" w:rsidR="003B77F9" w:rsidRPr="003B77F9" w:rsidRDefault="003B77F9" w:rsidP="00E50D97">
            <w:pPr>
              <w:pStyle w:val="Contenidodelatabla"/>
              <w:pBdr>
                <w:top w:val="single" w:sz="2" w:space="1" w:color="00CC00"/>
                <w:left w:val="single" w:sz="2" w:space="1" w:color="00CC00"/>
                <w:bottom w:val="single" w:sz="2" w:space="1" w:color="00CC00"/>
                <w:right w:val="single" w:sz="2" w:space="1" w:color="00CC00"/>
              </w:pBdr>
              <w:rPr>
                <w:rFonts w:ascii="Arial" w:eastAsia="NewsGotT" w:hAnsi="Arial" w:cs="Arial"/>
                <w:sz w:val="18"/>
                <w:szCs w:val="18"/>
              </w:rPr>
            </w:pPr>
          </w:p>
        </w:tc>
        <w:tc>
          <w:tcPr>
            <w:tcW w:w="381" w:type="dxa"/>
            <w:tcBorders>
              <w:left w:val="single" w:sz="8" w:space="0" w:color="DDDDDD"/>
              <w:right w:val="single" w:sz="8" w:space="0" w:color="DDDDDD"/>
            </w:tcBorders>
            <w:vAlign w:val="center"/>
          </w:tcPr>
          <w:p w14:paraId="662CB532" w14:textId="77777777" w:rsidR="003B77F9" w:rsidRPr="003B77F9" w:rsidRDefault="003B77F9" w:rsidP="00E50D97">
            <w:pPr>
              <w:pStyle w:val="Contenidodelatabla"/>
              <w:pBdr>
                <w:top w:val="single" w:sz="2" w:space="1" w:color="00CC00"/>
                <w:left w:val="single" w:sz="2" w:space="1" w:color="00CC00"/>
                <w:bottom w:val="single" w:sz="2" w:space="1" w:color="00CC00"/>
                <w:right w:val="single" w:sz="2" w:space="1" w:color="00CC00"/>
              </w:pBdr>
              <w:rPr>
                <w:rFonts w:ascii="Arial" w:eastAsia="NewsGotT" w:hAnsi="Arial" w:cs="Arial"/>
                <w:sz w:val="18"/>
                <w:szCs w:val="18"/>
              </w:rPr>
            </w:pPr>
          </w:p>
        </w:tc>
        <w:tc>
          <w:tcPr>
            <w:tcW w:w="381" w:type="dxa"/>
            <w:tcBorders>
              <w:left w:val="single" w:sz="8" w:space="0" w:color="DDDDDD"/>
              <w:right w:val="single" w:sz="8" w:space="0" w:color="DDDDDD"/>
            </w:tcBorders>
            <w:vAlign w:val="center"/>
          </w:tcPr>
          <w:p w14:paraId="5C3027B0" w14:textId="77777777" w:rsidR="003B77F9" w:rsidRPr="003B77F9" w:rsidRDefault="003B77F9" w:rsidP="00E50D97">
            <w:pPr>
              <w:pStyle w:val="Contenidodelatabla"/>
              <w:pBdr>
                <w:top w:val="single" w:sz="2" w:space="1" w:color="00CC00"/>
                <w:left w:val="single" w:sz="2" w:space="1" w:color="00CC00"/>
                <w:bottom w:val="single" w:sz="2" w:space="1" w:color="00CC00"/>
                <w:right w:val="single" w:sz="2" w:space="1" w:color="00CC00"/>
              </w:pBdr>
              <w:rPr>
                <w:rFonts w:ascii="Arial" w:eastAsia="NewsGotT" w:hAnsi="Arial" w:cs="Arial"/>
                <w:sz w:val="18"/>
                <w:szCs w:val="18"/>
              </w:rPr>
            </w:pPr>
          </w:p>
        </w:tc>
        <w:tc>
          <w:tcPr>
            <w:tcW w:w="381" w:type="dxa"/>
            <w:tcBorders>
              <w:left w:val="single" w:sz="8" w:space="0" w:color="DDDDDD"/>
              <w:right w:val="single" w:sz="8" w:space="0" w:color="DDDDDD"/>
            </w:tcBorders>
            <w:vAlign w:val="center"/>
          </w:tcPr>
          <w:p w14:paraId="3E6F73B0" w14:textId="77777777" w:rsidR="003B77F9" w:rsidRPr="003B77F9" w:rsidRDefault="003B77F9" w:rsidP="00E50D97">
            <w:pPr>
              <w:pStyle w:val="Contenidodelatabla"/>
              <w:pBdr>
                <w:top w:val="single" w:sz="2" w:space="1" w:color="00CC00"/>
                <w:left w:val="single" w:sz="2" w:space="1" w:color="00CC00"/>
                <w:bottom w:val="single" w:sz="2" w:space="1" w:color="00CC00"/>
                <w:right w:val="single" w:sz="2" w:space="1" w:color="00CC00"/>
              </w:pBdr>
              <w:rPr>
                <w:rFonts w:ascii="Arial" w:eastAsia="NewsGotT" w:hAnsi="Arial" w:cs="Arial"/>
                <w:sz w:val="18"/>
                <w:szCs w:val="18"/>
              </w:rPr>
            </w:pPr>
          </w:p>
        </w:tc>
        <w:tc>
          <w:tcPr>
            <w:tcW w:w="381" w:type="dxa"/>
            <w:tcBorders>
              <w:left w:val="single" w:sz="8" w:space="0" w:color="DDDDDD"/>
              <w:right w:val="single" w:sz="8" w:space="0" w:color="DDDDDD"/>
            </w:tcBorders>
            <w:vAlign w:val="center"/>
          </w:tcPr>
          <w:p w14:paraId="54B5FE3A" w14:textId="77777777" w:rsidR="003B77F9" w:rsidRPr="003B77F9" w:rsidRDefault="003B77F9" w:rsidP="00E50D97">
            <w:pPr>
              <w:pStyle w:val="Contenidodelatabla"/>
              <w:pBdr>
                <w:top w:val="single" w:sz="2" w:space="1" w:color="00CC00"/>
                <w:left w:val="single" w:sz="2" w:space="1" w:color="00CC00"/>
                <w:bottom w:val="single" w:sz="2" w:space="1" w:color="00CC00"/>
                <w:right w:val="single" w:sz="2" w:space="1" w:color="00CC00"/>
              </w:pBdr>
              <w:rPr>
                <w:rFonts w:ascii="Arial" w:eastAsia="NewsGotT" w:hAnsi="Arial" w:cs="Arial"/>
                <w:sz w:val="18"/>
                <w:szCs w:val="18"/>
              </w:rPr>
            </w:pPr>
          </w:p>
        </w:tc>
        <w:tc>
          <w:tcPr>
            <w:tcW w:w="381" w:type="dxa"/>
            <w:tcBorders>
              <w:left w:val="single" w:sz="8" w:space="0" w:color="DDDDDD"/>
              <w:right w:val="single" w:sz="8" w:space="0" w:color="DDDDDD"/>
            </w:tcBorders>
            <w:vAlign w:val="center"/>
          </w:tcPr>
          <w:p w14:paraId="64E6E85C" w14:textId="77777777" w:rsidR="003B77F9" w:rsidRPr="003B77F9" w:rsidRDefault="003B77F9" w:rsidP="00E50D97">
            <w:pPr>
              <w:pStyle w:val="Contenidodelatabla"/>
              <w:pBdr>
                <w:top w:val="single" w:sz="2" w:space="1" w:color="00CC00"/>
                <w:left w:val="single" w:sz="2" w:space="1" w:color="00CC00"/>
                <w:bottom w:val="single" w:sz="2" w:space="1" w:color="00CC00"/>
                <w:right w:val="single" w:sz="2" w:space="1" w:color="00CC00"/>
              </w:pBdr>
              <w:rPr>
                <w:rFonts w:ascii="Arial" w:eastAsia="NewsGotT" w:hAnsi="Arial" w:cs="Arial"/>
                <w:sz w:val="18"/>
                <w:szCs w:val="18"/>
              </w:rPr>
            </w:pPr>
          </w:p>
        </w:tc>
        <w:tc>
          <w:tcPr>
            <w:tcW w:w="381" w:type="dxa"/>
            <w:tcBorders>
              <w:left w:val="single" w:sz="8" w:space="0" w:color="DDDDDD"/>
              <w:right w:val="single" w:sz="8" w:space="0" w:color="DDDDDD"/>
            </w:tcBorders>
            <w:vAlign w:val="center"/>
          </w:tcPr>
          <w:p w14:paraId="096D03D7" w14:textId="77777777" w:rsidR="003B77F9" w:rsidRPr="003B77F9" w:rsidRDefault="003B77F9" w:rsidP="00E50D97">
            <w:pPr>
              <w:pStyle w:val="Contenidodelatabla"/>
              <w:pBdr>
                <w:top w:val="single" w:sz="2" w:space="1" w:color="00CC00"/>
                <w:left w:val="single" w:sz="2" w:space="1" w:color="00CC00"/>
                <w:bottom w:val="single" w:sz="2" w:space="1" w:color="00CC00"/>
                <w:right w:val="single" w:sz="2" w:space="1" w:color="00CC00"/>
              </w:pBdr>
              <w:rPr>
                <w:rFonts w:ascii="Arial" w:eastAsia="NewsGotT" w:hAnsi="Arial" w:cs="Arial"/>
                <w:sz w:val="18"/>
                <w:szCs w:val="18"/>
              </w:rPr>
            </w:pPr>
          </w:p>
        </w:tc>
        <w:tc>
          <w:tcPr>
            <w:tcW w:w="381" w:type="dxa"/>
            <w:tcBorders>
              <w:left w:val="single" w:sz="8" w:space="0" w:color="DDDDDD"/>
              <w:right w:val="single" w:sz="8" w:space="0" w:color="DDDDDD"/>
            </w:tcBorders>
            <w:vAlign w:val="center"/>
          </w:tcPr>
          <w:p w14:paraId="36391098" w14:textId="77777777" w:rsidR="003B77F9" w:rsidRPr="003B77F9" w:rsidRDefault="003B77F9" w:rsidP="00E50D97">
            <w:pPr>
              <w:pStyle w:val="Contenidodelatabla"/>
              <w:pBdr>
                <w:top w:val="single" w:sz="2" w:space="1" w:color="00CC00"/>
                <w:left w:val="single" w:sz="2" w:space="1" w:color="00CC00"/>
                <w:bottom w:val="single" w:sz="2" w:space="1" w:color="00CC00"/>
                <w:right w:val="single" w:sz="2" w:space="1" w:color="00CC00"/>
              </w:pBdr>
              <w:rPr>
                <w:rFonts w:ascii="Arial" w:eastAsia="NewsGotT" w:hAnsi="Arial" w:cs="Arial"/>
                <w:sz w:val="18"/>
                <w:szCs w:val="18"/>
              </w:rPr>
            </w:pPr>
          </w:p>
        </w:tc>
        <w:tc>
          <w:tcPr>
            <w:tcW w:w="381" w:type="dxa"/>
            <w:tcBorders>
              <w:left w:val="single" w:sz="8" w:space="0" w:color="DDDDDD"/>
              <w:right w:val="single" w:sz="8" w:space="0" w:color="DDDDDD"/>
            </w:tcBorders>
            <w:vAlign w:val="center"/>
          </w:tcPr>
          <w:p w14:paraId="463E679E" w14:textId="77777777" w:rsidR="003B77F9" w:rsidRPr="003B77F9" w:rsidRDefault="003B77F9" w:rsidP="00E50D97">
            <w:pPr>
              <w:pStyle w:val="Contenidodelatabla"/>
              <w:pBdr>
                <w:top w:val="single" w:sz="2" w:space="1" w:color="00CC00"/>
                <w:left w:val="single" w:sz="2" w:space="1" w:color="00CC00"/>
                <w:bottom w:val="single" w:sz="2" w:space="1" w:color="00CC00"/>
                <w:right w:val="single" w:sz="2" w:space="1" w:color="00CC00"/>
              </w:pBdr>
              <w:rPr>
                <w:rFonts w:ascii="Arial" w:eastAsia="NewsGotT" w:hAnsi="Arial" w:cs="Arial"/>
                <w:sz w:val="18"/>
                <w:szCs w:val="18"/>
              </w:rPr>
            </w:pPr>
          </w:p>
        </w:tc>
        <w:tc>
          <w:tcPr>
            <w:tcW w:w="381" w:type="dxa"/>
            <w:tcBorders>
              <w:left w:val="single" w:sz="8" w:space="0" w:color="DDDDDD"/>
              <w:right w:val="single" w:sz="8" w:space="0" w:color="DDDDDD"/>
            </w:tcBorders>
            <w:vAlign w:val="center"/>
          </w:tcPr>
          <w:p w14:paraId="6319EE6A" w14:textId="77777777" w:rsidR="003B77F9" w:rsidRPr="003B77F9" w:rsidRDefault="003B77F9" w:rsidP="00E50D97">
            <w:pPr>
              <w:pStyle w:val="Contenidodelatabla"/>
              <w:pBdr>
                <w:top w:val="single" w:sz="2" w:space="1" w:color="00CC00"/>
                <w:left w:val="single" w:sz="2" w:space="1" w:color="00CC00"/>
                <w:bottom w:val="single" w:sz="2" w:space="1" w:color="00CC00"/>
                <w:right w:val="single" w:sz="2" w:space="1" w:color="00CC00"/>
              </w:pBdr>
              <w:rPr>
                <w:rFonts w:ascii="Arial" w:eastAsia="NewsGotT" w:hAnsi="Arial" w:cs="Arial"/>
                <w:sz w:val="18"/>
                <w:szCs w:val="18"/>
              </w:rPr>
            </w:pPr>
          </w:p>
        </w:tc>
        <w:tc>
          <w:tcPr>
            <w:tcW w:w="381" w:type="dxa"/>
            <w:tcBorders>
              <w:left w:val="single" w:sz="8" w:space="0" w:color="DDDDDD"/>
              <w:right w:val="single" w:sz="8" w:space="0" w:color="DDDDDD"/>
            </w:tcBorders>
            <w:vAlign w:val="center"/>
          </w:tcPr>
          <w:p w14:paraId="74DC466D" w14:textId="77777777" w:rsidR="003B77F9" w:rsidRPr="003B77F9" w:rsidRDefault="003B77F9" w:rsidP="00E50D97">
            <w:pPr>
              <w:pStyle w:val="Contenidodelatabla"/>
              <w:pBdr>
                <w:top w:val="single" w:sz="2" w:space="1" w:color="00CC00"/>
                <w:left w:val="single" w:sz="2" w:space="1" w:color="00CC00"/>
                <w:bottom w:val="single" w:sz="2" w:space="1" w:color="00CC00"/>
                <w:right w:val="single" w:sz="2" w:space="1" w:color="00CC00"/>
              </w:pBdr>
              <w:rPr>
                <w:rFonts w:ascii="Arial" w:eastAsia="NewsGotT" w:hAnsi="Arial" w:cs="Arial"/>
                <w:sz w:val="18"/>
                <w:szCs w:val="18"/>
              </w:rPr>
            </w:pPr>
          </w:p>
        </w:tc>
      </w:tr>
      <w:tr w:rsidR="003B77F9" w:rsidRPr="003B77F9" w14:paraId="69A1194F" w14:textId="77777777" w:rsidTr="003B77F9">
        <w:trPr>
          <w:trHeight w:val="2174"/>
        </w:trPr>
        <w:tc>
          <w:tcPr>
            <w:tcW w:w="9179" w:type="dxa"/>
            <w:gridSpan w:val="26"/>
            <w:tcBorders>
              <w:left w:val="single" w:sz="8" w:space="0" w:color="DDDDDD"/>
              <w:bottom w:val="single" w:sz="8" w:space="0" w:color="DDDDDD"/>
              <w:right w:val="single" w:sz="8" w:space="0" w:color="DDDDDD"/>
            </w:tcBorders>
          </w:tcPr>
          <w:p w14:paraId="6701A499" w14:textId="77777777" w:rsidR="003B77F9" w:rsidRPr="003B77F9" w:rsidRDefault="003B77F9" w:rsidP="00E50D97">
            <w:pPr>
              <w:suppressAutoHyphens/>
              <w:jc w:val="both"/>
              <w:rPr>
                <w:rFonts w:ascii="Arial" w:eastAsia="NewsGotT" w:hAnsi="Arial" w:cs="Arial"/>
                <w:b/>
                <w:bCs/>
                <w:sz w:val="18"/>
                <w:szCs w:val="18"/>
                <w:u w:val="single"/>
              </w:rPr>
            </w:pPr>
            <w:r w:rsidRPr="003B77F9">
              <w:rPr>
                <w:rFonts w:ascii="Arial" w:eastAsia="NewsGotT" w:hAnsi="Arial" w:cs="Arial"/>
                <w:b/>
                <w:bCs/>
                <w:sz w:val="18"/>
                <w:szCs w:val="18"/>
              </w:rPr>
              <w:lastRenderedPageBreak/>
              <w:t>*Nota:</w:t>
            </w:r>
            <w:r w:rsidRPr="003B77F9">
              <w:rPr>
                <w:rFonts w:ascii="Arial" w:eastAsia="NewsGotT" w:hAnsi="Arial" w:cs="Arial"/>
                <w:sz w:val="18"/>
                <w:szCs w:val="18"/>
              </w:rPr>
              <w:t xml:space="preserve"> Cuenta activa en la Tesorería General de la Junta de Extremadura. En caso de no tener activa ningún número de cuenta bancaria en el Sistema de Terceros de la Junta de Extremadura, por favor, procede a su alta a través del trámite “Alta de Terceros” en el Punto de Acceso General Electrónico: dentro de la ficha correspondiente al trámite desde donde se habilitará el acceso a la sede electrónica asociada para presentar la solicitud: </w:t>
            </w:r>
            <w:hyperlink r:id="rId44" w:history="1">
              <w:r w:rsidRPr="003B77F9">
                <w:rPr>
                  <w:rStyle w:val="Hipervnculo"/>
                  <w:rFonts w:ascii="Arial" w:eastAsia="NewsGotT" w:hAnsi="Arial" w:cs="Arial"/>
                  <w:b/>
                  <w:bCs/>
                  <w:sz w:val="18"/>
                  <w:szCs w:val="18"/>
                </w:rPr>
                <w:t>https://www.juntaex.es/w/5145?inheritRedirect=true</w:t>
              </w:r>
            </w:hyperlink>
            <w:r w:rsidRPr="003B77F9">
              <w:rPr>
                <w:rFonts w:ascii="Arial" w:eastAsia="NewsGotT" w:hAnsi="Arial" w:cs="Arial"/>
                <w:b/>
                <w:bCs/>
                <w:sz w:val="18"/>
                <w:szCs w:val="18"/>
                <w:u w:val="single"/>
              </w:rPr>
              <w:t>.</w:t>
            </w:r>
          </w:p>
          <w:p w14:paraId="4514756C" w14:textId="77777777" w:rsidR="003B77F9" w:rsidRPr="003B77F9" w:rsidRDefault="003B77F9" w:rsidP="00E50D97">
            <w:pPr>
              <w:pStyle w:val="Contenidodelatabla"/>
              <w:rPr>
                <w:rFonts w:ascii="Arial" w:eastAsia="NewsGotT" w:hAnsi="Arial" w:cs="Arial"/>
                <w:b/>
                <w:bCs/>
                <w:sz w:val="18"/>
                <w:szCs w:val="18"/>
              </w:rPr>
            </w:pPr>
          </w:p>
          <w:p w14:paraId="655498BB" w14:textId="5EE70915" w:rsidR="003B77F9" w:rsidRPr="003B77F9" w:rsidRDefault="003B77F9" w:rsidP="00E50D97">
            <w:pPr>
              <w:pStyle w:val="Contenidodelatabla"/>
              <w:rPr>
                <w:rFonts w:ascii="Arial" w:eastAsia="NewsGotT" w:hAnsi="Arial" w:cs="Arial"/>
                <w:b/>
                <w:bCs/>
                <w:sz w:val="18"/>
                <w:szCs w:val="18"/>
              </w:rPr>
            </w:pPr>
            <w:r w:rsidRPr="003B77F9">
              <w:rPr>
                <w:rFonts w:ascii="Arial" w:eastAsia="NewsGotT" w:hAnsi="Arial" w:cs="Arial"/>
                <w:b/>
                <w:bCs/>
                <w:sz w:val="18"/>
                <w:szCs w:val="18"/>
              </w:rPr>
              <w:t>Consentimiento relativo a la comprobación por parte de la Administración de la cuenta bancaria indicada:</w:t>
            </w:r>
          </w:p>
          <w:p w14:paraId="79741B11" w14:textId="77777777" w:rsidR="003B77F9" w:rsidRPr="003B77F9" w:rsidRDefault="003B77F9" w:rsidP="00E50D97">
            <w:pPr>
              <w:pStyle w:val="Contenidodelatabla"/>
              <w:jc w:val="both"/>
              <w:rPr>
                <w:rFonts w:ascii="Arial" w:eastAsia="NewsGotT" w:hAnsi="Arial" w:cs="Arial"/>
                <w:sz w:val="18"/>
                <w:szCs w:val="18"/>
              </w:rPr>
            </w:pPr>
            <w:r w:rsidRPr="003B77F9">
              <w:rPr>
                <w:rFonts w:ascii="Segoe UI Symbol" w:eastAsia="NewsGotT" w:hAnsi="Segoe UI Symbol" w:cs="Segoe UI Symbol"/>
                <w:sz w:val="18"/>
                <w:szCs w:val="18"/>
              </w:rPr>
              <w:t>☐</w:t>
            </w:r>
            <w:r w:rsidRPr="003B77F9">
              <w:rPr>
                <w:rFonts w:ascii="Arial" w:eastAsia="NewsGotT" w:hAnsi="Arial" w:cs="Arial"/>
                <w:sz w:val="18"/>
                <w:szCs w:val="18"/>
              </w:rPr>
              <w:t> </w:t>
            </w:r>
            <w:r w:rsidRPr="003B77F9">
              <w:rPr>
                <w:rFonts w:ascii="Arial" w:eastAsia="NewsGotT" w:hAnsi="Arial" w:cs="Arial"/>
                <w:b/>
                <w:bCs/>
                <w:sz w:val="18"/>
                <w:szCs w:val="18"/>
              </w:rPr>
              <w:t>AUTORIZO</w:t>
            </w:r>
            <w:r w:rsidRPr="003B77F9">
              <w:rPr>
                <w:rFonts w:ascii="Arial" w:eastAsia="NewsGotT" w:hAnsi="Arial" w:cs="Arial"/>
                <w:sz w:val="18"/>
                <w:szCs w:val="18"/>
              </w:rPr>
              <w:t xml:space="preserve"> a la Tesorería de la Administración de la Comunidad Autónoma de Extremadura a consultar la titularidad de la cuenta bancaria indicada en la solicitud, por lo que se aporta certificado de titularidad firmado electrónicamente por la entidad financiera para su registro en el Sistema de Gestión Económico- Financiera.</w:t>
            </w:r>
          </w:p>
          <w:p w14:paraId="763F52E9" w14:textId="77777777" w:rsidR="003B77F9" w:rsidRPr="003B77F9" w:rsidRDefault="003B77F9" w:rsidP="00E50D97">
            <w:pPr>
              <w:pStyle w:val="Contenidodelatabla"/>
              <w:jc w:val="both"/>
              <w:rPr>
                <w:rFonts w:ascii="Arial" w:eastAsia="NewsGotT" w:hAnsi="Arial" w:cs="Arial"/>
                <w:sz w:val="18"/>
                <w:szCs w:val="18"/>
              </w:rPr>
            </w:pPr>
          </w:p>
          <w:p w14:paraId="765C98AC" w14:textId="77777777" w:rsidR="003B77F9" w:rsidRPr="003B77F9" w:rsidRDefault="003B77F9" w:rsidP="00E50D97">
            <w:pPr>
              <w:pStyle w:val="Contenidodelatabla"/>
              <w:jc w:val="both"/>
              <w:rPr>
                <w:rFonts w:ascii="Arial" w:eastAsia="NewsGotT" w:hAnsi="Arial" w:cs="Arial"/>
                <w:sz w:val="18"/>
                <w:szCs w:val="18"/>
              </w:rPr>
            </w:pPr>
            <w:r w:rsidRPr="003B77F9">
              <w:rPr>
                <w:rFonts w:ascii="Segoe UI Symbol" w:eastAsia="NewsGotT" w:hAnsi="Segoe UI Symbol" w:cs="Segoe UI Symbol"/>
                <w:sz w:val="18"/>
                <w:szCs w:val="18"/>
              </w:rPr>
              <w:t>☐</w:t>
            </w:r>
            <w:r w:rsidRPr="003B77F9">
              <w:rPr>
                <w:rFonts w:ascii="Arial" w:eastAsia="NewsGotT" w:hAnsi="Arial" w:cs="Arial"/>
                <w:sz w:val="18"/>
                <w:szCs w:val="18"/>
              </w:rPr>
              <w:t> </w:t>
            </w:r>
            <w:r w:rsidRPr="003B77F9">
              <w:rPr>
                <w:rFonts w:ascii="Arial" w:eastAsia="NewsGotT" w:hAnsi="Arial" w:cs="Arial"/>
                <w:b/>
                <w:bCs/>
                <w:sz w:val="18"/>
                <w:szCs w:val="18"/>
              </w:rPr>
              <w:t>NO AUTORIZO</w:t>
            </w:r>
            <w:r w:rsidRPr="003B77F9">
              <w:rPr>
                <w:rFonts w:ascii="Arial" w:eastAsia="NewsGotT" w:hAnsi="Arial" w:cs="Arial"/>
                <w:sz w:val="18"/>
                <w:szCs w:val="18"/>
              </w:rPr>
              <w:t xml:space="preserve"> a la Tesorería de la Administración de la Comunidad Autónoma de Extremadura a consultar la titularidad de la cuenta bancaria indicada en la solicitud, </w:t>
            </w:r>
            <w:r w:rsidRPr="003B77F9">
              <w:rPr>
                <w:rFonts w:ascii="Arial" w:eastAsia="NewsGotT" w:hAnsi="Arial" w:cs="Arial"/>
                <w:b/>
                <w:bCs/>
                <w:sz w:val="18"/>
                <w:szCs w:val="18"/>
              </w:rPr>
              <w:t>APORTANDO</w:t>
            </w:r>
            <w:r w:rsidRPr="003B77F9">
              <w:rPr>
                <w:rFonts w:ascii="Arial" w:eastAsia="NewsGotT" w:hAnsi="Arial" w:cs="Arial"/>
                <w:sz w:val="18"/>
                <w:szCs w:val="18"/>
              </w:rPr>
              <w:t xml:space="preserve"> certificado de titularidad firmado electrónicamente por la entidad financiera para su registro en el Sistema de Gestión Económico- Financiera.</w:t>
            </w:r>
          </w:p>
          <w:p w14:paraId="5959EB34" w14:textId="77777777" w:rsidR="003B77F9" w:rsidRPr="003B77F9" w:rsidRDefault="003B77F9" w:rsidP="00E50D97">
            <w:pPr>
              <w:suppressAutoHyphens/>
              <w:jc w:val="both"/>
              <w:rPr>
                <w:rFonts w:ascii="Arial" w:eastAsia="NewsGotT" w:hAnsi="Arial" w:cs="Arial"/>
                <w:sz w:val="18"/>
                <w:szCs w:val="18"/>
              </w:rPr>
            </w:pPr>
          </w:p>
        </w:tc>
      </w:tr>
      <w:bookmarkEnd w:id="16"/>
    </w:tbl>
    <w:p w14:paraId="3C946275" w14:textId="77777777" w:rsidR="003B77F9" w:rsidRPr="003B77F9" w:rsidRDefault="003B77F9" w:rsidP="00E50D97">
      <w:pPr>
        <w:pStyle w:val="Textoindependiente21"/>
        <w:rPr>
          <w:rFonts w:ascii="Arial" w:hAnsi="Arial" w:cs="Arial"/>
          <w:b/>
          <w:sz w:val="18"/>
          <w:szCs w:val="18"/>
        </w:rPr>
      </w:pPr>
    </w:p>
    <w:p w14:paraId="2391F9B9" w14:textId="36A32928" w:rsidR="003B77F9" w:rsidRPr="003B77F9" w:rsidRDefault="003B77F9" w:rsidP="00E50D97">
      <w:pPr>
        <w:pStyle w:val="Textoindependiente21"/>
        <w:rPr>
          <w:rFonts w:ascii="Arial" w:eastAsia="Liberation Sans" w:hAnsi="Arial" w:cs="Arial"/>
          <w:b/>
          <w:bCs/>
          <w:sz w:val="18"/>
          <w:szCs w:val="18"/>
          <w:lang w:val="x-none"/>
        </w:rPr>
      </w:pPr>
      <w:r w:rsidRPr="003B77F9">
        <w:rPr>
          <w:rFonts w:ascii="Arial" w:eastAsia="Liberation Sans" w:hAnsi="Arial" w:cs="Arial"/>
          <w:b/>
          <w:bCs/>
          <w:sz w:val="18"/>
          <w:szCs w:val="18"/>
          <w:lang w:val="x-none"/>
        </w:rPr>
        <w:t xml:space="preserve">6. DOCUMENTACIÓN OBLIGATORIA PRESENTADA PREVIAMENTE ANTE LAS ADMINISTRACIONES PÚBLICAS </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1"/>
        <w:gridCol w:w="3110"/>
        <w:gridCol w:w="3127"/>
      </w:tblGrid>
      <w:tr w:rsidR="003B77F9" w:rsidRPr="003B77F9" w14:paraId="74C82BCB" w14:textId="77777777" w:rsidTr="00B85604">
        <w:trPr>
          <w:trHeight w:val="1068"/>
        </w:trPr>
        <w:tc>
          <w:tcPr>
            <w:tcW w:w="9778" w:type="dxa"/>
            <w:gridSpan w:val="3"/>
            <w:shd w:val="clear" w:color="auto" w:fill="auto"/>
          </w:tcPr>
          <w:p w14:paraId="3225F22B" w14:textId="77777777" w:rsidR="003B77F9" w:rsidRPr="003B77F9" w:rsidRDefault="003B77F9" w:rsidP="00E50D97">
            <w:pPr>
              <w:pStyle w:val="Textoindependiente"/>
              <w:suppressAutoHyphens/>
              <w:spacing w:before="57" w:after="57" w:line="200" w:lineRule="atLeast"/>
              <w:ind w:left="108"/>
              <w:jc w:val="both"/>
              <w:rPr>
                <w:rStyle w:val="Destaquemayor"/>
                <w:rFonts w:ascii="Arial" w:eastAsia="NewsGotT" w:hAnsi="Arial" w:cs="Arial"/>
                <w:kern w:val="2"/>
                <w:sz w:val="18"/>
                <w:szCs w:val="18"/>
              </w:rPr>
            </w:pPr>
            <w:r w:rsidRPr="003B77F9">
              <w:rPr>
                <w:rStyle w:val="Destaquemayor"/>
                <w:rFonts w:ascii="Arial" w:eastAsia="NewsGotT" w:hAnsi="Arial" w:cs="Arial"/>
                <w:kern w:val="2"/>
                <w:sz w:val="18"/>
                <w:szCs w:val="18"/>
              </w:rPr>
              <w:t>A los efectos de dar cumplimiento a lo establecido en el artículo 28.3 de la Ley 39/2015, de 1 de octubre, del Procedimiento Administrativo Común de las Administraciones Públicas y en el artículo 25 de la Ley 4/2022, de 27 de julio, de racionalización y simplificación administrativa de Extremadura. Si la documentación exigida para la tramitación ya obrara en poder de la Administración Pública, el solicitante indicará la fecha y el órgano o dependencia en que fueron presentados o, en su caso, emitidos, y cuando no hayan transcurrido más de cinco años desde la finalización del procedimiento al que correspondan.</w:t>
            </w:r>
          </w:p>
        </w:tc>
      </w:tr>
      <w:tr w:rsidR="003B77F9" w:rsidRPr="003B77F9" w14:paraId="16445154" w14:textId="77777777" w:rsidTr="00B85604">
        <w:tblPrEx>
          <w:tblCellMar>
            <w:left w:w="108" w:type="dxa"/>
            <w:right w:w="108" w:type="dxa"/>
          </w:tblCellMar>
          <w:tblLook w:val="04A0" w:firstRow="1" w:lastRow="0" w:firstColumn="1" w:lastColumn="0" w:noHBand="0" w:noVBand="1"/>
        </w:tblPrEx>
        <w:tc>
          <w:tcPr>
            <w:tcW w:w="3259" w:type="dxa"/>
            <w:shd w:val="clear" w:color="auto" w:fill="auto"/>
          </w:tcPr>
          <w:p w14:paraId="3E44F239" w14:textId="77777777" w:rsidR="003B77F9" w:rsidRPr="003B77F9" w:rsidRDefault="003B77F9" w:rsidP="00E50D97">
            <w:pPr>
              <w:pStyle w:val="Contenidodelatabla"/>
              <w:rPr>
                <w:rFonts w:ascii="Arial" w:hAnsi="Arial" w:cs="Arial"/>
                <w:sz w:val="18"/>
                <w:szCs w:val="18"/>
              </w:rPr>
            </w:pPr>
            <w:r w:rsidRPr="003B77F9">
              <w:rPr>
                <w:rFonts w:ascii="Arial" w:hAnsi="Arial" w:cs="Arial"/>
                <w:sz w:val="18"/>
                <w:szCs w:val="18"/>
              </w:rPr>
              <w:t>Fecha de presentación</w:t>
            </w:r>
          </w:p>
        </w:tc>
        <w:tc>
          <w:tcPr>
            <w:tcW w:w="3259" w:type="dxa"/>
            <w:shd w:val="clear" w:color="auto" w:fill="auto"/>
          </w:tcPr>
          <w:p w14:paraId="760D48B3" w14:textId="77777777" w:rsidR="003B77F9" w:rsidRPr="003B77F9" w:rsidRDefault="003B77F9" w:rsidP="00E50D97">
            <w:pPr>
              <w:pStyle w:val="Contenidodelatabla"/>
              <w:rPr>
                <w:rFonts w:ascii="Arial" w:hAnsi="Arial" w:cs="Arial"/>
                <w:sz w:val="18"/>
                <w:szCs w:val="18"/>
              </w:rPr>
            </w:pPr>
            <w:r w:rsidRPr="003B77F9">
              <w:rPr>
                <w:rFonts w:ascii="Arial" w:hAnsi="Arial" w:cs="Arial"/>
                <w:sz w:val="18"/>
                <w:szCs w:val="18"/>
              </w:rPr>
              <w:t>Órgano u dependencia</w:t>
            </w:r>
          </w:p>
        </w:tc>
        <w:tc>
          <w:tcPr>
            <w:tcW w:w="3260" w:type="dxa"/>
            <w:shd w:val="clear" w:color="auto" w:fill="auto"/>
          </w:tcPr>
          <w:p w14:paraId="76AAEC9E" w14:textId="77777777" w:rsidR="003B77F9" w:rsidRPr="003B77F9" w:rsidRDefault="003B77F9" w:rsidP="00E50D97">
            <w:pPr>
              <w:pStyle w:val="Contenidodelatabla"/>
              <w:rPr>
                <w:rFonts w:ascii="Arial" w:hAnsi="Arial" w:cs="Arial"/>
                <w:sz w:val="18"/>
                <w:szCs w:val="18"/>
              </w:rPr>
            </w:pPr>
            <w:r w:rsidRPr="003B77F9">
              <w:rPr>
                <w:rFonts w:ascii="Arial" w:hAnsi="Arial" w:cs="Arial"/>
                <w:sz w:val="18"/>
                <w:szCs w:val="18"/>
              </w:rPr>
              <w:t>Documentación</w:t>
            </w:r>
          </w:p>
        </w:tc>
      </w:tr>
      <w:tr w:rsidR="003B77F9" w:rsidRPr="003B77F9" w14:paraId="64A73812" w14:textId="77777777" w:rsidTr="00B85604">
        <w:tblPrEx>
          <w:tblCellMar>
            <w:left w:w="108" w:type="dxa"/>
            <w:right w:w="108" w:type="dxa"/>
          </w:tblCellMar>
          <w:tblLook w:val="04A0" w:firstRow="1" w:lastRow="0" w:firstColumn="1" w:lastColumn="0" w:noHBand="0" w:noVBand="1"/>
        </w:tblPrEx>
        <w:tc>
          <w:tcPr>
            <w:tcW w:w="3259" w:type="dxa"/>
            <w:shd w:val="clear" w:color="auto" w:fill="auto"/>
          </w:tcPr>
          <w:p w14:paraId="55F0B498" w14:textId="77777777" w:rsidR="003B77F9" w:rsidRPr="003B77F9" w:rsidRDefault="003B77F9" w:rsidP="00E50D97">
            <w:pPr>
              <w:pStyle w:val="Textoindependiente"/>
              <w:suppressAutoHyphens/>
              <w:spacing w:before="57" w:after="57" w:line="200" w:lineRule="atLeast"/>
              <w:jc w:val="both"/>
              <w:rPr>
                <w:rStyle w:val="Destaquemayor"/>
                <w:rFonts w:ascii="Arial" w:eastAsia="NewsGotT" w:hAnsi="Arial" w:cs="Arial"/>
                <w:kern w:val="2"/>
                <w:sz w:val="18"/>
                <w:szCs w:val="18"/>
              </w:rPr>
            </w:pPr>
          </w:p>
        </w:tc>
        <w:tc>
          <w:tcPr>
            <w:tcW w:w="3259" w:type="dxa"/>
            <w:shd w:val="clear" w:color="auto" w:fill="auto"/>
          </w:tcPr>
          <w:p w14:paraId="0E4D0416" w14:textId="77777777" w:rsidR="003B77F9" w:rsidRPr="003B77F9" w:rsidRDefault="003B77F9" w:rsidP="00E50D97">
            <w:pPr>
              <w:pStyle w:val="Textoindependiente"/>
              <w:suppressAutoHyphens/>
              <w:spacing w:before="57" w:after="57" w:line="200" w:lineRule="atLeast"/>
              <w:jc w:val="both"/>
              <w:rPr>
                <w:rStyle w:val="Destaquemayor"/>
                <w:rFonts w:ascii="Arial" w:eastAsia="NewsGotT" w:hAnsi="Arial" w:cs="Arial"/>
                <w:kern w:val="2"/>
                <w:sz w:val="18"/>
                <w:szCs w:val="18"/>
              </w:rPr>
            </w:pPr>
          </w:p>
        </w:tc>
        <w:tc>
          <w:tcPr>
            <w:tcW w:w="3260" w:type="dxa"/>
            <w:shd w:val="clear" w:color="auto" w:fill="auto"/>
          </w:tcPr>
          <w:p w14:paraId="3BA283CE" w14:textId="77777777" w:rsidR="003B77F9" w:rsidRPr="003B77F9" w:rsidRDefault="003B77F9" w:rsidP="00E50D97">
            <w:pPr>
              <w:pStyle w:val="Textoindependiente"/>
              <w:suppressAutoHyphens/>
              <w:spacing w:before="57" w:after="57" w:line="200" w:lineRule="atLeast"/>
              <w:jc w:val="both"/>
              <w:rPr>
                <w:rStyle w:val="Destaquemayor"/>
                <w:rFonts w:ascii="Arial" w:eastAsia="NewsGotT" w:hAnsi="Arial" w:cs="Arial"/>
                <w:kern w:val="2"/>
                <w:sz w:val="18"/>
                <w:szCs w:val="18"/>
              </w:rPr>
            </w:pPr>
          </w:p>
        </w:tc>
      </w:tr>
      <w:tr w:rsidR="003B77F9" w:rsidRPr="003B77F9" w14:paraId="7A37B471" w14:textId="77777777" w:rsidTr="00B85604">
        <w:tblPrEx>
          <w:tblCellMar>
            <w:left w:w="108" w:type="dxa"/>
            <w:right w:w="108" w:type="dxa"/>
          </w:tblCellMar>
          <w:tblLook w:val="04A0" w:firstRow="1" w:lastRow="0" w:firstColumn="1" w:lastColumn="0" w:noHBand="0" w:noVBand="1"/>
        </w:tblPrEx>
        <w:tc>
          <w:tcPr>
            <w:tcW w:w="3259" w:type="dxa"/>
            <w:shd w:val="clear" w:color="auto" w:fill="auto"/>
          </w:tcPr>
          <w:p w14:paraId="7E1EFA41" w14:textId="77777777" w:rsidR="003B77F9" w:rsidRPr="003B77F9" w:rsidRDefault="003B77F9" w:rsidP="00E50D97">
            <w:pPr>
              <w:pStyle w:val="Textoindependiente"/>
              <w:suppressAutoHyphens/>
              <w:spacing w:before="57" w:after="57" w:line="200" w:lineRule="atLeast"/>
              <w:jc w:val="both"/>
              <w:rPr>
                <w:rStyle w:val="Destaquemayor"/>
                <w:rFonts w:ascii="Arial" w:eastAsia="NewsGotT" w:hAnsi="Arial" w:cs="Arial"/>
                <w:kern w:val="2"/>
                <w:sz w:val="18"/>
                <w:szCs w:val="18"/>
              </w:rPr>
            </w:pPr>
          </w:p>
        </w:tc>
        <w:tc>
          <w:tcPr>
            <w:tcW w:w="3259" w:type="dxa"/>
            <w:shd w:val="clear" w:color="auto" w:fill="auto"/>
          </w:tcPr>
          <w:p w14:paraId="05738927" w14:textId="77777777" w:rsidR="003B77F9" w:rsidRPr="003B77F9" w:rsidRDefault="003B77F9" w:rsidP="00E50D97">
            <w:pPr>
              <w:pStyle w:val="Textoindependiente"/>
              <w:suppressAutoHyphens/>
              <w:spacing w:before="57" w:after="57" w:line="200" w:lineRule="atLeast"/>
              <w:jc w:val="both"/>
              <w:rPr>
                <w:rStyle w:val="Destaquemayor"/>
                <w:rFonts w:ascii="Arial" w:eastAsia="NewsGotT" w:hAnsi="Arial" w:cs="Arial"/>
                <w:kern w:val="2"/>
                <w:sz w:val="18"/>
                <w:szCs w:val="18"/>
              </w:rPr>
            </w:pPr>
          </w:p>
        </w:tc>
        <w:tc>
          <w:tcPr>
            <w:tcW w:w="3260" w:type="dxa"/>
            <w:shd w:val="clear" w:color="auto" w:fill="auto"/>
          </w:tcPr>
          <w:p w14:paraId="3C614242" w14:textId="77777777" w:rsidR="003B77F9" w:rsidRPr="003B77F9" w:rsidRDefault="003B77F9" w:rsidP="00E50D97">
            <w:pPr>
              <w:pStyle w:val="Textoindependiente"/>
              <w:suppressAutoHyphens/>
              <w:spacing w:before="57" w:after="57" w:line="200" w:lineRule="atLeast"/>
              <w:jc w:val="both"/>
              <w:rPr>
                <w:rStyle w:val="Destaquemayor"/>
                <w:rFonts w:ascii="Arial" w:eastAsia="NewsGotT" w:hAnsi="Arial" w:cs="Arial"/>
                <w:kern w:val="2"/>
                <w:sz w:val="18"/>
                <w:szCs w:val="18"/>
              </w:rPr>
            </w:pPr>
          </w:p>
        </w:tc>
      </w:tr>
      <w:tr w:rsidR="003B77F9" w:rsidRPr="003B77F9" w14:paraId="1167059E" w14:textId="77777777" w:rsidTr="00B85604">
        <w:tblPrEx>
          <w:tblCellMar>
            <w:left w:w="108" w:type="dxa"/>
            <w:right w:w="108" w:type="dxa"/>
          </w:tblCellMar>
          <w:tblLook w:val="04A0" w:firstRow="1" w:lastRow="0" w:firstColumn="1" w:lastColumn="0" w:noHBand="0" w:noVBand="1"/>
        </w:tblPrEx>
        <w:tc>
          <w:tcPr>
            <w:tcW w:w="3259" w:type="dxa"/>
            <w:shd w:val="clear" w:color="auto" w:fill="auto"/>
          </w:tcPr>
          <w:p w14:paraId="4612446B" w14:textId="77777777" w:rsidR="003B77F9" w:rsidRPr="003B77F9" w:rsidRDefault="003B77F9" w:rsidP="00E50D97">
            <w:pPr>
              <w:pStyle w:val="Textoindependiente"/>
              <w:suppressAutoHyphens/>
              <w:spacing w:before="57" w:after="57" w:line="200" w:lineRule="atLeast"/>
              <w:jc w:val="both"/>
              <w:rPr>
                <w:rStyle w:val="Destaquemayor"/>
                <w:rFonts w:ascii="Arial" w:eastAsia="NewsGotT" w:hAnsi="Arial" w:cs="Arial"/>
                <w:kern w:val="2"/>
                <w:sz w:val="18"/>
                <w:szCs w:val="18"/>
              </w:rPr>
            </w:pPr>
          </w:p>
        </w:tc>
        <w:tc>
          <w:tcPr>
            <w:tcW w:w="3259" w:type="dxa"/>
            <w:shd w:val="clear" w:color="auto" w:fill="auto"/>
          </w:tcPr>
          <w:p w14:paraId="45D78FF7" w14:textId="77777777" w:rsidR="003B77F9" w:rsidRPr="003B77F9" w:rsidRDefault="003B77F9" w:rsidP="00E50D97">
            <w:pPr>
              <w:pStyle w:val="Textoindependiente"/>
              <w:suppressAutoHyphens/>
              <w:spacing w:before="57" w:after="57" w:line="200" w:lineRule="atLeast"/>
              <w:jc w:val="both"/>
              <w:rPr>
                <w:rStyle w:val="Destaquemayor"/>
                <w:rFonts w:ascii="Arial" w:eastAsia="NewsGotT" w:hAnsi="Arial" w:cs="Arial"/>
                <w:kern w:val="2"/>
                <w:sz w:val="18"/>
                <w:szCs w:val="18"/>
              </w:rPr>
            </w:pPr>
          </w:p>
        </w:tc>
        <w:tc>
          <w:tcPr>
            <w:tcW w:w="3260" w:type="dxa"/>
            <w:shd w:val="clear" w:color="auto" w:fill="auto"/>
          </w:tcPr>
          <w:p w14:paraId="79BAE16D" w14:textId="77777777" w:rsidR="003B77F9" w:rsidRPr="003B77F9" w:rsidRDefault="003B77F9" w:rsidP="00E50D97">
            <w:pPr>
              <w:pStyle w:val="Textoindependiente"/>
              <w:suppressAutoHyphens/>
              <w:spacing w:before="57" w:after="57" w:line="200" w:lineRule="atLeast"/>
              <w:jc w:val="both"/>
              <w:rPr>
                <w:rStyle w:val="Destaquemayor"/>
                <w:rFonts w:ascii="Arial" w:eastAsia="NewsGotT" w:hAnsi="Arial" w:cs="Arial"/>
                <w:kern w:val="2"/>
                <w:sz w:val="18"/>
                <w:szCs w:val="18"/>
              </w:rPr>
            </w:pPr>
            <w:r w:rsidRPr="003B77F9">
              <w:rPr>
                <w:rStyle w:val="Destaquemayor"/>
                <w:rFonts w:ascii="Arial" w:eastAsia="NewsGotT" w:hAnsi="Arial" w:cs="Arial"/>
                <w:kern w:val="2"/>
                <w:sz w:val="18"/>
                <w:szCs w:val="18"/>
              </w:rPr>
              <w:t xml:space="preserve"> </w:t>
            </w:r>
          </w:p>
        </w:tc>
      </w:tr>
      <w:tr w:rsidR="003B77F9" w:rsidRPr="003B77F9" w14:paraId="3AE36252" w14:textId="77777777" w:rsidTr="00B85604">
        <w:tblPrEx>
          <w:tblCellMar>
            <w:left w:w="108" w:type="dxa"/>
            <w:right w:w="108" w:type="dxa"/>
          </w:tblCellMar>
          <w:tblLook w:val="04A0" w:firstRow="1" w:lastRow="0" w:firstColumn="1" w:lastColumn="0" w:noHBand="0" w:noVBand="1"/>
        </w:tblPrEx>
        <w:tc>
          <w:tcPr>
            <w:tcW w:w="3259" w:type="dxa"/>
            <w:shd w:val="clear" w:color="auto" w:fill="auto"/>
          </w:tcPr>
          <w:p w14:paraId="384F2AFB" w14:textId="77777777" w:rsidR="003B77F9" w:rsidRPr="003B77F9" w:rsidRDefault="003B77F9" w:rsidP="00E50D97">
            <w:pPr>
              <w:pStyle w:val="Textoindependiente"/>
              <w:suppressAutoHyphens/>
              <w:spacing w:before="57" w:after="57" w:line="200" w:lineRule="atLeast"/>
              <w:jc w:val="both"/>
              <w:rPr>
                <w:rStyle w:val="Destaquemayor"/>
                <w:rFonts w:ascii="Arial" w:eastAsia="NewsGotT" w:hAnsi="Arial" w:cs="Arial"/>
                <w:kern w:val="2"/>
                <w:sz w:val="18"/>
                <w:szCs w:val="18"/>
              </w:rPr>
            </w:pPr>
          </w:p>
        </w:tc>
        <w:tc>
          <w:tcPr>
            <w:tcW w:w="3259" w:type="dxa"/>
            <w:shd w:val="clear" w:color="auto" w:fill="auto"/>
          </w:tcPr>
          <w:p w14:paraId="5030BBF2" w14:textId="77777777" w:rsidR="003B77F9" w:rsidRPr="003B77F9" w:rsidRDefault="003B77F9" w:rsidP="00E50D97">
            <w:pPr>
              <w:pStyle w:val="Textoindependiente"/>
              <w:suppressAutoHyphens/>
              <w:spacing w:before="57" w:after="57" w:line="200" w:lineRule="atLeast"/>
              <w:jc w:val="both"/>
              <w:rPr>
                <w:rStyle w:val="Destaquemayor"/>
                <w:rFonts w:ascii="Arial" w:eastAsia="NewsGotT" w:hAnsi="Arial" w:cs="Arial"/>
                <w:kern w:val="2"/>
                <w:sz w:val="18"/>
                <w:szCs w:val="18"/>
              </w:rPr>
            </w:pPr>
          </w:p>
        </w:tc>
        <w:tc>
          <w:tcPr>
            <w:tcW w:w="3260" w:type="dxa"/>
            <w:shd w:val="clear" w:color="auto" w:fill="auto"/>
          </w:tcPr>
          <w:p w14:paraId="78A707CE" w14:textId="77777777" w:rsidR="003B77F9" w:rsidRPr="003B77F9" w:rsidRDefault="003B77F9" w:rsidP="00E50D97">
            <w:pPr>
              <w:pStyle w:val="Textoindependiente"/>
              <w:suppressAutoHyphens/>
              <w:spacing w:before="57" w:after="57" w:line="200" w:lineRule="atLeast"/>
              <w:jc w:val="both"/>
              <w:rPr>
                <w:rStyle w:val="Destaquemayor"/>
                <w:rFonts w:ascii="Arial" w:eastAsia="NewsGotT" w:hAnsi="Arial" w:cs="Arial"/>
                <w:kern w:val="2"/>
                <w:sz w:val="18"/>
                <w:szCs w:val="18"/>
              </w:rPr>
            </w:pPr>
          </w:p>
        </w:tc>
      </w:tr>
    </w:tbl>
    <w:p w14:paraId="403FC0A0" w14:textId="77777777" w:rsidR="003B77F9" w:rsidRPr="003B77F9" w:rsidRDefault="003B77F9" w:rsidP="00E50D97">
      <w:pPr>
        <w:pStyle w:val="Textoindependiente21"/>
        <w:rPr>
          <w:rFonts w:ascii="Arial" w:hAnsi="Arial" w:cs="Arial"/>
          <w:b/>
          <w:sz w:val="18"/>
          <w:szCs w:val="18"/>
        </w:rPr>
      </w:pPr>
    </w:p>
    <w:p w14:paraId="68CD95FC" w14:textId="77777777" w:rsidR="003B77F9" w:rsidRPr="003B77F9" w:rsidRDefault="003B77F9" w:rsidP="00E50D97">
      <w:pPr>
        <w:pStyle w:val="Textoindependiente21"/>
        <w:rPr>
          <w:rFonts w:ascii="Arial" w:hAnsi="Arial" w:cs="Arial"/>
          <w:b/>
          <w:sz w:val="18"/>
          <w:szCs w:val="18"/>
        </w:rPr>
      </w:pPr>
    </w:p>
    <w:p w14:paraId="31FFD8E9" w14:textId="77777777" w:rsidR="003B77F9" w:rsidRPr="003B77F9" w:rsidRDefault="003B77F9" w:rsidP="00E50D97">
      <w:pPr>
        <w:pStyle w:val="Textoindependiente21"/>
        <w:rPr>
          <w:rStyle w:val="Fuentedeprrafopredeter1"/>
          <w:rFonts w:ascii="Arial" w:eastAsia="Liberation Sans" w:hAnsi="Arial" w:cs="Arial"/>
          <w:b/>
          <w:bCs/>
          <w:sz w:val="18"/>
          <w:szCs w:val="18"/>
        </w:rPr>
      </w:pPr>
    </w:p>
    <w:tbl>
      <w:tblPr>
        <w:tblW w:w="5663" w:type="pct"/>
        <w:tblInd w:w="-861" w:type="dxa"/>
        <w:tblCellMar>
          <w:top w:w="55" w:type="dxa"/>
          <w:left w:w="55" w:type="dxa"/>
          <w:bottom w:w="55" w:type="dxa"/>
          <w:right w:w="55" w:type="dxa"/>
        </w:tblCellMar>
        <w:tblLook w:val="04A0" w:firstRow="1" w:lastRow="0" w:firstColumn="1" w:lastColumn="0" w:noHBand="0" w:noVBand="1"/>
      </w:tblPr>
      <w:tblGrid>
        <w:gridCol w:w="3046"/>
        <w:gridCol w:w="7487"/>
      </w:tblGrid>
      <w:tr w:rsidR="003B77F9" w:rsidRPr="003B77F9" w14:paraId="5F6B8CE6" w14:textId="77777777" w:rsidTr="00B85604">
        <w:trPr>
          <w:trHeight w:val="337"/>
        </w:trPr>
        <w:tc>
          <w:tcPr>
            <w:tcW w:w="5000" w:type="pct"/>
            <w:gridSpan w:val="2"/>
            <w:tcBorders>
              <w:top w:val="single" w:sz="8" w:space="0" w:color="DDDDDD"/>
              <w:left w:val="single" w:sz="8" w:space="0" w:color="DDDDDD"/>
              <w:bottom w:val="single" w:sz="8" w:space="0" w:color="DDDDDD"/>
              <w:right w:val="single" w:sz="8" w:space="0" w:color="DDDDDD"/>
            </w:tcBorders>
            <w:shd w:val="clear" w:color="auto" w:fill="DDDDDD"/>
          </w:tcPr>
          <w:p w14:paraId="3F313FDB" w14:textId="77777777" w:rsidR="003B77F9" w:rsidRPr="00512B44" w:rsidRDefault="003B77F9" w:rsidP="00E50D97">
            <w:pPr>
              <w:suppressLineNumbers/>
              <w:suppressAutoHyphens/>
              <w:rPr>
                <w:rFonts w:ascii="Arial" w:eastAsia="NewsGotT" w:hAnsi="Arial" w:cs="Arial"/>
                <w:b/>
                <w:bCs/>
                <w:kern w:val="2"/>
                <w:sz w:val="16"/>
                <w:szCs w:val="16"/>
              </w:rPr>
            </w:pPr>
            <w:bookmarkStart w:id="17" w:name="_Hlk182564788"/>
            <w:r w:rsidRPr="00512B44">
              <w:rPr>
                <w:rFonts w:ascii="Arial" w:eastAsia="NewsGotT" w:hAnsi="Arial" w:cs="Arial"/>
                <w:b/>
                <w:bCs/>
                <w:kern w:val="2"/>
                <w:sz w:val="16"/>
                <w:szCs w:val="16"/>
              </w:rPr>
              <w:t>Información BÁSICA sobre Protección de Datos </w:t>
            </w:r>
          </w:p>
        </w:tc>
      </w:tr>
      <w:tr w:rsidR="003B77F9" w:rsidRPr="003B77F9" w14:paraId="1EA26F8A" w14:textId="77777777" w:rsidTr="00B85604">
        <w:trPr>
          <w:trHeight w:val="315"/>
        </w:trPr>
        <w:tc>
          <w:tcPr>
            <w:tcW w:w="1446" w:type="pct"/>
            <w:tcBorders>
              <w:top w:val="single" w:sz="8" w:space="0" w:color="DDDDDD"/>
              <w:left w:val="single" w:sz="8" w:space="0" w:color="DDDDDD"/>
              <w:bottom w:val="single" w:sz="8" w:space="0" w:color="DDDDDD"/>
              <w:right w:val="single" w:sz="8" w:space="0" w:color="DDDDDD"/>
            </w:tcBorders>
          </w:tcPr>
          <w:p w14:paraId="3C093350" w14:textId="77777777" w:rsidR="003B77F9" w:rsidRPr="00512B44" w:rsidRDefault="003B77F9" w:rsidP="00E50D97">
            <w:pPr>
              <w:suppressLineNumbers/>
              <w:suppressAutoHyphens/>
              <w:rPr>
                <w:rFonts w:ascii="Arial" w:hAnsi="Arial" w:cs="Arial"/>
                <w:kern w:val="2"/>
                <w:sz w:val="16"/>
                <w:szCs w:val="16"/>
              </w:rPr>
            </w:pPr>
            <w:r w:rsidRPr="00512B44">
              <w:rPr>
                <w:rFonts w:ascii="Arial" w:eastAsia="NewsGotT" w:hAnsi="Arial" w:cs="Arial"/>
                <w:b/>
                <w:bCs/>
                <w:kern w:val="2"/>
                <w:sz w:val="16"/>
                <w:szCs w:val="16"/>
              </w:rPr>
              <w:t xml:space="preserve">RESPONSABLE </w:t>
            </w:r>
            <w:r w:rsidRPr="00512B44">
              <w:rPr>
                <w:rFonts w:ascii="Arial" w:eastAsia="NewsGotT" w:hAnsi="Arial" w:cs="Arial"/>
                <w:kern w:val="2"/>
                <w:sz w:val="16"/>
                <w:szCs w:val="16"/>
              </w:rPr>
              <w:t>del Tratamiento</w:t>
            </w:r>
          </w:p>
        </w:tc>
        <w:tc>
          <w:tcPr>
            <w:tcW w:w="3554" w:type="pct"/>
            <w:tcBorders>
              <w:top w:val="single" w:sz="8" w:space="0" w:color="DDDDDD"/>
              <w:bottom w:val="single" w:sz="8" w:space="0" w:color="DDDDDD"/>
              <w:right w:val="single" w:sz="8" w:space="0" w:color="DDDDDD"/>
            </w:tcBorders>
            <w:vAlign w:val="center"/>
          </w:tcPr>
          <w:p w14:paraId="48026325" w14:textId="77777777" w:rsidR="003B77F9" w:rsidRPr="00512B44" w:rsidRDefault="003B77F9" w:rsidP="00E50D97">
            <w:pPr>
              <w:suppressLineNumbers/>
              <w:suppressAutoHyphens/>
              <w:autoSpaceDE w:val="0"/>
              <w:jc w:val="both"/>
              <w:rPr>
                <w:rFonts w:ascii="Arial" w:eastAsia="NewsGotT" w:hAnsi="Arial" w:cs="Arial"/>
                <w:color w:val="000000"/>
                <w:kern w:val="2"/>
                <w:sz w:val="16"/>
                <w:szCs w:val="16"/>
              </w:rPr>
            </w:pPr>
            <w:r w:rsidRPr="00512B44">
              <w:rPr>
                <w:rFonts w:ascii="Arial" w:eastAsia="NewsGotT" w:hAnsi="Arial" w:cs="Arial"/>
                <w:color w:val="000000"/>
                <w:kern w:val="2"/>
                <w:sz w:val="16"/>
                <w:szCs w:val="16"/>
              </w:rPr>
              <w:t>Titular de la Consejería de Economía, Empleo y Transformación Digital.</w:t>
            </w:r>
          </w:p>
        </w:tc>
      </w:tr>
      <w:tr w:rsidR="003B77F9" w:rsidRPr="003B77F9" w14:paraId="0665CD1F" w14:textId="77777777" w:rsidTr="00B85604">
        <w:trPr>
          <w:trHeight w:val="491"/>
        </w:trPr>
        <w:tc>
          <w:tcPr>
            <w:tcW w:w="1446" w:type="pct"/>
            <w:tcBorders>
              <w:left w:val="single" w:sz="8" w:space="0" w:color="DDDDDD"/>
              <w:bottom w:val="single" w:sz="8" w:space="0" w:color="DDDDDD"/>
              <w:right w:val="single" w:sz="8" w:space="0" w:color="DDDDDD"/>
            </w:tcBorders>
          </w:tcPr>
          <w:p w14:paraId="589DC697" w14:textId="77777777" w:rsidR="003B77F9" w:rsidRPr="00512B44" w:rsidRDefault="003B77F9" w:rsidP="00E50D97">
            <w:pPr>
              <w:suppressLineNumbers/>
              <w:suppressAutoHyphens/>
              <w:rPr>
                <w:rFonts w:ascii="Arial" w:hAnsi="Arial" w:cs="Arial"/>
                <w:kern w:val="2"/>
                <w:sz w:val="16"/>
                <w:szCs w:val="16"/>
              </w:rPr>
            </w:pPr>
            <w:r w:rsidRPr="00512B44">
              <w:rPr>
                <w:rFonts w:ascii="Arial" w:eastAsia="NewsGotT" w:hAnsi="Arial" w:cs="Arial"/>
                <w:b/>
                <w:bCs/>
                <w:kern w:val="2"/>
                <w:sz w:val="16"/>
                <w:szCs w:val="16"/>
              </w:rPr>
              <w:t>FINALIDAD</w:t>
            </w:r>
            <w:r w:rsidRPr="00512B44">
              <w:rPr>
                <w:rFonts w:ascii="Arial" w:eastAsia="NewsGotT" w:hAnsi="Arial" w:cs="Arial"/>
                <w:kern w:val="2"/>
                <w:sz w:val="16"/>
                <w:szCs w:val="16"/>
              </w:rPr>
              <w:t xml:space="preserve"> del Tratamiento</w:t>
            </w:r>
          </w:p>
        </w:tc>
        <w:tc>
          <w:tcPr>
            <w:tcW w:w="3554" w:type="pct"/>
            <w:tcBorders>
              <w:bottom w:val="single" w:sz="8" w:space="0" w:color="DDDDDD"/>
              <w:right w:val="single" w:sz="8" w:space="0" w:color="DDDDDD"/>
            </w:tcBorders>
          </w:tcPr>
          <w:p w14:paraId="37D8774E" w14:textId="77777777" w:rsidR="003B77F9" w:rsidRPr="00512B44" w:rsidRDefault="003B77F9" w:rsidP="00E50D97">
            <w:pPr>
              <w:suppressLineNumbers/>
              <w:suppressAutoHyphens/>
              <w:autoSpaceDE w:val="0"/>
              <w:jc w:val="both"/>
              <w:rPr>
                <w:rFonts w:ascii="Arial" w:hAnsi="Arial" w:cs="Arial"/>
                <w:kern w:val="2"/>
                <w:sz w:val="16"/>
                <w:szCs w:val="16"/>
              </w:rPr>
            </w:pPr>
            <w:r w:rsidRPr="00512B44">
              <w:rPr>
                <w:rFonts w:ascii="Arial" w:eastAsia="NewsGotT" w:hAnsi="Arial" w:cs="Arial"/>
                <w:color w:val="000000"/>
                <w:kern w:val="2"/>
                <w:sz w:val="16"/>
                <w:szCs w:val="16"/>
                <w:lang w:eastAsia="es-ES"/>
              </w:rPr>
              <w:t xml:space="preserve">La </w:t>
            </w:r>
            <w:r w:rsidRPr="00512B44">
              <w:rPr>
                <w:rFonts w:ascii="Arial" w:eastAsia="NewsGotT" w:hAnsi="Arial" w:cs="Arial"/>
                <w:sz w:val="16"/>
                <w:szCs w:val="16"/>
              </w:rPr>
              <w:t>finalidad del tratamiento de sus datos es la ordenación e instrucción de la concesión de las ayudas para la rehabilitación, modernización y transformación tecnológica de los mercados de abasto de Extremadura</w:t>
            </w:r>
            <w:r w:rsidRPr="00512B44">
              <w:rPr>
                <w:rFonts w:ascii="Arial" w:eastAsia="NewsGotT" w:hAnsi="Arial" w:cs="Arial"/>
                <w:color w:val="000000"/>
                <w:kern w:val="2"/>
                <w:sz w:val="16"/>
                <w:szCs w:val="16"/>
              </w:rPr>
              <w:t>.</w:t>
            </w:r>
          </w:p>
        </w:tc>
      </w:tr>
      <w:tr w:rsidR="003B77F9" w:rsidRPr="003B77F9" w14:paraId="75E572F8" w14:textId="77777777" w:rsidTr="00B85604">
        <w:trPr>
          <w:trHeight w:val="502"/>
        </w:trPr>
        <w:tc>
          <w:tcPr>
            <w:tcW w:w="1446" w:type="pct"/>
            <w:tcBorders>
              <w:left w:val="single" w:sz="8" w:space="0" w:color="DDDDDD"/>
              <w:bottom w:val="single" w:sz="8" w:space="0" w:color="DDDDDD"/>
              <w:right w:val="single" w:sz="8" w:space="0" w:color="DDDDDD"/>
            </w:tcBorders>
          </w:tcPr>
          <w:p w14:paraId="0A7AD351" w14:textId="77777777" w:rsidR="003B77F9" w:rsidRPr="00512B44" w:rsidRDefault="003B77F9" w:rsidP="00E50D97">
            <w:pPr>
              <w:suppressLineNumbers/>
              <w:suppressAutoHyphens/>
              <w:rPr>
                <w:rFonts w:ascii="Arial" w:hAnsi="Arial" w:cs="Arial"/>
                <w:kern w:val="2"/>
                <w:sz w:val="16"/>
                <w:szCs w:val="16"/>
              </w:rPr>
            </w:pPr>
            <w:r w:rsidRPr="00512B44">
              <w:rPr>
                <w:rFonts w:ascii="Arial" w:eastAsia="NewsGotT" w:hAnsi="Arial" w:cs="Arial"/>
                <w:b/>
                <w:bCs/>
                <w:kern w:val="2"/>
                <w:sz w:val="16"/>
                <w:szCs w:val="16"/>
              </w:rPr>
              <w:t>LEGITIMACIÓN</w:t>
            </w:r>
            <w:r w:rsidRPr="00512B44">
              <w:rPr>
                <w:rFonts w:ascii="Arial" w:eastAsia="NewsGotT" w:hAnsi="Arial" w:cs="Arial"/>
                <w:kern w:val="2"/>
                <w:sz w:val="16"/>
                <w:szCs w:val="16"/>
              </w:rPr>
              <w:t xml:space="preserve"> del Tratamiento</w:t>
            </w:r>
          </w:p>
        </w:tc>
        <w:tc>
          <w:tcPr>
            <w:tcW w:w="3554" w:type="pct"/>
            <w:tcBorders>
              <w:bottom w:val="single" w:sz="8" w:space="0" w:color="DDDDDD"/>
              <w:right w:val="single" w:sz="8" w:space="0" w:color="DDDDDD"/>
            </w:tcBorders>
          </w:tcPr>
          <w:p w14:paraId="25096E9E" w14:textId="77777777" w:rsidR="003B77F9" w:rsidRPr="00512B44" w:rsidRDefault="003B77F9" w:rsidP="00E50D97">
            <w:pPr>
              <w:suppressLineNumbers/>
              <w:suppressAutoHyphens/>
              <w:autoSpaceDE w:val="0"/>
              <w:jc w:val="both"/>
              <w:rPr>
                <w:rFonts w:ascii="Arial" w:eastAsia="NewsGotT" w:hAnsi="Arial" w:cs="Arial"/>
                <w:color w:val="000000"/>
                <w:kern w:val="2"/>
                <w:sz w:val="16"/>
                <w:szCs w:val="16"/>
              </w:rPr>
            </w:pPr>
            <w:r w:rsidRPr="00512B44">
              <w:rPr>
                <w:rFonts w:ascii="Arial" w:eastAsia="NewsGotT" w:hAnsi="Arial" w:cs="Arial"/>
                <w:color w:val="000000"/>
                <w:kern w:val="2"/>
                <w:sz w:val="16"/>
                <w:szCs w:val="16"/>
                <w:lang w:eastAsia="es-ES"/>
              </w:rPr>
              <w:t>El cumplimiento de una obligación legal y el cumplimiento de una misión que es realizada en interés público o en el ejercicio de poderes públicos del responsable de tratamiento (art. 6.1 c) y e) RGPD, conforme a la Ley 38/2003, de 17 de noviembre, General de Subvenciones, y la Ley 6/2011, de 23 de marzo, de subvenciones de la Comunidad Autónoma de Extremadura.</w:t>
            </w:r>
          </w:p>
        </w:tc>
      </w:tr>
      <w:tr w:rsidR="003B77F9" w:rsidRPr="003B77F9" w14:paraId="166920C9" w14:textId="77777777" w:rsidTr="00B85604">
        <w:trPr>
          <w:trHeight w:val="632"/>
        </w:trPr>
        <w:tc>
          <w:tcPr>
            <w:tcW w:w="1446" w:type="pct"/>
            <w:tcBorders>
              <w:left w:val="single" w:sz="8" w:space="0" w:color="DDDDDD"/>
              <w:bottom w:val="single" w:sz="8" w:space="0" w:color="DDDDDD"/>
              <w:right w:val="single" w:sz="8" w:space="0" w:color="DDDDDD"/>
            </w:tcBorders>
          </w:tcPr>
          <w:p w14:paraId="7E78908C" w14:textId="77777777" w:rsidR="003B77F9" w:rsidRPr="00512B44" w:rsidRDefault="003B77F9" w:rsidP="00E50D97">
            <w:pPr>
              <w:suppressLineNumbers/>
              <w:suppressAutoHyphens/>
              <w:rPr>
                <w:rFonts w:ascii="Arial" w:eastAsia="NewsGotT" w:hAnsi="Arial" w:cs="Arial"/>
                <w:b/>
                <w:bCs/>
                <w:kern w:val="2"/>
                <w:sz w:val="16"/>
                <w:szCs w:val="16"/>
              </w:rPr>
            </w:pPr>
            <w:r w:rsidRPr="00512B44">
              <w:rPr>
                <w:rFonts w:ascii="Arial" w:eastAsia="NewsGotT" w:hAnsi="Arial" w:cs="Arial"/>
                <w:b/>
                <w:bCs/>
                <w:kern w:val="2"/>
                <w:sz w:val="16"/>
                <w:szCs w:val="16"/>
              </w:rPr>
              <w:t>DESTINATARIOS  </w:t>
            </w:r>
          </w:p>
          <w:p w14:paraId="724E3FD2" w14:textId="77777777" w:rsidR="003B77F9" w:rsidRPr="00512B44" w:rsidRDefault="003B77F9" w:rsidP="00E50D97">
            <w:pPr>
              <w:suppressLineNumbers/>
              <w:suppressAutoHyphens/>
              <w:rPr>
                <w:rFonts w:ascii="Arial" w:eastAsia="NewsGotT" w:hAnsi="Arial" w:cs="Arial"/>
                <w:kern w:val="2"/>
                <w:sz w:val="16"/>
                <w:szCs w:val="16"/>
              </w:rPr>
            </w:pPr>
            <w:r w:rsidRPr="00512B44">
              <w:rPr>
                <w:rFonts w:ascii="Arial" w:eastAsia="NewsGotT" w:hAnsi="Arial" w:cs="Arial"/>
                <w:kern w:val="2"/>
                <w:sz w:val="16"/>
                <w:szCs w:val="16"/>
              </w:rPr>
              <w:t>de cesiones o transferencias </w:t>
            </w:r>
          </w:p>
        </w:tc>
        <w:tc>
          <w:tcPr>
            <w:tcW w:w="3554" w:type="pct"/>
            <w:tcBorders>
              <w:bottom w:val="single" w:sz="8" w:space="0" w:color="DDDDDD"/>
              <w:right w:val="single" w:sz="8" w:space="0" w:color="DDDDDD"/>
            </w:tcBorders>
            <w:vAlign w:val="center"/>
          </w:tcPr>
          <w:p w14:paraId="3EF349F5" w14:textId="77777777" w:rsidR="003B77F9" w:rsidRPr="00512B44" w:rsidRDefault="003B77F9" w:rsidP="00E50D97">
            <w:pPr>
              <w:suppressLineNumbers/>
              <w:suppressAutoHyphens/>
              <w:autoSpaceDE w:val="0"/>
              <w:jc w:val="both"/>
              <w:rPr>
                <w:rFonts w:ascii="Arial" w:eastAsia="NewsGotT" w:hAnsi="Arial" w:cs="Arial"/>
                <w:color w:val="000000"/>
                <w:kern w:val="2"/>
                <w:sz w:val="16"/>
                <w:szCs w:val="16"/>
              </w:rPr>
            </w:pPr>
            <w:r w:rsidRPr="00512B44">
              <w:rPr>
                <w:rFonts w:ascii="Arial" w:eastAsia="NewsGotT" w:hAnsi="Arial" w:cs="Arial"/>
                <w:color w:val="000000"/>
                <w:kern w:val="2"/>
                <w:sz w:val="16"/>
                <w:szCs w:val="16"/>
              </w:rPr>
              <w:t>No se cederán datos a terceros, salvo obligación legal.</w:t>
            </w:r>
          </w:p>
        </w:tc>
      </w:tr>
      <w:tr w:rsidR="003B77F9" w:rsidRPr="003B77F9" w14:paraId="62A3E010" w14:textId="77777777" w:rsidTr="00B85604">
        <w:trPr>
          <w:trHeight w:val="632"/>
        </w:trPr>
        <w:tc>
          <w:tcPr>
            <w:tcW w:w="1446" w:type="pct"/>
            <w:tcBorders>
              <w:left w:val="single" w:sz="8" w:space="0" w:color="DDDDDD"/>
              <w:bottom w:val="single" w:sz="8" w:space="0" w:color="DDDDDD"/>
              <w:right w:val="single" w:sz="8" w:space="0" w:color="DDDDDD"/>
            </w:tcBorders>
          </w:tcPr>
          <w:p w14:paraId="5A1B7E42" w14:textId="77777777" w:rsidR="003B77F9" w:rsidRPr="00512B44" w:rsidRDefault="003B77F9" w:rsidP="00E50D97">
            <w:pPr>
              <w:suppressLineNumbers/>
              <w:suppressAutoHyphens/>
              <w:rPr>
                <w:rFonts w:ascii="Arial" w:hAnsi="Arial" w:cs="Arial"/>
                <w:kern w:val="2"/>
                <w:sz w:val="16"/>
                <w:szCs w:val="16"/>
              </w:rPr>
            </w:pPr>
            <w:r w:rsidRPr="00512B44">
              <w:rPr>
                <w:rFonts w:ascii="Arial" w:eastAsia="NewsGotT" w:hAnsi="Arial" w:cs="Arial"/>
                <w:b/>
                <w:bCs/>
                <w:kern w:val="2"/>
                <w:sz w:val="16"/>
                <w:szCs w:val="16"/>
              </w:rPr>
              <w:t>DERECHOS</w:t>
            </w:r>
          </w:p>
          <w:p w14:paraId="6BC78F81" w14:textId="77777777" w:rsidR="003B77F9" w:rsidRPr="00512B44" w:rsidRDefault="003B77F9" w:rsidP="00E50D97">
            <w:pPr>
              <w:suppressLineNumbers/>
              <w:suppressAutoHyphens/>
              <w:rPr>
                <w:rFonts w:ascii="Arial" w:eastAsia="NewsGotT" w:hAnsi="Arial" w:cs="Arial"/>
                <w:kern w:val="2"/>
                <w:sz w:val="16"/>
                <w:szCs w:val="16"/>
              </w:rPr>
            </w:pPr>
            <w:r w:rsidRPr="00512B44">
              <w:rPr>
                <w:rFonts w:ascii="Arial" w:eastAsia="NewsGotT" w:hAnsi="Arial" w:cs="Arial"/>
                <w:kern w:val="2"/>
                <w:sz w:val="16"/>
                <w:szCs w:val="16"/>
              </w:rPr>
              <w:t>de las personas interesadas</w:t>
            </w:r>
          </w:p>
        </w:tc>
        <w:tc>
          <w:tcPr>
            <w:tcW w:w="3554" w:type="pct"/>
            <w:tcBorders>
              <w:bottom w:val="single" w:sz="8" w:space="0" w:color="DDDDDD"/>
              <w:right w:val="single" w:sz="8" w:space="0" w:color="DDDDDD"/>
            </w:tcBorders>
          </w:tcPr>
          <w:p w14:paraId="61D9266C" w14:textId="77777777" w:rsidR="003B77F9" w:rsidRPr="00512B44" w:rsidRDefault="003B77F9" w:rsidP="00E50D97">
            <w:pPr>
              <w:suppressLineNumbers/>
              <w:suppressAutoHyphens/>
              <w:autoSpaceDE w:val="0"/>
              <w:jc w:val="both"/>
              <w:rPr>
                <w:rFonts w:ascii="Arial" w:eastAsia="NewsGotT" w:hAnsi="Arial" w:cs="Arial"/>
                <w:color w:val="000000"/>
                <w:kern w:val="2"/>
                <w:sz w:val="16"/>
                <w:szCs w:val="16"/>
              </w:rPr>
            </w:pPr>
            <w:r w:rsidRPr="00512B44">
              <w:rPr>
                <w:rFonts w:ascii="Arial" w:eastAsia="NewsGotT" w:hAnsi="Arial" w:cs="Arial"/>
                <w:color w:val="000000"/>
                <w:kern w:val="2"/>
                <w:sz w:val="16"/>
                <w:szCs w:val="16"/>
              </w:rPr>
              <w:t>Tiene derecho de Acceso, Rectificación y Supresión de los datos, así como otros que se describen en la información adicional. </w:t>
            </w:r>
          </w:p>
        </w:tc>
      </w:tr>
      <w:tr w:rsidR="003B77F9" w:rsidRPr="003B77F9" w14:paraId="457014AC" w14:textId="77777777" w:rsidTr="00B85604">
        <w:trPr>
          <w:trHeight w:val="491"/>
        </w:trPr>
        <w:tc>
          <w:tcPr>
            <w:tcW w:w="5000" w:type="pct"/>
            <w:gridSpan w:val="2"/>
            <w:tcBorders>
              <w:left w:val="single" w:sz="8" w:space="0" w:color="DDDDDD"/>
              <w:bottom w:val="single" w:sz="8" w:space="0" w:color="DDDDDD"/>
              <w:right w:val="single" w:sz="8" w:space="0" w:color="DDDDDD"/>
            </w:tcBorders>
          </w:tcPr>
          <w:p w14:paraId="43D7B60E" w14:textId="0EFA0522" w:rsidR="003B77F9" w:rsidRPr="001F7E47" w:rsidRDefault="003B77F9" w:rsidP="00E50D97">
            <w:pPr>
              <w:suppressLineNumbers/>
              <w:suppressAutoHyphens/>
              <w:autoSpaceDE w:val="0"/>
            </w:pPr>
            <w:r w:rsidRPr="00512B44">
              <w:rPr>
                <w:rFonts w:ascii="Arial" w:eastAsia="NewsGotT" w:hAnsi="Arial" w:cs="Arial"/>
                <w:b/>
                <w:bCs/>
                <w:color w:val="000000"/>
                <w:kern w:val="2"/>
                <w:sz w:val="16"/>
                <w:szCs w:val="16"/>
              </w:rPr>
              <w:t xml:space="preserve">Puede consultar Información Adicional y detallada sobre Protección de Datos en </w:t>
            </w:r>
            <w:r w:rsidRPr="00512B44">
              <w:rPr>
                <w:rFonts w:ascii="Arial" w:eastAsia="NewsGotT" w:hAnsi="Arial" w:cs="Arial"/>
                <w:color w:val="000000"/>
                <w:kern w:val="2"/>
                <w:sz w:val="16"/>
                <w:szCs w:val="16"/>
              </w:rPr>
              <w:t xml:space="preserve">la ficha del Portal de la Junta de Extremadura correspondiente a este trámite </w:t>
            </w:r>
            <w:hyperlink r:id="rId45" w:history="1">
              <w:r w:rsidR="001F7E47" w:rsidRPr="00C1580D">
                <w:rPr>
                  <w:rStyle w:val="Hipervnculo"/>
                </w:rPr>
                <w:t>https://www.juntaex.es/w/0719025</w:t>
              </w:r>
            </w:hyperlink>
            <w:r w:rsidR="001F7E47">
              <w:t xml:space="preserve"> </w:t>
            </w:r>
            <w:r w:rsidRPr="00512B44">
              <w:rPr>
                <w:rFonts w:ascii="Arial" w:eastAsia="NewsGotT" w:hAnsi="Arial" w:cs="Arial"/>
                <w:color w:val="000000"/>
                <w:kern w:val="2"/>
                <w:sz w:val="16"/>
                <w:szCs w:val="16"/>
              </w:rPr>
              <w:t>dentro de la pestaña “Más información”.</w:t>
            </w:r>
          </w:p>
        </w:tc>
      </w:tr>
      <w:bookmarkEnd w:id="17"/>
    </w:tbl>
    <w:p w14:paraId="77D5DF4D" w14:textId="77777777" w:rsidR="003B77F9" w:rsidRPr="003B77F9" w:rsidRDefault="003B77F9" w:rsidP="00E50D97">
      <w:pPr>
        <w:pStyle w:val="Textoindependiente21"/>
        <w:rPr>
          <w:rStyle w:val="Fuentedeprrafopredeter1"/>
          <w:rFonts w:ascii="Arial" w:eastAsia="Liberation Sans" w:hAnsi="Arial" w:cs="Arial"/>
          <w:b/>
          <w:bCs/>
          <w:sz w:val="18"/>
          <w:szCs w:val="18"/>
        </w:rPr>
      </w:pPr>
    </w:p>
    <w:p w14:paraId="62E47E7D" w14:textId="77777777" w:rsidR="003B77F9" w:rsidRPr="003B77F9" w:rsidRDefault="003B77F9" w:rsidP="00E50D97">
      <w:pPr>
        <w:pStyle w:val="Textoindependiente21"/>
        <w:rPr>
          <w:rStyle w:val="Fuentedeprrafopredeter1"/>
          <w:rFonts w:ascii="Arial" w:eastAsia="Liberation Sans" w:hAnsi="Arial" w:cs="Arial"/>
          <w:b/>
          <w:bCs/>
          <w:sz w:val="18"/>
          <w:szCs w:val="18"/>
        </w:rPr>
      </w:pPr>
    </w:p>
    <w:p w14:paraId="72D56271" w14:textId="28BE5095" w:rsidR="003B77F9" w:rsidRPr="003B77F9" w:rsidRDefault="003B77F9" w:rsidP="00E50D97">
      <w:pPr>
        <w:tabs>
          <w:tab w:val="left" w:pos="9302"/>
        </w:tabs>
        <w:suppressAutoHyphens/>
        <w:jc w:val="both"/>
        <w:rPr>
          <w:rFonts w:ascii="Arial" w:hAnsi="Arial" w:cs="Arial"/>
          <w:sz w:val="18"/>
          <w:szCs w:val="18"/>
        </w:rPr>
      </w:pPr>
      <w:r w:rsidRPr="003B77F9">
        <w:rPr>
          <w:rFonts w:ascii="Arial" w:hAnsi="Arial" w:cs="Arial"/>
          <w:sz w:val="18"/>
          <w:szCs w:val="18"/>
        </w:rPr>
        <w:lastRenderedPageBreak/>
        <w:t xml:space="preserve">El que suscribe, conoce y acepta las condiciones generales de las subvenciones reguladas por el presente </w:t>
      </w:r>
      <w:r w:rsidR="007D5496">
        <w:rPr>
          <w:rFonts w:ascii="Arial" w:hAnsi="Arial" w:cs="Arial"/>
          <w:sz w:val="18"/>
          <w:szCs w:val="18"/>
        </w:rPr>
        <w:t>d</w:t>
      </w:r>
      <w:r w:rsidRPr="003B77F9">
        <w:rPr>
          <w:rFonts w:ascii="Arial" w:hAnsi="Arial" w:cs="Arial"/>
          <w:sz w:val="18"/>
          <w:szCs w:val="18"/>
        </w:rPr>
        <w:t>ecreto</w:t>
      </w:r>
      <w:r w:rsidRPr="003B77F9">
        <w:rPr>
          <w:rStyle w:val="Fuentedeprrafopredeter1"/>
          <w:rFonts w:ascii="Arial" w:hAnsi="Arial" w:cs="Arial"/>
          <w:sz w:val="18"/>
          <w:szCs w:val="18"/>
        </w:rPr>
        <w:t xml:space="preserve">, </w:t>
      </w:r>
      <w:r w:rsidRPr="003B77F9">
        <w:rPr>
          <w:rFonts w:ascii="Arial" w:hAnsi="Arial" w:cs="Arial"/>
          <w:b/>
          <w:bCs/>
          <w:sz w:val="18"/>
          <w:szCs w:val="18"/>
        </w:rPr>
        <w:t>SOLICITA</w:t>
      </w:r>
      <w:r w:rsidRPr="003B77F9">
        <w:rPr>
          <w:rFonts w:ascii="Arial" w:hAnsi="Arial" w:cs="Arial"/>
          <w:sz w:val="18"/>
          <w:szCs w:val="18"/>
        </w:rPr>
        <w:t xml:space="preserve"> la concesión de la subvención a fondo perdido que proceda y </w:t>
      </w:r>
      <w:r w:rsidRPr="003B77F9">
        <w:rPr>
          <w:rFonts w:ascii="Arial" w:hAnsi="Arial" w:cs="Arial"/>
          <w:b/>
          <w:bCs/>
          <w:sz w:val="18"/>
          <w:szCs w:val="18"/>
        </w:rPr>
        <w:t>DECLARA</w:t>
      </w:r>
      <w:r w:rsidRPr="003B77F9">
        <w:rPr>
          <w:rFonts w:ascii="Arial" w:hAnsi="Arial" w:cs="Arial"/>
          <w:sz w:val="18"/>
          <w:szCs w:val="18"/>
        </w:rPr>
        <w:t xml:space="preserve">, bajo su responsabilidad, que:     </w:t>
      </w:r>
    </w:p>
    <w:p w14:paraId="7F2E6B81" w14:textId="77777777" w:rsidR="003B77F9" w:rsidRPr="003B77F9" w:rsidRDefault="003B77F9" w:rsidP="00E50D97">
      <w:pPr>
        <w:suppressAutoHyphens/>
        <w:ind w:left="709" w:hanging="360"/>
        <w:jc w:val="both"/>
        <w:rPr>
          <w:rFonts w:ascii="Arial" w:hAnsi="Arial" w:cs="Arial"/>
          <w:sz w:val="18"/>
          <w:szCs w:val="18"/>
        </w:rPr>
      </w:pPr>
    </w:p>
    <w:p w14:paraId="3605D722" w14:textId="05E4219B" w:rsidR="003B77F9" w:rsidRPr="003B77F9" w:rsidRDefault="003B77F9" w:rsidP="00E50D97">
      <w:pPr>
        <w:widowControl w:val="0"/>
        <w:numPr>
          <w:ilvl w:val="0"/>
          <w:numId w:val="34"/>
        </w:numPr>
        <w:suppressAutoHyphens/>
        <w:spacing w:after="0" w:line="240" w:lineRule="auto"/>
        <w:jc w:val="both"/>
        <w:rPr>
          <w:rFonts w:ascii="Arial" w:hAnsi="Arial" w:cs="Arial"/>
          <w:sz w:val="18"/>
          <w:szCs w:val="18"/>
        </w:rPr>
      </w:pPr>
      <w:r w:rsidRPr="003B77F9">
        <w:rPr>
          <w:rFonts w:ascii="Arial" w:hAnsi="Arial" w:cs="Arial"/>
          <w:sz w:val="18"/>
          <w:szCs w:val="18"/>
        </w:rPr>
        <w:t>Todos los datos expuestos en la presente solicitud son verdaderos.</w:t>
      </w:r>
    </w:p>
    <w:p w14:paraId="3C9C9092" w14:textId="1525ABA9" w:rsidR="003B77F9" w:rsidRPr="003B77F9" w:rsidRDefault="003B77F9" w:rsidP="00E50D97">
      <w:pPr>
        <w:widowControl w:val="0"/>
        <w:numPr>
          <w:ilvl w:val="0"/>
          <w:numId w:val="34"/>
        </w:numPr>
        <w:suppressAutoHyphens/>
        <w:spacing w:after="0" w:line="240" w:lineRule="auto"/>
        <w:jc w:val="both"/>
        <w:rPr>
          <w:rFonts w:ascii="Arial" w:hAnsi="Arial" w:cs="Arial"/>
          <w:sz w:val="18"/>
          <w:szCs w:val="18"/>
        </w:rPr>
      </w:pPr>
      <w:r w:rsidRPr="003B77F9">
        <w:rPr>
          <w:rFonts w:ascii="Arial" w:hAnsi="Arial" w:cs="Arial"/>
          <w:sz w:val="18"/>
          <w:szCs w:val="18"/>
        </w:rPr>
        <w:t>Se compromete a facilitar las labores de control y aportar los documentos o datos complementarios que se le soliciten.</w:t>
      </w:r>
    </w:p>
    <w:p w14:paraId="5D62FF43" w14:textId="77777777" w:rsidR="003B77F9" w:rsidRPr="003B77F9" w:rsidRDefault="003B77F9" w:rsidP="00E50D97">
      <w:pPr>
        <w:widowControl w:val="0"/>
        <w:numPr>
          <w:ilvl w:val="0"/>
          <w:numId w:val="34"/>
        </w:numPr>
        <w:suppressAutoHyphens/>
        <w:spacing w:after="0" w:line="240" w:lineRule="auto"/>
        <w:jc w:val="both"/>
        <w:rPr>
          <w:rFonts w:ascii="Arial" w:hAnsi="Arial" w:cs="Arial"/>
          <w:sz w:val="18"/>
          <w:szCs w:val="18"/>
        </w:rPr>
      </w:pPr>
      <w:r w:rsidRPr="003B77F9">
        <w:rPr>
          <w:rFonts w:ascii="Arial" w:eastAsia="Bitstream Vera Sans" w:hAnsi="Arial" w:cs="Arial"/>
          <w:sz w:val="18"/>
          <w:szCs w:val="18"/>
        </w:rPr>
        <w:t>No se han iniciado las inversiones a la fecha de la presentación de esta solicitud.</w:t>
      </w:r>
    </w:p>
    <w:p w14:paraId="39E79F75" w14:textId="77777777" w:rsidR="003B77F9" w:rsidRPr="003B77F9" w:rsidRDefault="003B77F9" w:rsidP="00E50D97">
      <w:pPr>
        <w:suppressAutoHyphens/>
        <w:jc w:val="right"/>
        <w:rPr>
          <w:rFonts w:ascii="Arial" w:hAnsi="Arial" w:cs="Arial"/>
          <w:sz w:val="18"/>
          <w:szCs w:val="18"/>
        </w:rPr>
      </w:pPr>
    </w:p>
    <w:p w14:paraId="05DD177C" w14:textId="77777777" w:rsidR="003B77F9" w:rsidRPr="003B77F9" w:rsidRDefault="003B77F9" w:rsidP="00E50D97">
      <w:pPr>
        <w:suppressAutoHyphens/>
        <w:jc w:val="right"/>
        <w:rPr>
          <w:rFonts w:ascii="Arial" w:hAnsi="Arial" w:cs="Arial"/>
          <w:sz w:val="18"/>
          <w:szCs w:val="18"/>
        </w:rPr>
      </w:pPr>
    </w:p>
    <w:p w14:paraId="0DDAAA92" w14:textId="77777777" w:rsidR="003B77F9" w:rsidRPr="003B77F9" w:rsidRDefault="003B77F9" w:rsidP="00E50D97">
      <w:pPr>
        <w:suppressAutoHyphens/>
        <w:jc w:val="right"/>
        <w:rPr>
          <w:rFonts w:ascii="Arial" w:hAnsi="Arial" w:cs="Arial"/>
          <w:sz w:val="18"/>
          <w:szCs w:val="18"/>
        </w:rPr>
      </w:pPr>
    </w:p>
    <w:p w14:paraId="18CE5133" w14:textId="77777777" w:rsidR="003B77F9" w:rsidRPr="003B77F9" w:rsidRDefault="003B77F9" w:rsidP="00E50D97">
      <w:pPr>
        <w:suppressAutoHyphens/>
        <w:jc w:val="right"/>
        <w:rPr>
          <w:rFonts w:ascii="Arial" w:hAnsi="Arial" w:cs="Arial"/>
          <w:sz w:val="18"/>
          <w:szCs w:val="18"/>
        </w:rPr>
      </w:pPr>
    </w:p>
    <w:p w14:paraId="30AA9047" w14:textId="77777777" w:rsidR="003B77F9" w:rsidRDefault="003B77F9" w:rsidP="00E50D97">
      <w:pPr>
        <w:pStyle w:val="Textoindependiente21"/>
        <w:rPr>
          <w:rStyle w:val="Fuentedeprrafopredeter1"/>
          <w:rFonts w:ascii="Arial" w:eastAsia="Liberation Sans" w:hAnsi="Arial" w:cs="Arial"/>
          <w:b/>
          <w:bCs/>
          <w:sz w:val="18"/>
          <w:szCs w:val="18"/>
        </w:rPr>
      </w:pPr>
    </w:p>
    <w:p w14:paraId="6FDD5F15" w14:textId="77777777" w:rsidR="003B77F9" w:rsidRDefault="003B77F9" w:rsidP="00E50D97">
      <w:pPr>
        <w:pStyle w:val="Textoindependiente21"/>
        <w:rPr>
          <w:rStyle w:val="Fuentedeprrafopredeter1"/>
          <w:rFonts w:ascii="Arial" w:eastAsia="Liberation Sans" w:hAnsi="Arial" w:cs="Arial"/>
          <w:b/>
          <w:bCs/>
          <w:sz w:val="18"/>
          <w:szCs w:val="18"/>
        </w:rPr>
      </w:pPr>
    </w:p>
    <w:p w14:paraId="7ABCE239" w14:textId="77777777" w:rsidR="003B77F9" w:rsidRDefault="003B77F9" w:rsidP="00E50D97">
      <w:pPr>
        <w:pStyle w:val="Textoindependiente21"/>
        <w:rPr>
          <w:rStyle w:val="Fuentedeprrafopredeter1"/>
          <w:rFonts w:ascii="Arial" w:eastAsia="Liberation Sans" w:hAnsi="Arial" w:cs="Arial"/>
          <w:b/>
          <w:bCs/>
          <w:sz w:val="18"/>
          <w:szCs w:val="18"/>
        </w:rPr>
      </w:pPr>
    </w:p>
    <w:p w14:paraId="12F6F85C" w14:textId="77777777" w:rsidR="003B77F9" w:rsidRDefault="003B77F9" w:rsidP="00E50D97">
      <w:pPr>
        <w:pStyle w:val="Textoindependiente21"/>
        <w:rPr>
          <w:rStyle w:val="Fuentedeprrafopredeter1"/>
          <w:rFonts w:ascii="Arial" w:eastAsia="Liberation Sans" w:hAnsi="Arial" w:cs="Arial"/>
          <w:b/>
          <w:bCs/>
          <w:sz w:val="18"/>
          <w:szCs w:val="18"/>
        </w:rPr>
      </w:pPr>
    </w:p>
    <w:p w14:paraId="22AA3391" w14:textId="77777777" w:rsidR="003B77F9" w:rsidRPr="003B77F9" w:rsidRDefault="003B77F9" w:rsidP="00E50D97">
      <w:pPr>
        <w:pStyle w:val="Textoindependiente21"/>
        <w:rPr>
          <w:rStyle w:val="Fuentedeprrafopredeter1"/>
          <w:rFonts w:ascii="Arial" w:eastAsia="Liberation Sans" w:hAnsi="Arial" w:cs="Arial"/>
          <w:b/>
          <w:bCs/>
          <w:sz w:val="18"/>
          <w:szCs w:val="18"/>
        </w:rPr>
      </w:pPr>
    </w:p>
    <w:p w14:paraId="1A6DCDC9" w14:textId="77777777" w:rsidR="003B77F9" w:rsidRPr="003B77F9" w:rsidRDefault="003B77F9" w:rsidP="00E50D97">
      <w:pPr>
        <w:pStyle w:val="Textoindependiente21"/>
        <w:rPr>
          <w:rStyle w:val="Fuentedeprrafopredeter1"/>
          <w:rFonts w:ascii="Arial" w:eastAsia="Liberation Sans" w:hAnsi="Arial" w:cs="Arial"/>
          <w:b/>
          <w:bCs/>
          <w:sz w:val="18"/>
          <w:szCs w:val="18"/>
        </w:rPr>
      </w:pPr>
    </w:p>
    <w:p w14:paraId="017C5145" w14:textId="38A97FBC" w:rsidR="003B77F9" w:rsidRPr="003B77F9" w:rsidRDefault="003B77F9" w:rsidP="00E50D97">
      <w:pPr>
        <w:suppressAutoHyphens/>
        <w:rPr>
          <w:rFonts w:ascii="Arial" w:hAnsi="Arial" w:cs="Arial"/>
          <w:sz w:val="18"/>
          <w:szCs w:val="18"/>
        </w:rPr>
      </w:pPr>
      <w:r w:rsidRPr="003B77F9">
        <w:rPr>
          <w:rFonts w:ascii="Arial" w:eastAsia="Nimbus Sans L" w:hAnsi="Arial" w:cs="Arial"/>
          <w:sz w:val="18"/>
          <w:szCs w:val="18"/>
        </w:rPr>
        <w:t xml:space="preserve">                                                                         </w:t>
      </w:r>
      <w:r w:rsidRPr="003B77F9">
        <w:rPr>
          <w:rFonts w:ascii="Arial" w:hAnsi="Arial" w:cs="Arial"/>
          <w:sz w:val="18"/>
          <w:szCs w:val="18"/>
        </w:rPr>
        <w:t>(FIRMA DIGITAL)</w:t>
      </w:r>
    </w:p>
    <w:p w14:paraId="19466EDA" w14:textId="77777777" w:rsidR="003B77F9" w:rsidRDefault="003B77F9" w:rsidP="00E50D97">
      <w:pPr>
        <w:pStyle w:val="Textoindependiente21"/>
        <w:rPr>
          <w:rStyle w:val="Fuentedeprrafopredeter1"/>
          <w:rFonts w:ascii="Arial" w:eastAsia="Liberation Sans" w:hAnsi="Arial" w:cs="Arial"/>
          <w:b/>
          <w:bCs/>
          <w:szCs w:val="16"/>
        </w:rPr>
      </w:pPr>
    </w:p>
    <w:p w14:paraId="3E17702C" w14:textId="77777777" w:rsidR="003B77F9" w:rsidRDefault="003B77F9" w:rsidP="00E50D97">
      <w:pPr>
        <w:suppressAutoHyphens/>
        <w:autoSpaceDE w:val="0"/>
        <w:jc w:val="center"/>
        <w:rPr>
          <w:rFonts w:ascii="Arial" w:eastAsia="NewsGotT" w:hAnsi="Arial" w:cs="NewsGotT"/>
          <w:b/>
          <w:bCs/>
          <w:kern w:val="2"/>
          <w:sz w:val="17"/>
          <w:szCs w:val="16"/>
        </w:rPr>
      </w:pPr>
      <w:r>
        <w:rPr>
          <w:rFonts w:ascii="Arial" w:eastAsia="NewsGotT" w:hAnsi="Arial" w:cs="NewsGotT"/>
          <w:b/>
          <w:bCs/>
          <w:kern w:val="2"/>
          <w:sz w:val="17"/>
          <w:szCs w:val="16"/>
        </w:rPr>
        <w:t>CONSEJERÍA DE ECONOMÍA, EMPLEO Y TRANSFORMACIÓN DIGITAL</w:t>
      </w:r>
    </w:p>
    <w:p w14:paraId="24371832" w14:textId="77777777" w:rsidR="003B77F9" w:rsidRDefault="003B77F9" w:rsidP="00E50D97">
      <w:pPr>
        <w:suppressAutoHyphens/>
        <w:autoSpaceDE w:val="0"/>
        <w:jc w:val="center"/>
        <w:rPr>
          <w:rFonts w:ascii="Arial" w:eastAsia="NewsGotT" w:hAnsi="Arial" w:cs="NewsGotT"/>
          <w:b/>
          <w:bCs/>
          <w:kern w:val="2"/>
          <w:sz w:val="17"/>
          <w:szCs w:val="16"/>
        </w:rPr>
      </w:pPr>
      <w:r>
        <w:rPr>
          <w:rFonts w:ascii="Arial" w:eastAsia="NewsGotT" w:hAnsi="Arial" w:cs="NewsGotT"/>
          <w:b/>
          <w:bCs/>
          <w:kern w:val="2"/>
          <w:sz w:val="17"/>
          <w:szCs w:val="16"/>
        </w:rPr>
        <w:t>SECRETARÍA GENERAL DE ECONOMÍA, EMPRESA Y COMERCIO</w:t>
      </w:r>
    </w:p>
    <w:p w14:paraId="70A80DFA" w14:textId="77777777" w:rsidR="003B77F9" w:rsidRDefault="003B77F9" w:rsidP="00E50D97">
      <w:pPr>
        <w:suppressAutoHyphens/>
        <w:autoSpaceDE w:val="0"/>
        <w:jc w:val="center"/>
        <w:rPr>
          <w:rFonts w:ascii="Arial" w:eastAsia="Liberation Sans;Arial" w:hAnsi="Arial" w:cs="Nimbus Sans L;Arial"/>
          <w:b/>
          <w:bCs/>
          <w:i/>
          <w:iCs/>
          <w:color w:val="717171"/>
          <w:kern w:val="2"/>
          <w:sz w:val="17"/>
          <w:szCs w:val="18"/>
        </w:rPr>
      </w:pPr>
      <w:r>
        <w:rPr>
          <w:rFonts w:ascii="Arial" w:eastAsia="Liberation Sans;Arial" w:hAnsi="Arial" w:cs="Nimbus Sans L;Arial"/>
          <w:b/>
          <w:bCs/>
          <w:i/>
          <w:iCs/>
          <w:color w:val="717171"/>
          <w:kern w:val="2"/>
          <w:sz w:val="17"/>
          <w:szCs w:val="18"/>
        </w:rPr>
        <w:t xml:space="preserve">Código identificación DIR3: A11030543 </w:t>
      </w:r>
    </w:p>
    <w:p w14:paraId="7A2D2B86" w14:textId="77777777" w:rsidR="003B77F9" w:rsidRPr="00F16C8A" w:rsidRDefault="003B77F9" w:rsidP="00E50D97">
      <w:pPr>
        <w:suppressAutoHyphens/>
        <w:jc w:val="center"/>
        <w:rPr>
          <w:rFonts w:ascii="Arial" w:eastAsia="Times New Roman" w:hAnsi="Arial" w:cs="Arial"/>
          <w:b/>
          <w:bCs/>
          <w:lang w:eastAsia="es-ES"/>
        </w:rPr>
      </w:pPr>
      <w:r>
        <w:rPr>
          <w:rFonts w:ascii="Times New Roman" w:eastAsia="Times New Roman" w:hAnsi="Times New Roman"/>
          <w:b/>
          <w:bCs/>
          <w:sz w:val="17"/>
          <w:lang w:eastAsia="es-ES"/>
        </w:rPr>
        <w:t>(SERVICIO DE COMERCIO INTERIOR Y ARTESANÍA)</w:t>
      </w:r>
    </w:p>
    <w:p w14:paraId="31EBAFB0" w14:textId="77777777" w:rsidR="003B77F9" w:rsidRPr="001870A2" w:rsidRDefault="003B77F9" w:rsidP="00E50D97">
      <w:pPr>
        <w:suppressAutoHyphens/>
        <w:jc w:val="center"/>
        <w:rPr>
          <w:rFonts w:ascii="Arial" w:hAnsi="Arial" w:cs="Arial"/>
          <w:b/>
          <w:bCs/>
          <w:szCs w:val="20"/>
        </w:rPr>
      </w:pPr>
    </w:p>
    <w:p w14:paraId="39BFBE17" w14:textId="77777777" w:rsidR="003B77F9" w:rsidRPr="001870A2" w:rsidRDefault="003B77F9" w:rsidP="00E50D97">
      <w:pPr>
        <w:suppressAutoHyphens/>
        <w:jc w:val="center"/>
        <w:rPr>
          <w:rFonts w:ascii="Arial" w:hAnsi="Arial" w:cs="Arial"/>
          <w:b/>
          <w:bCs/>
          <w:szCs w:val="20"/>
        </w:rPr>
      </w:pPr>
    </w:p>
    <w:p w14:paraId="0BEC5951" w14:textId="77777777" w:rsidR="003B77F9" w:rsidRPr="001870A2" w:rsidRDefault="003B77F9" w:rsidP="00E50D97">
      <w:pPr>
        <w:suppressAutoHyphens/>
        <w:rPr>
          <w:rFonts w:ascii="Arial" w:hAnsi="Arial" w:cs="Arial"/>
          <w:b/>
          <w:bCs/>
          <w:szCs w:val="20"/>
        </w:rPr>
      </w:pPr>
    </w:p>
    <w:p w14:paraId="052B2D8E" w14:textId="77777777" w:rsidR="003B77F9" w:rsidRPr="001870A2" w:rsidRDefault="003B77F9" w:rsidP="00E50D97">
      <w:pPr>
        <w:suppressAutoHyphens/>
        <w:jc w:val="center"/>
        <w:rPr>
          <w:rFonts w:ascii="Arial" w:hAnsi="Arial" w:cs="Arial"/>
          <w:b/>
          <w:bCs/>
          <w:szCs w:val="20"/>
        </w:rPr>
      </w:pPr>
    </w:p>
    <w:p w14:paraId="647F4BBE" w14:textId="77777777" w:rsidR="003B77F9" w:rsidRPr="001870A2" w:rsidRDefault="003B77F9" w:rsidP="00E50D97">
      <w:pPr>
        <w:suppressAutoHyphens/>
        <w:jc w:val="center"/>
        <w:rPr>
          <w:rFonts w:ascii="Arial" w:hAnsi="Arial" w:cs="Arial"/>
          <w:b/>
          <w:bCs/>
          <w:szCs w:val="20"/>
        </w:rPr>
      </w:pPr>
    </w:p>
    <w:p w14:paraId="0289A9D8" w14:textId="77777777" w:rsidR="003B77F9" w:rsidRPr="001870A2" w:rsidRDefault="003B77F9" w:rsidP="00E50D97">
      <w:pPr>
        <w:suppressAutoHyphens/>
        <w:autoSpaceDE w:val="0"/>
        <w:spacing w:before="57" w:after="57" w:line="200" w:lineRule="atLeast"/>
        <w:ind w:right="690"/>
        <w:jc w:val="center"/>
        <w:rPr>
          <w:rFonts w:ascii="Arial" w:hAnsi="Arial" w:cs="Arial"/>
        </w:rPr>
      </w:pPr>
    </w:p>
    <w:p w14:paraId="76457392" w14:textId="77777777" w:rsidR="003B77F9" w:rsidRPr="003B77F9" w:rsidRDefault="003B77F9" w:rsidP="00E50D97">
      <w:pPr>
        <w:pStyle w:val="Ttulo2"/>
        <w:pageBreakBefore/>
        <w:numPr>
          <w:ilvl w:val="0"/>
          <w:numId w:val="31"/>
        </w:numPr>
        <w:tabs>
          <w:tab w:val="clear" w:pos="0"/>
        </w:tabs>
        <w:suppressAutoHyphens/>
        <w:ind w:left="0" w:firstLine="0"/>
        <w:jc w:val="center"/>
        <w:rPr>
          <w:rFonts w:ascii="Arial" w:hAnsi="Arial" w:cs="Arial"/>
          <w:b/>
          <w:bCs/>
          <w:color w:val="auto"/>
          <w:sz w:val="22"/>
          <w:szCs w:val="22"/>
          <w:u w:val="single"/>
        </w:rPr>
      </w:pPr>
      <w:bookmarkStart w:id="18" w:name="_Hlk181607073"/>
      <w:r w:rsidRPr="003B77F9">
        <w:rPr>
          <w:rFonts w:ascii="Arial" w:hAnsi="Arial" w:cs="Arial"/>
          <w:b/>
          <w:bCs/>
          <w:color w:val="auto"/>
          <w:sz w:val="22"/>
          <w:szCs w:val="22"/>
        </w:rPr>
        <w:lastRenderedPageBreak/>
        <w:t>ANEXO II. DECLARACIÓN RESPONSABLE Y DECLARACIÓN DE AYUDAS</w:t>
      </w:r>
    </w:p>
    <w:bookmarkEnd w:id="18"/>
    <w:p w14:paraId="115D14CF" w14:textId="77777777" w:rsidR="003B77F9" w:rsidRPr="003B77F9" w:rsidRDefault="003B77F9" w:rsidP="00E50D97">
      <w:pPr>
        <w:pStyle w:val="Ttulo2"/>
        <w:numPr>
          <w:ilvl w:val="0"/>
          <w:numId w:val="31"/>
        </w:numPr>
        <w:tabs>
          <w:tab w:val="clear" w:pos="0"/>
        </w:tabs>
        <w:suppressAutoHyphens/>
        <w:ind w:left="0" w:firstLine="0"/>
        <w:jc w:val="center"/>
        <w:rPr>
          <w:rFonts w:ascii="Arial" w:hAnsi="Arial" w:cs="Arial"/>
          <w:b/>
          <w:bCs/>
          <w:color w:val="auto"/>
          <w:sz w:val="22"/>
          <w:szCs w:val="22"/>
          <w:u w:val="single"/>
        </w:rPr>
      </w:pPr>
    </w:p>
    <w:p w14:paraId="3AF3FD80" w14:textId="77777777" w:rsidR="003B77F9" w:rsidRPr="003B77F9" w:rsidRDefault="003B77F9" w:rsidP="00E50D97">
      <w:pPr>
        <w:pStyle w:val="Ttulo2"/>
        <w:numPr>
          <w:ilvl w:val="0"/>
          <w:numId w:val="31"/>
        </w:numPr>
        <w:tabs>
          <w:tab w:val="clear" w:pos="0"/>
        </w:tabs>
        <w:suppressAutoHyphens/>
        <w:ind w:left="0" w:firstLine="0"/>
        <w:jc w:val="center"/>
        <w:rPr>
          <w:rFonts w:ascii="Arial" w:hAnsi="Arial" w:cs="Arial"/>
          <w:b/>
          <w:bCs/>
          <w:color w:val="auto"/>
          <w:sz w:val="22"/>
          <w:szCs w:val="22"/>
          <w:u w:val="single"/>
        </w:rPr>
      </w:pPr>
    </w:p>
    <w:p w14:paraId="3D50E919" w14:textId="77777777" w:rsidR="003B77F9" w:rsidRPr="003B77F9" w:rsidRDefault="003B77F9" w:rsidP="00E50D97">
      <w:pPr>
        <w:pStyle w:val="Ttulo2"/>
        <w:numPr>
          <w:ilvl w:val="0"/>
          <w:numId w:val="31"/>
        </w:numPr>
        <w:tabs>
          <w:tab w:val="clear" w:pos="0"/>
        </w:tabs>
        <w:suppressAutoHyphens/>
        <w:ind w:left="0" w:firstLine="0"/>
        <w:jc w:val="center"/>
        <w:rPr>
          <w:rFonts w:ascii="Arial" w:hAnsi="Arial" w:cs="Arial"/>
          <w:b/>
          <w:bCs/>
          <w:color w:val="auto"/>
          <w:sz w:val="22"/>
          <w:szCs w:val="22"/>
          <w:u w:val="single"/>
        </w:rPr>
      </w:pPr>
      <w:r w:rsidRPr="003B77F9">
        <w:rPr>
          <w:rFonts w:ascii="Arial" w:hAnsi="Arial" w:cs="Arial"/>
          <w:b/>
          <w:bCs/>
          <w:color w:val="auto"/>
          <w:sz w:val="22"/>
          <w:szCs w:val="22"/>
          <w:u w:val="single"/>
        </w:rPr>
        <w:t>DECLARACIÓN RESPONSABLE</w:t>
      </w:r>
    </w:p>
    <w:p w14:paraId="640B3680" w14:textId="77777777" w:rsidR="003B77F9" w:rsidRPr="001870A2" w:rsidRDefault="003B77F9" w:rsidP="00E50D97">
      <w:pPr>
        <w:pStyle w:val="Textoindependiente"/>
        <w:suppressAutoHyphens/>
        <w:rPr>
          <w:rFonts w:ascii="Arial" w:hAnsi="Arial" w:cs="Arial"/>
        </w:rPr>
      </w:pPr>
    </w:p>
    <w:p w14:paraId="593873FE" w14:textId="7C8ED905" w:rsidR="003B77F9" w:rsidRPr="001870A2" w:rsidRDefault="003B77F9" w:rsidP="00E50D97">
      <w:pPr>
        <w:pStyle w:val="Textoindependiente"/>
        <w:suppressAutoHyphens/>
        <w:spacing w:before="240" w:after="240" w:line="360" w:lineRule="auto"/>
        <w:jc w:val="both"/>
        <w:rPr>
          <w:rFonts w:ascii="Arial" w:hAnsi="Arial" w:cs="Arial"/>
          <w:sz w:val="20"/>
          <w:szCs w:val="20"/>
        </w:rPr>
      </w:pPr>
      <w:r w:rsidRPr="001870A2">
        <w:rPr>
          <w:rFonts w:ascii="Arial" w:hAnsi="Arial" w:cs="Arial"/>
          <w:sz w:val="20"/>
          <w:szCs w:val="20"/>
        </w:rPr>
        <w:t xml:space="preserve">D/Dª ______________________________________________, </w:t>
      </w:r>
      <w:r w:rsidR="00512B44" w:rsidRPr="001870A2">
        <w:rPr>
          <w:rFonts w:ascii="Arial" w:hAnsi="Arial" w:cs="Arial"/>
          <w:sz w:val="20"/>
          <w:szCs w:val="20"/>
        </w:rPr>
        <w:t>con D.N.I.</w:t>
      </w:r>
      <w:r w:rsidRPr="001870A2">
        <w:rPr>
          <w:rFonts w:ascii="Arial" w:hAnsi="Arial" w:cs="Arial"/>
          <w:sz w:val="20"/>
          <w:szCs w:val="20"/>
        </w:rPr>
        <w:t xml:space="preserve"> _____________</w:t>
      </w:r>
      <w:proofErr w:type="gramStart"/>
      <w:r w:rsidRPr="001870A2">
        <w:rPr>
          <w:rFonts w:ascii="Arial" w:hAnsi="Arial" w:cs="Arial"/>
          <w:sz w:val="20"/>
          <w:szCs w:val="20"/>
        </w:rPr>
        <w:t>_,en</w:t>
      </w:r>
      <w:proofErr w:type="gramEnd"/>
      <w:r w:rsidRPr="001870A2">
        <w:rPr>
          <w:rFonts w:ascii="Arial" w:hAnsi="Arial" w:cs="Arial"/>
          <w:sz w:val="20"/>
          <w:szCs w:val="20"/>
        </w:rPr>
        <w:t xml:space="preserve"> </w:t>
      </w:r>
      <w:proofErr w:type="gramStart"/>
      <w:r w:rsidRPr="001870A2">
        <w:rPr>
          <w:rFonts w:ascii="Arial" w:hAnsi="Arial" w:cs="Arial"/>
          <w:sz w:val="20"/>
          <w:szCs w:val="20"/>
        </w:rPr>
        <w:t xml:space="preserve">representación </w:t>
      </w:r>
      <w:r w:rsidRPr="001870A2">
        <w:rPr>
          <w:rFonts w:ascii="Arial" w:eastAsia="Nimbus Sans L" w:hAnsi="Arial" w:cs="Arial"/>
          <w:sz w:val="20"/>
          <w:szCs w:val="20"/>
        </w:rPr>
        <w:t xml:space="preserve"> </w:t>
      </w:r>
      <w:r w:rsidRPr="001870A2">
        <w:rPr>
          <w:rFonts w:ascii="Arial" w:hAnsi="Arial" w:cs="Arial"/>
          <w:sz w:val="20"/>
          <w:szCs w:val="20"/>
        </w:rPr>
        <w:t>del</w:t>
      </w:r>
      <w:proofErr w:type="gramEnd"/>
      <w:r w:rsidRPr="001870A2">
        <w:rPr>
          <w:rFonts w:ascii="Arial" w:hAnsi="Arial" w:cs="Arial"/>
          <w:sz w:val="20"/>
          <w:szCs w:val="20"/>
        </w:rPr>
        <w:t xml:space="preserve"> Ayuntamiento de ________________________________________________________, con N.I.F. ____________________,</w:t>
      </w:r>
    </w:p>
    <w:p w14:paraId="4019B8C0" w14:textId="68E3FCF2" w:rsidR="003B77F9" w:rsidRPr="003B77F9" w:rsidRDefault="003B77F9" w:rsidP="00E50D97">
      <w:pPr>
        <w:pStyle w:val="Ttulo3"/>
        <w:tabs>
          <w:tab w:val="left" w:pos="0"/>
        </w:tabs>
        <w:suppressAutoHyphens/>
        <w:spacing w:before="125" w:after="119"/>
        <w:jc w:val="center"/>
        <w:rPr>
          <w:rFonts w:ascii="Arial" w:hAnsi="Arial" w:cs="Arial"/>
          <w:b w:val="0"/>
          <w:bCs w:val="0"/>
          <w:sz w:val="20"/>
          <w:szCs w:val="20"/>
        </w:rPr>
      </w:pPr>
      <w:r w:rsidRPr="001870A2">
        <w:rPr>
          <w:rFonts w:ascii="Arial" w:hAnsi="Arial" w:cs="Arial"/>
          <w:b w:val="0"/>
          <w:bCs w:val="0"/>
          <w:sz w:val="20"/>
          <w:szCs w:val="20"/>
        </w:rPr>
        <w:t>DECLARA</w:t>
      </w:r>
    </w:p>
    <w:p w14:paraId="35D18501" w14:textId="77777777" w:rsidR="003B77F9" w:rsidRPr="001870A2" w:rsidRDefault="003B77F9" w:rsidP="00E50D97">
      <w:pPr>
        <w:widowControl w:val="0"/>
        <w:numPr>
          <w:ilvl w:val="0"/>
          <w:numId w:val="33"/>
        </w:numPr>
        <w:suppressAutoHyphens/>
        <w:spacing w:after="0" w:line="240" w:lineRule="auto"/>
        <w:jc w:val="both"/>
        <w:rPr>
          <w:rFonts w:ascii="Arial" w:hAnsi="Arial" w:cs="Arial"/>
          <w:sz w:val="20"/>
        </w:rPr>
      </w:pPr>
      <w:r w:rsidRPr="001870A2">
        <w:rPr>
          <w:rFonts w:ascii="Arial" w:hAnsi="Arial" w:cs="Arial"/>
          <w:sz w:val="20"/>
        </w:rPr>
        <w:t>Que no ha sido condenado o sancionado mediante sentencia o resolución firmes a la pérdida de posibilidad de obtener subvenciones o ayudas públicas.</w:t>
      </w:r>
    </w:p>
    <w:p w14:paraId="41E83661" w14:textId="77777777" w:rsidR="003B77F9" w:rsidRPr="001870A2" w:rsidRDefault="003B77F9" w:rsidP="00E50D97">
      <w:pPr>
        <w:suppressAutoHyphens/>
        <w:jc w:val="both"/>
        <w:rPr>
          <w:rFonts w:ascii="Arial" w:hAnsi="Arial" w:cs="Arial"/>
          <w:sz w:val="20"/>
        </w:rPr>
      </w:pPr>
    </w:p>
    <w:p w14:paraId="047AF7DD" w14:textId="77777777" w:rsidR="003B77F9" w:rsidRPr="001870A2" w:rsidRDefault="003B77F9" w:rsidP="00E50D97">
      <w:pPr>
        <w:widowControl w:val="0"/>
        <w:numPr>
          <w:ilvl w:val="0"/>
          <w:numId w:val="33"/>
        </w:numPr>
        <w:suppressAutoHyphens/>
        <w:spacing w:after="0" w:line="240" w:lineRule="auto"/>
        <w:jc w:val="both"/>
        <w:rPr>
          <w:rFonts w:ascii="Arial" w:hAnsi="Arial" w:cs="Arial"/>
          <w:sz w:val="20"/>
        </w:rPr>
      </w:pPr>
      <w:r w:rsidRPr="001870A2">
        <w:rPr>
          <w:rFonts w:ascii="Arial" w:hAnsi="Arial" w:cs="Arial"/>
          <w:sz w:val="20"/>
        </w:rPr>
        <w:t>Que no ha dado lugar, por causa de la que hubiese sido declarada culpable, a la resolución firme de cualquier contrato celebrado con la Administración.</w:t>
      </w:r>
    </w:p>
    <w:p w14:paraId="7C839DD7" w14:textId="77777777" w:rsidR="003B77F9" w:rsidRPr="001870A2" w:rsidRDefault="003B77F9" w:rsidP="00E50D97">
      <w:pPr>
        <w:suppressAutoHyphens/>
        <w:jc w:val="both"/>
        <w:rPr>
          <w:rFonts w:ascii="Arial" w:hAnsi="Arial" w:cs="Arial"/>
          <w:sz w:val="20"/>
        </w:rPr>
      </w:pPr>
    </w:p>
    <w:p w14:paraId="604B4906" w14:textId="77777777" w:rsidR="003B77F9" w:rsidRPr="001870A2" w:rsidRDefault="003B77F9" w:rsidP="00E50D97">
      <w:pPr>
        <w:widowControl w:val="0"/>
        <w:numPr>
          <w:ilvl w:val="0"/>
          <w:numId w:val="33"/>
        </w:numPr>
        <w:suppressAutoHyphens/>
        <w:spacing w:after="0" w:line="240" w:lineRule="auto"/>
        <w:jc w:val="both"/>
        <w:rPr>
          <w:rFonts w:ascii="Arial" w:hAnsi="Arial" w:cs="Arial"/>
          <w:sz w:val="20"/>
        </w:rPr>
      </w:pPr>
      <w:r w:rsidRPr="001870A2">
        <w:rPr>
          <w:rFonts w:ascii="Arial" w:hAnsi="Arial" w:cs="Arial"/>
          <w:sz w:val="20"/>
        </w:rPr>
        <w:t xml:space="preserve">Que se halla al corriente de sus obligaciones tributarias y de Seguridad Social. </w:t>
      </w:r>
    </w:p>
    <w:p w14:paraId="433D5833" w14:textId="77777777" w:rsidR="003B77F9" w:rsidRPr="001870A2" w:rsidRDefault="003B77F9" w:rsidP="00E50D97">
      <w:pPr>
        <w:suppressAutoHyphens/>
        <w:jc w:val="both"/>
        <w:rPr>
          <w:rFonts w:ascii="Arial" w:hAnsi="Arial" w:cs="Arial"/>
          <w:sz w:val="20"/>
        </w:rPr>
      </w:pPr>
    </w:p>
    <w:p w14:paraId="236D8162" w14:textId="77777777" w:rsidR="003B77F9" w:rsidRPr="001870A2" w:rsidRDefault="003B77F9" w:rsidP="00E50D97">
      <w:pPr>
        <w:widowControl w:val="0"/>
        <w:numPr>
          <w:ilvl w:val="0"/>
          <w:numId w:val="33"/>
        </w:numPr>
        <w:suppressAutoHyphens/>
        <w:spacing w:after="0" w:line="240" w:lineRule="auto"/>
        <w:jc w:val="both"/>
        <w:rPr>
          <w:rFonts w:ascii="Arial" w:hAnsi="Arial" w:cs="Arial"/>
          <w:sz w:val="20"/>
        </w:rPr>
      </w:pPr>
      <w:r w:rsidRPr="001870A2">
        <w:rPr>
          <w:rFonts w:ascii="Arial" w:hAnsi="Arial" w:cs="Arial"/>
          <w:sz w:val="20"/>
        </w:rPr>
        <w:t>Que no tiene la residencia fiscal en un país o territorio calificado reglamentariamente como paraíso fiscal.</w:t>
      </w:r>
    </w:p>
    <w:p w14:paraId="3B0952CF" w14:textId="77777777" w:rsidR="003B77F9" w:rsidRPr="001870A2" w:rsidRDefault="003B77F9" w:rsidP="00E50D97">
      <w:pPr>
        <w:suppressAutoHyphens/>
        <w:jc w:val="both"/>
        <w:rPr>
          <w:rFonts w:ascii="Arial" w:hAnsi="Arial" w:cs="Arial"/>
          <w:sz w:val="20"/>
        </w:rPr>
      </w:pPr>
    </w:p>
    <w:p w14:paraId="6FBAB09A" w14:textId="77777777" w:rsidR="003B77F9" w:rsidRPr="001870A2" w:rsidRDefault="003B77F9" w:rsidP="00E50D97">
      <w:pPr>
        <w:widowControl w:val="0"/>
        <w:numPr>
          <w:ilvl w:val="0"/>
          <w:numId w:val="33"/>
        </w:numPr>
        <w:suppressAutoHyphens/>
        <w:spacing w:after="0" w:line="240" w:lineRule="auto"/>
        <w:jc w:val="both"/>
        <w:rPr>
          <w:rFonts w:ascii="Arial" w:hAnsi="Arial" w:cs="Arial"/>
          <w:sz w:val="20"/>
        </w:rPr>
      </w:pPr>
      <w:r w:rsidRPr="001870A2">
        <w:rPr>
          <w:rFonts w:ascii="Arial" w:hAnsi="Arial" w:cs="Arial"/>
          <w:sz w:val="20"/>
        </w:rPr>
        <w:t>Que se halla al corriente de pago de obligaciones por reintegro de subvenciones.</w:t>
      </w:r>
    </w:p>
    <w:p w14:paraId="6816093E" w14:textId="77777777" w:rsidR="003B77F9" w:rsidRPr="001870A2" w:rsidRDefault="003B77F9" w:rsidP="00E50D97">
      <w:pPr>
        <w:suppressAutoHyphens/>
        <w:jc w:val="both"/>
        <w:rPr>
          <w:rFonts w:ascii="Arial" w:hAnsi="Arial" w:cs="Arial"/>
          <w:sz w:val="20"/>
        </w:rPr>
      </w:pPr>
    </w:p>
    <w:p w14:paraId="306D6EC2" w14:textId="77777777" w:rsidR="003B77F9" w:rsidRPr="001870A2" w:rsidRDefault="003B77F9" w:rsidP="00E50D97">
      <w:pPr>
        <w:widowControl w:val="0"/>
        <w:numPr>
          <w:ilvl w:val="0"/>
          <w:numId w:val="33"/>
        </w:numPr>
        <w:suppressAutoHyphens/>
        <w:spacing w:after="0" w:line="240" w:lineRule="auto"/>
        <w:jc w:val="both"/>
        <w:rPr>
          <w:rFonts w:ascii="Arial" w:hAnsi="Arial" w:cs="Arial"/>
          <w:sz w:val="20"/>
        </w:rPr>
      </w:pPr>
      <w:r w:rsidRPr="001870A2">
        <w:rPr>
          <w:rFonts w:ascii="Arial" w:hAnsi="Arial" w:cs="Arial"/>
          <w:sz w:val="20"/>
        </w:rPr>
        <w:t>Que  representante legal no se encuentra incurso en alguno de los supuestos de la Ley 3/2015, de 30 de marzo, reguladora del ejercicio del alto cargo de la Administración General del Estado, de la Ley 53/1984, de 26 de diciembre, de incompatibilidades del personal al servicio de las Administraciones Públicas, o tratarse de cualesquiera de los cargos electivos reguladores en la Ley Orgánica 5/1985, de 19 de junio, del Régimen Electoral General, en los términos establecidos en la misma o en la normativa autonómica que regule estas materias.</w:t>
      </w:r>
    </w:p>
    <w:p w14:paraId="713EDD25" w14:textId="77777777" w:rsidR="003B77F9" w:rsidRPr="001870A2" w:rsidRDefault="003B77F9" w:rsidP="00E50D97">
      <w:pPr>
        <w:suppressAutoHyphens/>
        <w:jc w:val="both"/>
        <w:rPr>
          <w:rFonts w:ascii="Arial" w:hAnsi="Arial" w:cs="Arial"/>
          <w:sz w:val="20"/>
        </w:rPr>
      </w:pPr>
    </w:p>
    <w:p w14:paraId="13B6B806" w14:textId="77777777" w:rsidR="003B77F9" w:rsidRPr="00571494" w:rsidRDefault="003B77F9" w:rsidP="00E50D97">
      <w:pPr>
        <w:widowControl w:val="0"/>
        <w:numPr>
          <w:ilvl w:val="0"/>
          <w:numId w:val="33"/>
        </w:numPr>
        <w:suppressAutoHyphens/>
        <w:spacing w:after="0" w:line="240" w:lineRule="auto"/>
        <w:jc w:val="both"/>
        <w:rPr>
          <w:rFonts w:ascii="Arial" w:eastAsia="Nimbus Sans L" w:hAnsi="Arial" w:cs="Arial"/>
          <w:sz w:val="20"/>
        </w:rPr>
      </w:pPr>
      <w:r w:rsidRPr="001870A2">
        <w:rPr>
          <w:rFonts w:ascii="Arial" w:hAnsi="Arial" w:cs="Arial"/>
          <w:sz w:val="20"/>
        </w:rPr>
        <w:t>Que no ha solicitado la declaración de concurso, ni ha sido declarado insolvente en cualquier procedimiento, ni se halla declarado en concurso, ni está sujeto a intervención judicial ni ha sido inhabilitado conforme a la Ley Concursal sin que haya concluido el período de inhabilitación fijado en la sentencia de calificación del concurso.</w:t>
      </w:r>
    </w:p>
    <w:p w14:paraId="63BE8117" w14:textId="77777777" w:rsidR="003B77F9" w:rsidRDefault="003B77F9" w:rsidP="00E50D97">
      <w:pPr>
        <w:pStyle w:val="Prrafodelista"/>
        <w:rPr>
          <w:rFonts w:ascii="Arial" w:eastAsia="Nimbus Sans L" w:hAnsi="Arial" w:cs="Arial"/>
          <w:sz w:val="20"/>
        </w:rPr>
      </w:pPr>
    </w:p>
    <w:p w14:paraId="703F7E58" w14:textId="19F1B682" w:rsidR="003B77F9" w:rsidRPr="003B77F9" w:rsidRDefault="003B77F9" w:rsidP="00E50D97">
      <w:pPr>
        <w:widowControl w:val="0"/>
        <w:numPr>
          <w:ilvl w:val="0"/>
          <w:numId w:val="33"/>
        </w:numPr>
        <w:suppressAutoHyphens/>
        <w:spacing w:after="0" w:line="240" w:lineRule="auto"/>
        <w:jc w:val="both"/>
        <w:rPr>
          <w:rFonts w:ascii="Arial" w:eastAsia="Bitstream Vera Sans" w:hAnsi="Arial" w:cs="Arial"/>
          <w:sz w:val="20"/>
        </w:rPr>
      </w:pPr>
      <w:r w:rsidRPr="00571494">
        <w:rPr>
          <w:rFonts w:ascii="Arial" w:eastAsia="Bitstream Vera Sans" w:hAnsi="Arial" w:cs="Arial"/>
          <w:sz w:val="20"/>
          <w:szCs w:val="24"/>
          <w:lang w:eastAsia="zh-CN"/>
        </w:rPr>
        <w:t>Que no se encuentra incurso en ninguna de las prohibiciones para obtener la condición de beneficiario y de reunir los requisitos establecidos en la normativa vigente para obtener la subvención solicitada</w:t>
      </w:r>
      <w:r>
        <w:rPr>
          <w:rFonts w:ascii="Arial" w:hAnsi="Arial" w:cs="Arial"/>
          <w:sz w:val="20"/>
        </w:rPr>
        <w:t>.</w:t>
      </w:r>
    </w:p>
    <w:p w14:paraId="4EDEE96F" w14:textId="77777777" w:rsidR="003B77F9" w:rsidRDefault="003B77F9" w:rsidP="00E50D97">
      <w:pPr>
        <w:suppressAutoHyphens/>
        <w:jc w:val="center"/>
        <w:rPr>
          <w:rFonts w:ascii="Arial" w:hAnsi="Arial" w:cs="Arial"/>
          <w:sz w:val="20"/>
        </w:rPr>
      </w:pPr>
    </w:p>
    <w:p w14:paraId="58AE1DB7" w14:textId="77777777" w:rsidR="003B77F9" w:rsidRDefault="003B77F9" w:rsidP="00E50D97">
      <w:pPr>
        <w:suppressAutoHyphens/>
        <w:jc w:val="center"/>
        <w:rPr>
          <w:rFonts w:ascii="Arial" w:hAnsi="Arial" w:cs="Arial"/>
          <w:sz w:val="20"/>
        </w:rPr>
      </w:pPr>
    </w:p>
    <w:p w14:paraId="2AB6DFE1" w14:textId="77777777" w:rsidR="003B77F9" w:rsidRDefault="003B77F9" w:rsidP="00E50D97">
      <w:pPr>
        <w:suppressAutoHyphens/>
        <w:jc w:val="center"/>
        <w:rPr>
          <w:rFonts w:ascii="Arial" w:hAnsi="Arial" w:cs="Arial"/>
          <w:sz w:val="20"/>
        </w:rPr>
      </w:pPr>
      <w:r w:rsidRPr="001870A2">
        <w:rPr>
          <w:rFonts w:ascii="Arial" w:hAnsi="Arial" w:cs="Arial"/>
          <w:sz w:val="20"/>
        </w:rPr>
        <w:t>(FIRMA DIGITAL)</w:t>
      </w:r>
    </w:p>
    <w:p w14:paraId="44B791E1" w14:textId="77777777" w:rsidR="003B77F9" w:rsidRDefault="003B77F9" w:rsidP="00E50D97">
      <w:pPr>
        <w:suppressAutoHyphens/>
        <w:jc w:val="center"/>
        <w:rPr>
          <w:rFonts w:ascii="Arial" w:hAnsi="Arial" w:cs="Arial"/>
          <w:sz w:val="20"/>
        </w:rPr>
      </w:pPr>
    </w:p>
    <w:p w14:paraId="51644818" w14:textId="77777777" w:rsidR="003B77F9" w:rsidRDefault="003B77F9" w:rsidP="00E50D97">
      <w:pPr>
        <w:suppressAutoHyphens/>
        <w:autoSpaceDE w:val="0"/>
        <w:jc w:val="center"/>
        <w:rPr>
          <w:rFonts w:ascii="Arial" w:eastAsia="NewsGotT" w:hAnsi="Arial" w:cs="NewsGotT"/>
          <w:b/>
          <w:bCs/>
          <w:kern w:val="2"/>
          <w:sz w:val="17"/>
          <w:szCs w:val="16"/>
        </w:rPr>
      </w:pPr>
      <w:r>
        <w:rPr>
          <w:rFonts w:ascii="Arial" w:eastAsia="NewsGotT" w:hAnsi="Arial" w:cs="NewsGotT"/>
          <w:b/>
          <w:bCs/>
          <w:kern w:val="2"/>
          <w:sz w:val="17"/>
          <w:szCs w:val="16"/>
        </w:rPr>
        <w:t>CONSEJERÍA DE ECONOMÍA, EMPLEO Y TRANSFORMACIÓN DIGITAL</w:t>
      </w:r>
    </w:p>
    <w:p w14:paraId="0F2E9504" w14:textId="77777777" w:rsidR="003B77F9" w:rsidRDefault="003B77F9" w:rsidP="00E50D97">
      <w:pPr>
        <w:suppressAutoHyphens/>
        <w:autoSpaceDE w:val="0"/>
        <w:jc w:val="center"/>
        <w:rPr>
          <w:rFonts w:ascii="Arial" w:eastAsia="NewsGotT" w:hAnsi="Arial" w:cs="NewsGotT"/>
          <w:b/>
          <w:bCs/>
          <w:kern w:val="2"/>
          <w:sz w:val="17"/>
          <w:szCs w:val="16"/>
        </w:rPr>
      </w:pPr>
      <w:r>
        <w:rPr>
          <w:rFonts w:ascii="Arial" w:eastAsia="NewsGotT" w:hAnsi="Arial" w:cs="NewsGotT"/>
          <w:b/>
          <w:bCs/>
          <w:kern w:val="2"/>
          <w:sz w:val="17"/>
          <w:szCs w:val="16"/>
        </w:rPr>
        <w:t>SECRETARÍA GENERAL DE ECONOMÍA, EMPRESA Y COMERCIO</w:t>
      </w:r>
    </w:p>
    <w:p w14:paraId="09177B32" w14:textId="77777777" w:rsidR="003B77F9" w:rsidRDefault="003B77F9" w:rsidP="00E50D97">
      <w:pPr>
        <w:suppressAutoHyphens/>
        <w:autoSpaceDE w:val="0"/>
        <w:jc w:val="center"/>
        <w:rPr>
          <w:rFonts w:ascii="Arial" w:eastAsia="Liberation Sans;Arial" w:hAnsi="Arial" w:cs="Nimbus Sans L;Arial"/>
          <w:b/>
          <w:bCs/>
          <w:i/>
          <w:iCs/>
          <w:color w:val="717171"/>
          <w:kern w:val="2"/>
          <w:sz w:val="17"/>
          <w:szCs w:val="18"/>
        </w:rPr>
      </w:pPr>
      <w:r>
        <w:rPr>
          <w:rFonts w:ascii="Arial" w:eastAsia="Liberation Sans;Arial" w:hAnsi="Arial" w:cs="Nimbus Sans L;Arial"/>
          <w:b/>
          <w:bCs/>
          <w:i/>
          <w:iCs/>
          <w:color w:val="717171"/>
          <w:kern w:val="2"/>
          <w:sz w:val="17"/>
          <w:szCs w:val="18"/>
        </w:rPr>
        <w:t xml:space="preserve">Código identificación DIR3: A11030543 </w:t>
      </w:r>
    </w:p>
    <w:p w14:paraId="64DDDE3D" w14:textId="77777777" w:rsidR="003B77F9" w:rsidRPr="00F16C8A" w:rsidRDefault="003B77F9" w:rsidP="00E50D97">
      <w:pPr>
        <w:suppressAutoHyphens/>
        <w:jc w:val="center"/>
        <w:rPr>
          <w:rFonts w:ascii="Arial" w:eastAsia="Times New Roman" w:hAnsi="Arial" w:cs="Arial"/>
          <w:b/>
          <w:bCs/>
          <w:lang w:eastAsia="es-ES"/>
        </w:rPr>
      </w:pPr>
      <w:r>
        <w:rPr>
          <w:rFonts w:ascii="Times New Roman" w:eastAsia="Times New Roman" w:hAnsi="Times New Roman"/>
          <w:b/>
          <w:bCs/>
          <w:sz w:val="17"/>
          <w:lang w:eastAsia="es-ES"/>
        </w:rPr>
        <w:lastRenderedPageBreak/>
        <w:t>(SERVICIO DE COMERCIO INTERIOR Y ARTESANÍA)</w:t>
      </w:r>
    </w:p>
    <w:p w14:paraId="2EA3C964" w14:textId="77777777" w:rsidR="003B77F9" w:rsidRPr="001870A2" w:rsidRDefault="003B77F9" w:rsidP="00E50D97">
      <w:pPr>
        <w:pStyle w:val="Textodebloque1"/>
        <w:ind w:left="0" w:right="0"/>
        <w:jc w:val="center"/>
        <w:rPr>
          <w:rFonts w:ascii="Arial" w:hAnsi="Arial" w:cs="Arial"/>
          <w:b/>
        </w:rPr>
      </w:pPr>
      <w:r>
        <w:rPr>
          <w:rFonts w:ascii="Arial" w:hAnsi="Arial" w:cs="Arial"/>
          <w:b/>
          <w:sz w:val="20"/>
          <w:szCs w:val="20"/>
          <w:u w:val="single"/>
        </w:rPr>
        <w:br w:type="page"/>
      </w:r>
      <w:r w:rsidRPr="001870A2">
        <w:rPr>
          <w:rFonts w:ascii="Arial" w:hAnsi="Arial" w:cs="Arial"/>
          <w:b/>
          <w:sz w:val="20"/>
          <w:szCs w:val="20"/>
          <w:u w:val="single"/>
        </w:rPr>
        <w:lastRenderedPageBreak/>
        <w:t>DECLARACIÓN DE SUBVENCIONES U OTRAS AYUDAS PÚBLICAS SOLICITADAS PARA LA ACTIVIDAD OBJETO DE SOLICITUD</w:t>
      </w:r>
    </w:p>
    <w:p w14:paraId="5C71C523" w14:textId="77777777" w:rsidR="003B77F9" w:rsidRPr="001870A2" w:rsidRDefault="003B77F9" w:rsidP="00E50D97">
      <w:pPr>
        <w:suppressAutoHyphens/>
        <w:spacing w:line="360" w:lineRule="auto"/>
        <w:ind w:left="-567" w:right="-992"/>
        <w:jc w:val="both"/>
        <w:rPr>
          <w:rFonts w:ascii="Arial" w:hAnsi="Arial" w:cs="Arial"/>
        </w:rPr>
      </w:pPr>
    </w:p>
    <w:p w14:paraId="13A4B851" w14:textId="20D7A306" w:rsidR="003B77F9" w:rsidRPr="001870A2" w:rsidRDefault="003B77F9" w:rsidP="00E50D97">
      <w:pPr>
        <w:pStyle w:val="Textoindependiente"/>
        <w:suppressAutoHyphens/>
        <w:spacing w:line="360" w:lineRule="auto"/>
        <w:rPr>
          <w:rFonts w:ascii="Arial" w:hAnsi="Arial" w:cs="Arial"/>
          <w:sz w:val="20"/>
          <w:szCs w:val="20"/>
        </w:rPr>
      </w:pPr>
      <w:r w:rsidRPr="001870A2">
        <w:rPr>
          <w:rFonts w:ascii="Arial" w:hAnsi="Arial" w:cs="Arial"/>
          <w:sz w:val="20"/>
        </w:rPr>
        <w:t xml:space="preserve">D/Dª ______________________________________________, con D.N.I. ______________, </w:t>
      </w:r>
      <w:r w:rsidRPr="001870A2">
        <w:rPr>
          <w:rFonts w:ascii="Arial" w:hAnsi="Arial" w:cs="Arial"/>
          <w:sz w:val="20"/>
          <w:szCs w:val="20"/>
        </w:rPr>
        <w:t xml:space="preserve">en </w:t>
      </w:r>
      <w:proofErr w:type="gramStart"/>
      <w:r w:rsidRPr="001870A2">
        <w:rPr>
          <w:rFonts w:ascii="Arial" w:hAnsi="Arial" w:cs="Arial"/>
          <w:sz w:val="20"/>
          <w:szCs w:val="20"/>
        </w:rPr>
        <w:t xml:space="preserve">representación </w:t>
      </w:r>
      <w:r w:rsidRPr="001870A2">
        <w:rPr>
          <w:rFonts w:ascii="Arial" w:eastAsia="Nimbus Sans L" w:hAnsi="Arial" w:cs="Arial"/>
          <w:sz w:val="20"/>
          <w:szCs w:val="20"/>
        </w:rPr>
        <w:t xml:space="preserve"> </w:t>
      </w:r>
      <w:r w:rsidRPr="001870A2">
        <w:rPr>
          <w:rFonts w:ascii="Arial" w:hAnsi="Arial" w:cs="Arial"/>
          <w:sz w:val="20"/>
          <w:szCs w:val="20"/>
        </w:rPr>
        <w:t>del</w:t>
      </w:r>
      <w:proofErr w:type="gramEnd"/>
      <w:r w:rsidR="00512B44">
        <w:rPr>
          <w:rFonts w:ascii="Arial" w:hAnsi="Arial" w:cs="Arial"/>
          <w:sz w:val="20"/>
          <w:szCs w:val="20"/>
        </w:rPr>
        <w:t xml:space="preserve"> </w:t>
      </w:r>
      <w:r w:rsidRPr="001870A2">
        <w:rPr>
          <w:rFonts w:ascii="Arial" w:hAnsi="Arial" w:cs="Arial"/>
          <w:sz w:val="20"/>
          <w:szCs w:val="20"/>
        </w:rPr>
        <w:t>Ayuntamiento</w:t>
      </w:r>
      <w:r w:rsidR="00512B44">
        <w:rPr>
          <w:rFonts w:ascii="Arial" w:hAnsi="Arial" w:cs="Arial"/>
          <w:sz w:val="20"/>
          <w:szCs w:val="20"/>
        </w:rPr>
        <w:t xml:space="preserve"> </w:t>
      </w:r>
      <w:r w:rsidRPr="001870A2">
        <w:rPr>
          <w:rFonts w:ascii="Arial" w:hAnsi="Arial" w:cs="Arial"/>
          <w:sz w:val="20"/>
          <w:szCs w:val="20"/>
        </w:rPr>
        <w:t>d</w:t>
      </w:r>
      <w:r w:rsidR="00512B44">
        <w:rPr>
          <w:rFonts w:ascii="Arial" w:hAnsi="Arial" w:cs="Arial"/>
          <w:sz w:val="20"/>
          <w:szCs w:val="20"/>
        </w:rPr>
        <w:t>e</w:t>
      </w:r>
      <w:r w:rsidRPr="001870A2">
        <w:rPr>
          <w:rFonts w:ascii="Arial" w:hAnsi="Arial" w:cs="Arial"/>
          <w:sz w:val="20"/>
        </w:rPr>
        <w:t>___________________________________________________________, con N.I.F.____________________,</w:t>
      </w:r>
    </w:p>
    <w:p w14:paraId="766CFFD3" w14:textId="77777777" w:rsidR="003B77F9" w:rsidRPr="003B77F9" w:rsidRDefault="003B77F9" w:rsidP="00E50D97">
      <w:pPr>
        <w:suppressAutoHyphens/>
        <w:jc w:val="both"/>
        <w:rPr>
          <w:rFonts w:ascii="Arial" w:hAnsi="Arial" w:cs="Arial"/>
          <w:sz w:val="20"/>
          <w:szCs w:val="20"/>
        </w:rPr>
      </w:pPr>
    </w:p>
    <w:p w14:paraId="4E9F3351" w14:textId="77777777" w:rsidR="003B77F9" w:rsidRPr="003B77F9" w:rsidRDefault="003B77F9" w:rsidP="00E50D97">
      <w:pPr>
        <w:widowControl w:val="0"/>
        <w:numPr>
          <w:ilvl w:val="0"/>
          <w:numId w:val="32"/>
        </w:numPr>
        <w:tabs>
          <w:tab w:val="clear" w:pos="720"/>
        </w:tabs>
        <w:suppressAutoHyphens/>
        <w:spacing w:after="0" w:line="240" w:lineRule="auto"/>
        <w:ind w:left="284" w:hanging="284"/>
        <w:jc w:val="both"/>
        <w:rPr>
          <w:rFonts w:ascii="Arial" w:hAnsi="Arial" w:cs="Arial"/>
          <w:sz w:val="20"/>
          <w:szCs w:val="20"/>
        </w:rPr>
      </w:pPr>
      <w:bookmarkStart w:id="19" w:name="_Hlk144893515"/>
      <w:r w:rsidRPr="003B77F9">
        <w:rPr>
          <w:rFonts w:ascii="Arial" w:hAnsi="Arial" w:cs="Arial"/>
          <w:sz w:val="20"/>
          <w:szCs w:val="20"/>
        </w:rPr>
        <w:t xml:space="preserve">□ </w:t>
      </w:r>
      <w:bookmarkEnd w:id="19"/>
      <w:r w:rsidRPr="003B77F9">
        <w:rPr>
          <w:rFonts w:ascii="Arial" w:hAnsi="Arial" w:cs="Arial"/>
          <w:sz w:val="20"/>
          <w:szCs w:val="20"/>
        </w:rPr>
        <w:t>Declaro no haber solicitado ayudas para el proyecto objeto de solicitud.</w:t>
      </w:r>
    </w:p>
    <w:p w14:paraId="4C809965" w14:textId="77777777" w:rsidR="003B77F9" w:rsidRPr="003B77F9" w:rsidRDefault="003B77F9" w:rsidP="00E50D97">
      <w:pPr>
        <w:widowControl w:val="0"/>
        <w:numPr>
          <w:ilvl w:val="0"/>
          <w:numId w:val="32"/>
        </w:numPr>
        <w:tabs>
          <w:tab w:val="clear" w:pos="720"/>
        </w:tabs>
        <w:suppressAutoHyphens/>
        <w:spacing w:after="0" w:line="240" w:lineRule="auto"/>
        <w:ind w:left="284" w:hanging="284"/>
        <w:jc w:val="both"/>
        <w:rPr>
          <w:rFonts w:ascii="Arial" w:hAnsi="Arial" w:cs="Arial"/>
          <w:sz w:val="20"/>
          <w:szCs w:val="20"/>
        </w:rPr>
      </w:pPr>
      <w:r w:rsidRPr="003B77F9">
        <w:rPr>
          <w:rFonts w:ascii="Arial" w:hAnsi="Arial" w:cs="Arial"/>
          <w:sz w:val="20"/>
          <w:szCs w:val="20"/>
        </w:rPr>
        <w:t xml:space="preserve">□ </w:t>
      </w:r>
      <w:r w:rsidRPr="003B77F9">
        <w:rPr>
          <w:rFonts w:ascii="Arial" w:eastAsia="Times New Roman" w:hAnsi="Arial" w:cs="Arial"/>
          <w:sz w:val="20"/>
          <w:szCs w:val="20"/>
        </w:rPr>
        <w:t>Dec</w:t>
      </w:r>
      <w:r w:rsidRPr="003B77F9">
        <w:rPr>
          <w:rFonts w:ascii="Arial" w:hAnsi="Arial" w:cs="Arial"/>
          <w:sz w:val="20"/>
          <w:szCs w:val="20"/>
        </w:rPr>
        <w:t>laro haber solicitado ayudas de los organismos que se mencionan a continuación para la actividad objeto de solicitud:</w:t>
      </w:r>
    </w:p>
    <w:p w14:paraId="7C8991E7" w14:textId="77777777" w:rsidR="003B77F9" w:rsidRPr="001870A2" w:rsidRDefault="003B77F9" w:rsidP="00E50D97">
      <w:pPr>
        <w:tabs>
          <w:tab w:val="left" w:pos="3682"/>
        </w:tabs>
        <w:suppressAutoHyphens/>
        <w:ind w:left="708" w:right="-992"/>
        <w:jc w:val="both"/>
        <w:rPr>
          <w:rFonts w:ascii="Arial" w:hAnsi="Arial" w:cs="Arial"/>
          <w:sz w:val="20"/>
          <w:szCs w:val="20"/>
        </w:rPr>
      </w:pPr>
    </w:p>
    <w:tbl>
      <w:tblPr>
        <w:tblW w:w="0" w:type="auto"/>
        <w:tblInd w:w="-117" w:type="dxa"/>
        <w:tblLayout w:type="fixed"/>
        <w:tblCellMar>
          <w:top w:w="55" w:type="dxa"/>
          <w:left w:w="55" w:type="dxa"/>
          <w:bottom w:w="55" w:type="dxa"/>
          <w:right w:w="55" w:type="dxa"/>
        </w:tblCellMar>
        <w:tblLook w:val="0000" w:firstRow="0" w:lastRow="0" w:firstColumn="0" w:lastColumn="0" w:noHBand="0" w:noVBand="0"/>
      </w:tblPr>
      <w:tblGrid>
        <w:gridCol w:w="3090"/>
        <w:gridCol w:w="1699"/>
        <w:gridCol w:w="1193"/>
        <w:gridCol w:w="1554"/>
        <w:gridCol w:w="1030"/>
        <w:gridCol w:w="1275"/>
      </w:tblGrid>
      <w:tr w:rsidR="003B77F9" w:rsidRPr="001870A2" w14:paraId="50D6B915" w14:textId="77777777" w:rsidTr="00B85604">
        <w:tc>
          <w:tcPr>
            <w:tcW w:w="3090" w:type="dxa"/>
            <w:tcBorders>
              <w:top w:val="single" w:sz="1" w:space="0" w:color="000000"/>
              <w:left w:val="single" w:sz="1" w:space="0" w:color="000000"/>
              <w:bottom w:val="single" w:sz="1" w:space="0" w:color="000000"/>
            </w:tcBorders>
            <w:shd w:val="clear" w:color="auto" w:fill="E6E6E6"/>
          </w:tcPr>
          <w:p w14:paraId="44AF3F6E" w14:textId="77777777" w:rsidR="003B77F9" w:rsidRPr="001870A2" w:rsidRDefault="003B77F9" w:rsidP="00E50D97">
            <w:pPr>
              <w:pStyle w:val="Contenidodelatabla"/>
              <w:snapToGrid w:val="0"/>
              <w:rPr>
                <w:rFonts w:ascii="Arial" w:hAnsi="Arial" w:cs="Arial"/>
                <w:b/>
                <w:bCs/>
                <w:sz w:val="20"/>
                <w:szCs w:val="20"/>
              </w:rPr>
            </w:pPr>
            <w:r w:rsidRPr="001870A2">
              <w:rPr>
                <w:rFonts w:ascii="Arial" w:hAnsi="Arial" w:cs="Arial"/>
                <w:b/>
                <w:bCs/>
                <w:sz w:val="20"/>
                <w:szCs w:val="20"/>
              </w:rPr>
              <w:t>Convocatoria (1)</w:t>
            </w:r>
          </w:p>
        </w:tc>
        <w:tc>
          <w:tcPr>
            <w:tcW w:w="1699" w:type="dxa"/>
            <w:tcBorders>
              <w:top w:val="single" w:sz="1" w:space="0" w:color="000000"/>
              <w:left w:val="single" w:sz="1" w:space="0" w:color="000000"/>
              <w:bottom w:val="single" w:sz="1" w:space="0" w:color="000000"/>
            </w:tcBorders>
            <w:shd w:val="clear" w:color="auto" w:fill="E6E6E6"/>
          </w:tcPr>
          <w:p w14:paraId="12214A30" w14:textId="77777777" w:rsidR="003B77F9" w:rsidRPr="001870A2" w:rsidRDefault="003B77F9" w:rsidP="00E50D97">
            <w:pPr>
              <w:pStyle w:val="Contenidodelatabla"/>
              <w:snapToGrid w:val="0"/>
              <w:rPr>
                <w:rFonts w:ascii="Arial" w:hAnsi="Arial" w:cs="Arial"/>
                <w:b/>
                <w:bCs/>
                <w:sz w:val="20"/>
                <w:szCs w:val="20"/>
              </w:rPr>
            </w:pPr>
            <w:r w:rsidRPr="001870A2">
              <w:rPr>
                <w:rFonts w:ascii="Arial" w:hAnsi="Arial" w:cs="Arial"/>
                <w:b/>
                <w:bCs/>
                <w:sz w:val="20"/>
                <w:szCs w:val="20"/>
              </w:rPr>
              <w:t>Organismo</w:t>
            </w:r>
          </w:p>
        </w:tc>
        <w:tc>
          <w:tcPr>
            <w:tcW w:w="1193" w:type="dxa"/>
            <w:tcBorders>
              <w:top w:val="single" w:sz="1" w:space="0" w:color="000000"/>
              <w:left w:val="single" w:sz="1" w:space="0" w:color="000000"/>
              <w:bottom w:val="single" w:sz="1" w:space="0" w:color="000000"/>
            </w:tcBorders>
            <w:shd w:val="clear" w:color="auto" w:fill="E6E6E6"/>
          </w:tcPr>
          <w:p w14:paraId="2227C425" w14:textId="77777777" w:rsidR="003B77F9" w:rsidRPr="001870A2" w:rsidRDefault="003B77F9" w:rsidP="00E50D97">
            <w:pPr>
              <w:pStyle w:val="Contenidodelatabla"/>
              <w:snapToGrid w:val="0"/>
              <w:rPr>
                <w:rFonts w:ascii="Arial" w:hAnsi="Arial" w:cs="Arial"/>
                <w:b/>
                <w:bCs/>
                <w:sz w:val="20"/>
                <w:szCs w:val="20"/>
              </w:rPr>
            </w:pPr>
            <w:r w:rsidRPr="001870A2">
              <w:rPr>
                <w:rFonts w:ascii="Arial" w:hAnsi="Arial" w:cs="Arial"/>
                <w:b/>
                <w:bCs/>
                <w:sz w:val="20"/>
                <w:szCs w:val="20"/>
              </w:rPr>
              <w:t>Número de expediente</w:t>
            </w:r>
          </w:p>
        </w:tc>
        <w:tc>
          <w:tcPr>
            <w:tcW w:w="1554" w:type="dxa"/>
            <w:tcBorders>
              <w:top w:val="single" w:sz="1" w:space="0" w:color="000000"/>
              <w:left w:val="single" w:sz="1" w:space="0" w:color="000000"/>
              <w:bottom w:val="single" w:sz="1" w:space="0" w:color="000000"/>
            </w:tcBorders>
            <w:shd w:val="clear" w:color="auto" w:fill="E6E6E6"/>
          </w:tcPr>
          <w:p w14:paraId="6A9C7576" w14:textId="77777777" w:rsidR="003B77F9" w:rsidRPr="001870A2" w:rsidRDefault="003B77F9" w:rsidP="00E50D97">
            <w:pPr>
              <w:pStyle w:val="Contenidodelatabla"/>
              <w:snapToGrid w:val="0"/>
              <w:rPr>
                <w:rFonts w:ascii="Arial" w:hAnsi="Arial" w:cs="Arial"/>
                <w:b/>
                <w:bCs/>
                <w:sz w:val="20"/>
                <w:szCs w:val="20"/>
              </w:rPr>
            </w:pPr>
            <w:r w:rsidRPr="001870A2">
              <w:rPr>
                <w:rFonts w:ascii="Arial" w:hAnsi="Arial" w:cs="Arial"/>
                <w:b/>
                <w:bCs/>
                <w:sz w:val="20"/>
                <w:szCs w:val="20"/>
              </w:rPr>
              <w:t>S/C/P (2)</w:t>
            </w:r>
          </w:p>
        </w:tc>
        <w:tc>
          <w:tcPr>
            <w:tcW w:w="1030" w:type="dxa"/>
            <w:tcBorders>
              <w:top w:val="single" w:sz="1" w:space="0" w:color="000000"/>
              <w:left w:val="single" w:sz="1" w:space="0" w:color="000000"/>
              <w:bottom w:val="single" w:sz="1" w:space="0" w:color="000000"/>
            </w:tcBorders>
            <w:shd w:val="clear" w:color="auto" w:fill="E6E6E6"/>
          </w:tcPr>
          <w:p w14:paraId="0F532EA6" w14:textId="77777777" w:rsidR="003B77F9" w:rsidRPr="001870A2" w:rsidRDefault="003B77F9" w:rsidP="00E50D97">
            <w:pPr>
              <w:pStyle w:val="Contenidodelatabla"/>
              <w:snapToGrid w:val="0"/>
              <w:rPr>
                <w:rFonts w:ascii="Arial" w:hAnsi="Arial" w:cs="Arial"/>
                <w:b/>
                <w:bCs/>
                <w:sz w:val="20"/>
                <w:szCs w:val="20"/>
              </w:rPr>
            </w:pPr>
            <w:r w:rsidRPr="001870A2">
              <w:rPr>
                <w:rFonts w:ascii="Arial" w:hAnsi="Arial" w:cs="Arial"/>
                <w:b/>
                <w:bCs/>
                <w:sz w:val="20"/>
                <w:szCs w:val="20"/>
              </w:rPr>
              <w:t>Fecha</w:t>
            </w:r>
          </w:p>
        </w:tc>
        <w:tc>
          <w:tcPr>
            <w:tcW w:w="1275" w:type="dxa"/>
            <w:tcBorders>
              <w:top w:val="single" w:sz="1" w:space="0" w:color="000000"/>
              <w:left w:val="single" w:sz="1" w:space="0" w:color="000000"/>
              <w:bottom w:val="single" w:sz="1" w:space="0" w:color="000000"/>
              <w:right w:val="single" w:sz="1" w:space="0" w:color="000000"/>
            </w:tcBorders>
            <w:shd w:val="clear" w:color="auto" w:fill="E6E6E6"/>
          </w:tcPr>
          <w:p w14:paraId="053156AC" w14:textId="77777777" w:rsidR="003B77F9" w:rsidRPr="001870A2" w:rsidRDefault="003B77F9" w:rsidP="00E50D97">
            <w:pPr>
              <w:pStyle w:val="Contenidodelatabla"/>
              <w:snapToGrid w:val="0"/>
              <w:rPr>
                <w:rFonts w:ascii="Arial" w:hAnsi="Arial" w:cs="Arial"/>
              </w:rPr>
            </w:pPr>
            <w:r w:rsidRPr="001870A2">
              <w:rPr>
                <w:rFonts w:ascii="Arial" w:hAnsi="Arial" w:cs="Arial"/>
                <w:b/>
                <w:bCs/>
                <w:sz w:val="20"/>
                <w:szCs w:val="20"/>
              </w:rPr>
              <w:t>Importe</w:t>
            </w:r>
          </w:p>
        </w:tc>
      </w:tr>
      <w:tr w:rsidR="003B77F9" w:rsidRPr="001870A2" w14:paraId="08AFC8BC" w14:textId="77777777" w:rsidTr="00B85604">
        <w:tc>
          <w:tcPr>
            <w:tcW w:w="3090" w:type="dxa"/>
            <w:tcBorders>
              <w:left w:val="single" w:sz="1" w:space="0" w:color="000000"/>
              <w:bottom w:val="single" w:sz="1" w:space="0" w:color="000000"/>
            </w:tcBorders>
            <w:shd w:val="clear" w:color="auto" w:fill="auto"/>
          </w:tcPr>
          <w:p w14:paraId="58874819" w14:textId="77777777" w:rsidR="003B77F9" w:rsidRPr="001870A2" w:rsidRDefault="003B77F9" w:rsidP="00E50D97">
            <w:pPr>
              <w:pStyle w:val="Contenidodelatabla"/>
              <w:snapToGrid w:val="0"/>
              <w:rPr>
                <w:rFonts w:ascii="Arial" w:hAnsi="Arial" w:cs="Arial"/>
              </w:rPr>
            </w:pPr>
          </w:p>
        </w:tc>
        <w:tc>
          <w:tcPr>
            <w:tcW w:w="1699" w:type="dxa"/>
            <w:tcBorders>
              <w:left w:val="single" w:sz="1" w:space="0" w:color="000000"/>
              <w:bottom w:val="single" w:sz="1" w:space="0" w:color="000000"/>
            </w:tcBorders>
            <w:shd w:val="clear" w:color="auto" w:fill="auto"/>
          </w:tcPr>
          <w:p w14:paraId="58E5CF62" w14:textId="77777777" w:rsidR="003B77F9" w:rsidRPr="001870A2" w:rsidRDefault="003B77F9" w:rsidP="00E50D97">
            <w:pPr>
              <w:pStyle w:val="Contenidodelatabla"/>
              <w:snapToGrid w:val="0"/>
              <w:rPr>
                <w:rFonts w:ascii="Arial" w:hAnsi="Arial" w:cs="Arial"/>
              </w:rPr>
            </w:pPr>
          </w:p>
        </w:tc>
        <w:tc>
          <w:tcPr>
            <w:tcW w:w="1193" w:type="dxa"/>
            <w:tcBorders>
              <w:left w:val="single" w:sz="1" w:space="0" w:color="000000"/>
              <w:bottom w:val="single" w:sz="1" w:space="0" w:color="000000"/>
            </w:tcBorders>
            <w:shd w:val="clear" w:color="auto" w:fill="auto"/>
          </w:tcPr>
          <w:p w14:paraId="0351B673" w14:textId="77777777" w:rsidR="003B77F9" w:rsidRPr="001870A2" w:rsidRDefault="003B77F9" w:rsidP="00E50D97">
            <w:pPr>
              <w:pStyle w:val="Contenidodelatabla"/>
              <w:snapToGrid w:val="0"/>
              <w:rPr>
                <w:rFonts w:ascii="Arial" w:hAnsi="Arial" w:cs="Arial"/>
              </w:rPr>
            </w:pPr>
          </w:p>
        </w:tc>
        <w:tc>
          <w:tcPr>
            <w:tcW w:w="1554" w:type="dxa"/>
            <w:tcBorders>
              <w:left w:val="single" w:sz="1" w:space="0" w:color="000000"/>
              <w:bottom w:val="single" w:sz="1" w:space="0" w:color="000000"/>
            </w:tcBorders>
            <w:shd w:val="clear" w:color="auto" w:fill="auto"/>
          </w:tcPr>
          <w:p w14:paraId="70D11711" w14:textId="77777777" w:rsidR="003B77F9" w:rsidRPr="001870A2" w:rsidRDefault="003B77F9" w:rsidP="00E50D97">
            <w:pPr>
              <w:pStyle w:val="Contenidodelatabla"/>
              <w:snapToGrid w:val="0"/>
              <w:rPr>
                <w:rFonts w:ascii="Arial" w:hAnsi="Arial" w:cs="Arial"/>
              </w:rPr>
            </w:pPr>
          </w:p>
        </w:tc>
        <w:tc>
          <w:tcPr>
            <w:tcW w:w="1030" w:type="dxa"/>
            <w:tcBorders>
              <w:left w:val="single" w:sz="1" w:space="0" w:color="000000"/>
              <w:bottom w:val="single" w:sz="1" w:space="0" w:color="000000"/>
            </w:tcBorders>
            <w:shd w:val="clear" w:color="auto" w:fill="auto"/>
          </w:tcPr>
          <w:p w14:paraId="206ED759" w14:textId="77777777" w:rsidR="003B77F9" w:rsidRPr="001870A2" w:rsidRDefault="003B77F9" w:rsidP="00E50D97">
            <w:pPr>
              <w:pStyle w:val="Contenidodelatabla"/>
              <w:snapToGrid w:val="0"/>
              <w:rPr>
                <w:rFonts w:ascii="Arial" w:hAnsi="Arial" w:cs="Arial"/>
              </w:rPr>
            </w:pPr>
          </w:p>
        </w:tc>
        <w:tc>
          <w:tcPr>
            <w:tcW w:w="1275" w:type="dxa"/>
            <w:tcBorders>
              <w:left w:val="single" w:sz="1" w:space="0" w:color="000000"/>
              <w:bottom w:val="single" w:sz="1" w:space="0" w:color="000000"/>
              <w:right w:val="single" w:sz="1" w:space="0" w:color="000000"/>
            </w:tcBorders>
            <w:shd w:val="clear" w:color="auto" w:fill="auto"/>
          </w:tcPr>
          <w:p w14:paraId="57483896" w14:textId="77777777" w:rsidR="003B77F9" w:rsidRPr="001870A2" w:rsidRDefault="003B77F9" w:rsidP="00E50D97">
            <w:pPr>
              <w:pStyle w:val="Contenidodelatabla"/>
              <w:snapToGrid w:val="0"/>
              <w:rPr>
                <w:rFonts w:ascii="Arial" w:hAnsi="Arial" w:cs="Arial"/>
              </w:rPr>
            </w:pPr>
          </w:p>
        </w:tc>
      </w:tr>
      <w:tr w:rsidR="003B77F9" w:rsidRPr="001870A2" w14:paraId="2E3C8D3C" w14:textId="77777777" w:rsidTr="00B85604">
        <w:tc>
          <w:tcPr>
            <w:tcW w:w="3090" w:type="dxa"/>
            <w:tcBorders>
              <w:left w:val="single" w:sz="1" w:space="0" w:color="000000"/>
              <w:bottom w:val="single" w:sz="1" w:space="0" w:color="000000"/>
            </w:tcBorders>
            <w:shd w:val="clear" w:color="auto" w:fill="auto"/>
          </w:tcPr>
          <w:p w14:paraId="5AB47989" w14:textId="77777777" w:rsidR="003B77F9" w:rsidRPr="001870A2" w:rsidRDefault="003B77F9" w:rsidP="00E50D97">
            <w:pPr>
              <w:pStyle w:val="Contenidodelatabla"/>
              <w:snapToGrid w:val="0"/>
              <w:rPr>
                <w:rFonts w:ascii="Arial" w:hAnsi="Arial" w:cs="Arial"/>
              </w:rPr>
            </w:pPr>
          </w:p>
        </w:tc>
        <w:tc>
          <w:tcPr>
            <w:tcW w:w="1699" w:type="dxa"/>
            <w:tcBorders>
              <w:left w:val="single" w:sz="1" w:space="0" w:color="000000"/>
              <w:bottom w:val="single" w:sz="1" w:space="0" w:color="000000"/>
            </w:tcBorders>
            <w:shd w:val="clear" w:color="auto" w:fill="auto"/>
          </w:tcPr>
          <w:p w14:paraId="58A7612C" w14:textId="77777777" w:rsidR="003B77F9" w:rsidRPr="001870A2" w:rsidRDefault="003B77F9" w:rsidP="00E50D97">
            <w:pPr>
              <w:pStyle w:val="Contenidodelatabla"/>
              <w:snapToGrid w:val="0"/>
              <w:rPr>
                <w:rFonts w:ascii="Arial" w:hAnsi="Arial" w:cs="Arial"/>
              </w:rPr>
            </w:pPr>
          </w:p>
        </w:tc>
        <w:tc>
          <w:tcPr>
            <w:tcW w:w="1193" w:type="dxa"/>
            <w:tcBorders>
              <w:left w:val="single" w:sz="1" w:space="0" w:color="000000"/>
              <w:bottom w:val="single" w:sz="1" w:space="0" w:color="000000"/>
            </w:tcBorders>
            <w:shd w:val="clear" w:color="auto" w:fill="auto"/>
          </w:tcPr>
          <w:p w14:paraId="2847BE1C" w14:textId="77777777" w:rsidR="003B77F9" w:rsidRPr="001870A2" w:rsidRDefault="003B77F9" w:rsidP="00E50D97">
            <w:pPr>
              <w:pStyle w:val="Contenidodelatabla"/>
              <w:snapToGrid w:val="0"/>
              <w:rPr>
                <w:rFonts w:ascii="Arial" w:hAnsi="Arial" w:cs="Arial"/>
              </w:rPr>
            </w:pPr>
          </w:p>
        </w:tc>
        <w:tc>
          <w:tcPr>
            <w:tcW w:w="1554" w:type="dxa"/>
            <w:tcBorders>
              <w:left w:val="single" w:sz="1" w:space="0" w:color="000000"/>
              <w:bottom w:val="single" w:sz="1" w:space="0" w:color="000000"/>
            </w:tcBorders>
            <w:shd w:val="clear" w:color="auto" w:fill="auto"/>
          </w:tcPr>
          <w:p w14:paraId="63550BF1" w14:textId="77777777" w:rsidR="003B77F9" w:rsidRPr="001870A2" w:rsidRDefault="003B77F9" w:rsidP="00E50D97">
            <w:pPr>
              <w:pStyle w:val="Contenidodelatabla"/>
              <w:snapToGrid w:val="0"/>
              <w:rPr>
                <w:rFonts w:ascii="Arial" w:hAnsi="Arial" w:cs="Arial"/>
              </w:rPr>
            </w:pPr>
          </w:p>
        </w:tc>
        <w:tc>
          <w:tcPr>
            <w:tcW w:w="1030" w:type="dxa"/>
            <w:tcBorders>
              <w:left w:val="single" w:sz="1" w:space="0" w:color="000000"/>
              <w:bottom w:val="single" w:sz="1" w:space="0" w:color="000000"/>
            </w:tcBorders>
            <w:shd w:val="clear" w:color="auto" w:fill="auto"/>
          </w:tcPr>
          <w:p w14:paraId="50B7F93D" w14:textId="77777777" w:rsidR="003B77F9" w:rsidRPr="001870A2" w:rsidRDefault="003B77F9" w:rsidP="00E50D97">
            <w:pPr>
              <w:pStyle w:val="Contenidodelatabla"/>
              <w:snapToGrid w:val="0"/>
              <w:rPr>
                <w:rFonts w:ascii="Arial" w:hAnsi="Arial" w:cs="Arial"/>
              </w:rPr>
            </w:pPr>
          </w:p>
        </w:tc>
        <w:tc>
          <w:tcPr>
            <w:tcW w:w="1275" w:type="dxa"/>
            <w:tcBorders>
              <w:left w:val="single" w:sz="1" w:space="0" w:color="000000"/>
              <w:bottom w:val="single" w:sz="1" w:space="0" w:color="000000"/>
              <w:right w:val="single" w:sz="1" w:space="0" w:color="000000"/>
            </w:tcBorders>
            <w:shd w:val="clear" w:color="auto" w:fill="auto"/>
          </w:tcPr>
          <w:p w14:paraId="3CE16716" w14:textId="77777777" w:rsidR="003B77F9" w:rsidRPr="001870A2" w:rsidRDefault="003B77F9" w:rsidP="00E50D97">
            <w:pPr>
              <w:pStyle w:val="Contenidodelatabla"/>
              <w:snapToGrid w:val="0"/>
              <w:rPr>
                <w:rFonts w:ascii="Arial" w:hAnsi="Arial" w:cs="Arial"/>
              </w:rPr>
            </w:pPr>
          </w:p>
        </w:tc>
      </w:tr>
      <w:tr w:rsidR="003B77F9" w:rsidRPr="001870A2" w14:paraId="4A2F1D50" w14:textId="77777777" w:rsidTr="00B85604">
        <w:tc>
          <w:tcPr>
            <w:tcW w:w="3090" w:type="dxa"/>
            <w:tcBorders>
              <w:left w:val="single" w:sz="1" w:space="0" w:color="000000"/>
              <w:bottom w:val="single" w:sz="1" w:space="0" w:color="000000"/>
            </w:tcBorders>
            <w:shd w:val="clear" w:color="auto" w:fill="auto"/>
          </w:tcPr>
          <w:p w14:paraId="64031342" w14:textId="77777777" w:rsidR="003B77F9" w:rsidRPr="001870A2" w:rsidRDefault="003B77F9" w:rsidP="00E50D97">
            <w:pPr>
              <w:pStyle w:val="Contenidodelatabla"/>
              <w:snapToGrid w:val="0"/>
              <w:rPr>
                <w:rFonts w:ascii="Arial" w:hAnsi="Arial" w:cs="Arial"/>
              </w:rPr>
            </w:pPr>
          </w:p>
        </w:tc>
        <w:tc>
          <w:tcPr>
            <w:tcW w:w="1699" w:type="dxa"/>
            <w:tcBorders>
              <w:left w:val="single" w:sz="1" w:space="0" w:color="000000"/>
              <w:bottom w:val="single" w:sz="1" w:space="0" w:color="000000"/>
            </w:tcBorders>
            <w:shd w:val="clear" w:color="auto" w:fill="auto"/>
          </w:tcPr>
          <w:p w14:paraId="6506AA5C" w14:textId="77777777" w:rsidR="003B77F9" w:rsidRPr="001870A2" w:rsidRDefault="003B77F9" w:rsidP="00E50D97">
            <w:pPr>
              <w:pStyle w:val="Contenidodelatabla"/>
              <w:snapToGrid w:val="0"/>
              <w:rPr>
                <w:rFonts w:ascii="Arial" w:hAnsi="Arial" w:cs="Arial"/>
              </w:rPr>
            </w:pPr>
          </w:p>
        </w:tc>
        <w:tc>
          <w:tcPr>
            <w:tcW w:w="1193" w:type="dxa"/>
            <w:tcBorders>
              <w:left w:val="single" w:sz="1" w:space="0" w:color="000000"/>
              <w:bottom w:val="single" w:sz="1" w:space="0" w:color="000000"/>
            </w:tcBorders>
            <w:shd w:val="clear" w:color="auto" w:fill="auto"/>
          </w:tcPr>
          <w:p w14:paraId="4BC26E07" w14:textId="77777777" w:rsidR="003B77F9" w:rsidRPr="001870A2" w:rsidRDefault="003B77F9" w:rsidP="00E50D97">
            <w:pPr>
              <w:pStyle w:val="Contenidodelatabla"/>
              <w:snapToGrid w:val="0"/>
              <w:rPr>
                <w:rFonts w:ascii="Arial" w:hAnsi="Arial" w:cs="Arial"/>
              </w:rPr>
            </w:pPr>
          </w:p>
        </w:tc>
        <w:tc>
          <w:tcPr>
            <w:tcW w:w="1554" w:type="dxa"/>
            <w:tcBorders>
              <w:left w:val="single" w:sz="1" w:space="0" w:color="000000"/>
              <w:bottom w:val="single" w:sz="1" w:space="0" w:color="000000"/>
            </w:tcBorders>
            <w:shd w:val="clear" w:color="auto" w:fill="auto"/>
          </w:tcPr>
          <w:p w14:paraId="7D03DDE1" w14:textId="77777777" w:rsidR="003B77F9" w:rsidRPr="001870A2" w:rsidRDefault="003B77F9" w:rsidP="00E50D97">
            <w:pPr>
              <w:pStyle w:val="Contenidodelatabla"/>
              <w:snapToGrid w:val="0"/>
              <w:rPr>
                <w:rFonts w:ascii="Arial" w:hAnsi="Arial" w:cs="Arial"/>
              </w:rPr>
            </w:pPr>
          </w:p>
        </w:tc>
        <w:tc>
          <w:tcPr>
            <w:tcW w:w="1030" w:type="dxa"/>
            <w:tcBorders>
              <w:left w:val="single" w:sz="1" w:space="0" w:color="000000"/>
              <w:bottom w:val="single" w:sz="1" w:space="0" w:color="000000"/>
            </w:tcBorders>
            <w:shd w:val="clear" w:color="auto" w:fill="auto"/>
          </w:tcPr>
          <w:p w14:paraId="1863EAB1" w14:textId="77777777" w:rsidR="003B77F9" w:rsidRPr="001870A2" w:rsidRDefault="003B77F9" w:rsidP="00E50D97">
            <w:pPr>
              <w:pStyle w:val="Contenidodelatabla"/>
              <w:snapToGrid w:val="0"/>
              <w:rPr>
                <w:rFonts w:ascii="Arial" w:hAnsi="Arial" w:cs="Arial"/>
              </w:rPr>
            </w:pPr>
          </w:p>
        </w:tc>
        <w:tc>
          <w:tcPr>
            <w:tcW w:w="1275" w:type="dxa"/>
            <w:tcBorders>
              <w:left w:val="single" w:sz="1" w:space="0" w:color="000000"/>
              <w:bottom w:val="single" w:sz="1" w:space="0" w:color="000000"/>
              <w:right w:val="single" w:sz="1" w:space="0" w:color="000000"/>
            </w:tcBorders>
            <w:shd w:val="clear" w:color="auto" w:fill="auto"/>
          </w:tcPr>
          <w:p w14:paraId="4C2F35C8" w14:textId="77777777" w:rsidR="003B77F9" w:rsidRPr="001870A2" w:rsidRDefault="003B77F9" w:rsidP="00E50D97">
            <w:pPr>
              <w:pStyle w:val="Contenidodelatabla"/>
              <w:snapToGrid w:val="0"/>
              <w:rPr>
                <w:rFonts w:ascii="Arial" w:hAnsi="Arial" w:cs="Arial"/>
              </w:rPr>
            </w:pPr>
          </w:p>
        </w:tc>
      </w:tr>
    </w:tbl>
    <w:p w14:paraId="0C844FDF" w14:textId="77777777" w:rsidR="003B77F9" w:rsidRPr="001870A2" w:rsidRDefault="003B77F9" w:rsidP="00E50D97">
      <w:pPr>
        <w:tabs>
          <w:tab w:val="left" w:pos="3682"/>
        </w:tabs>
        <w:suppressAutoHyphens/>
        <w:ind w:left="708" w:right="-992"/>
        <w:jc w:val="both"/>
        <w:rPr>
          <w:rFonts w:ascii="Arial" w:hAnsi="Arial" w:cs="Arial"/>
        </w:rPr>
      </w:pPr>
    </w:p>
    <w:p w14:paraId="4AF8CE44" w14:textId="77777777" w:rsidR="003B77F9" w:rsidRPr="001870A2" w:rsidRDefault="003B77F9" w:rsidP="00E50D97">
      <w:pPr>
        <w:tabs>
          <w:tab w:val="left" w:pos="708"/>
          <w:tab w:val="left" w:pos="1416"/>
          <w:tab w:val="left" w:pos="2615"/>
          <w:tab w:val="left" w:pos="3323"/>
        </w:tabs>
        <w:suppressAutoHyphens/>
        <w:ind w:right="-992"/>
        <w:jc w:val="both"/>
        <w:rPr>
          <w:rFonts w:ascii="Arial" w:hAnsi="Arial" w:cs="Arial"/>
          <w:i/>
          <w:iCs/>
          <w:sz w:val="18"/>
          <w:szCs w:val="18"/>
        </w:rPr>
      </w:pPr>
      <w:r w:rsidRPr="001870A2">
        <w:rPr>
          <w:rFonts w:ascii="Arial" w:hAnsi="Arial" w:cs="Arial"/>
          <w:i/>
          <w:iCs/>
          <w:sz w:val="18"/>
          <w:szCs w:val="18"/>
        </w:rPr>
        <w:t xml:space="preserve">(1) Indicar la convocatoria de la ayuda según la cual se han solicitado y/o </w:t>
      </w:r>
      <w:proofErr w:type="gramStart"/>
      <w:r w:rsidRPr="001870A2">
        <w:rPr>
          <w:rFonts w:ascii="Arial" w:hAnsi="Arial" w:cs="Arial"/>
          <w:i/>
          <w:iCs/>
          <w:sz w:val="18"/>
          <w:szCs w:val="18"/>
        </w:rPr>
        <w:t>recibido ayudas</w:t>
      </w:r>
      <w:proofErr w:type="gramEnd"/>
      <w:r w:rsidRPr="001870A2">
        <w:rPr>
          <w:rFonts w:ascii="Arial" w:hAnsi="Arial" w:cs="Arial"/>
          <w:i/>
          <w:iCs/>
          <w:sz w:val="18"/>
          <w:szCs w:val="18"/>
        </w:rPr>
        <w:t xml:space="preserve"> de otros organismos.</w:t>
      </w:r>
    </w:p>
    <w:p w14:paraId="460DDFA5" w14:textId="77777777" w:rsidR="003B77F9" w:rsidRPr="001870A2" w:rsidRDefault="003B77F9" w:rsidP="00E50D97">
      <w:pPr>
        <w:tabs>
          <w:tab w:val="left" w:pos="708"/>
          <w:tab w:val="left" w:pos="1416"/>
          <w:tab w:val="left" w:pos="2615"/>
          <w:tab w:val="left" w:pos="3323"/>
        </w:tabs>
        <w:suppressAutoHyphens/>
        <w:ind w:right="-992"/>
        <w:jc w:val="both"/>
        <w:rPr>
          <w:rFonts w:ascii="Arial" w:hAnsi="Arial" w:cs="Arial"/>
          <w:sz w:val="20"/>
          <w:szCs w:val="20"/>
        </w:rPr>
      </w:pPr>
      <w:r w:rsidRPr="001870A2">
        <w:rPr>
          <w:rFonts w:ascii="Arial" w:hAnsi="Arial" w:cs="Arial"/>
          <w:i/>
          <w:iCs/>
          <w:sz w:val="18"/>
          <w:szCs w:val="18"/>
        </w:rPr>
        <w:t>(2) Indicar la situación actual de la ayuda: S (solicitada), C (concedida), P (pagada).</w:t>
      </w:r>
    </w:p>
    <w:p w14:paraId="1D4987B9" w14:textId="77777777" w:rsidR="003B77F9" w:rsidRPr="001870A2" w:rsidRDefault="003B77F9" w:rsidP="00E50D97">
      <w:pPr>
        <w:suppressAutoHyphens/>
        <w:ind w:left="708" w:right="-992"/>
        <w:jc w:val="both"/>
        <w:rPr>
          <w:rFonts w:ascii="Arial" w:hAnsi="Arial" w:cs="Arial"/>
          <w:sz w:val="20"/>
          <w:szCs w:val="20"/>
        </w:rPr>
      </w:pPr>
    </w:p>
    <w:p w14:paraId="28E88253" w14:textId="77777777" w:rsidR="003B77F9" w:rsidRPr="001870A2" w:rsidRDefault="003B77F9" w:rsidP="00E50D97">
      <w:pPr>
        <w:suppressAutoHyphens/>
        <w:jc w:val="both"/>
        <w:rPr>
          <w:rFonts w:ascii="Arial" w:hAnsi="Arial" w:cs="Arial"/>
          <w:sz w:val="20"/>
          <w:szCs w:val="20"/>
        </w:rPr>
      </w:pPr>
      <w:r w:rsidRPr="001870A2">
        <w:rPr>
          <w:rFonts w:ascii="Arial" w:hAnsi="Arial" w:cs="Arial"/>
          <w:sz w:val="20"/>
          <w:szCs w:val="20"/>
        </w:rPr>
        <w:t>Asimismo, me comprometo a comunicar a la Secretaría General de Economía, Empresa y Comercio cualquier nueva solicitud, concesión o pago que se produzca con posterioridad a la presente declaración, y en todo caso, antes del cobro de la(s) subvención(es) correspondiente (s) a la presente solicitud.</w:t>
      </w:r>
    </w:p>
    <w:p w14:paraId="7ADC73E1" w14:textId="77777777" w:rsidR="003B77F9" w:rsidRPr="001870A2" w:rsidRDefault="003B77F9" w:rsidP="00E50D97">
      <w:pPr>
        <w:suppressAutoHyphens/>
        <w:jc w:val="both"/>
        <w:rPr>
          <w:rFonts w:ascii="Arial" w:hAnsi="Arial" w:cs="Arial"/>
          <w:sz w:val="20"/>
          <w:szCs w:val="20"/>
        </w:rPr>
      </w:pPr>
    </w:p>
    <w:p w14:paraId="765674BF" w14:textId="77777777" w:rsidR="003B77F9" w:rsidRDefault="003B77F9" w:rsidP="00E50D97">
      <w:pPr>
        <w:suppressAutoHyphens/>
        <w:ind w:right="-992"/>
        <w:jc w:val="both"/>
        <w:rPr>
          <w:rFonts w:ascii="Arial" w:hAnsi="Arial" w:cs="Arial"/>
          <w:sz w:val="20"/>
          <w:szCs w:val="20"/>
        </w:rPr>
      </w:pPr>
      <w:r w:rsidRPr="001870A2">
        <w:rPr>
          <w:rFonts w:ascii="Arial" w:eastAsia="Nimbus Sans L" w:hAnsi="Arial" w:cs="Arial"/>
          <w:sz w:val="20"/>
          <w:szCs w:val="20"/>
        </w:rPr>
        <w:t xml:space="preserve"> </w:t>
      </w:r>
    </w:p>
    <w:p w14:paraId="6DC9C6E2" w14:textId="77777777" w:rsidR="003B77F9" w:rsidRDefault="003B77F9" w:rsidP="00E50D97">
      <w:pPr>
        <w:suppressAutoHyphens/>
        <w:ind w:right="-992"/>
        <w:jc w:val="both"/>
        <w:rPr>
          <w:rFonts w:ascii="Arial" w:hAnsi="Arial" w:cs="Arial"/>
          <w:sz w:val="20"/>
          <w:szCs w:val="20"/>
        </w:rPr>
      </w:pPr>
    </w:p>
    <w:p w14:paraId="70DFC3E9" w14:textId="77777777" w:rsidR="003B77F9" w:rsidRDefault="003B77F9" w:rsidP="00E50D97">
      <w:pPr>
        <w:suppressAutoHyphens/>
        <w:ind w:right="-992"/>
        <w:jc w:val="both"/>
        <w:rPr>
          <w:rFonts w:ascii="Arial" w:hAnsi="Arial" w:cs="Arial"/>
          <w:sz w:val="20"/>
          <w:szCs w:val="20"/>
        </w:rPr>
      </w:pPr>
    </w:p>
    <w:p w14:paraId="536BAC91" w14:textId="77777777" w:rsidR="003B77F9" w:rsidRDefault="003B77F9" w:rsidP="00E50D97">
      <w:pPr>
        <w:suppressAutoHyphens/>
        <w:ind w:right="-992"/>
        <w:jc w:val="both"/>
        <w:rPr>
          <w:rFonts w:ascii="Arial" w:hAnsi="Arial" w:cs="Arial"/>
          <w:sz w:val="20"/>
          <w:szCs w:val="20"/>
        </w:rPr>
      </w:pPr>
    </w:p>
    <w:p w14:paraId="2C3DC75F" w14:textId="77777777" w:rsidR="003B77F9" w:rsidRDefault="003B77F9" w:rsidP="00E50D97">
      <w:pPr>
        <w:widowControl w:val="0"/>
        <w:suppressAutoHyphens/>
        <w:spacing w:after="0" w:line="240" w:lineRule="auto"/>
        <w:rPr>
          <w:rFonts w:ascii="Arial" w:hAnsi="Arial" w:cs="Arial"/>
          <w:sz w:val="20"/>
        </w:rPr>
      </w:pPr>
    </w:p>
    <w:p w14:paraId="59164567" w14:textId="77777777" w:rsidR="003B77F9" w:rsidRDefault="003B77F9" w:rsidP="00E50D97">
      <w:pPr>
        <w:widowControl w:val="0"/>
        <w:numPr>
          <w:ilvl w:val="0"/>
          <w:numId w:val="31"/>
        </w:numPr>
        <w:suppressAutoHyphens/>
        <w:spacing w:after="0" w:line="240" w:lineRule="auto"/>
        <w:jc w:val="center"/>
        <w:rPr>
          <w:rFonts w:ascii="Arial" w:hAnsi="Arial" w:cs="Arial"/>
          <w:sz w:val="20"/>
        </w:rPr>
      </w:pPr>
    </w:p>
    <w:p w14:paraId="46715B9B" w14:textId="77777777" w:rsidR="003B77F9" w:rsidRDefault="003B77F9" w:rsidP="00E50D97">
      <w:pPr>
        <w:widowControl w:val="0"/>
        <w:numPr>
          <w:ilvl w:val="0"/>
          <w:numId w:val="31"/>
        </w:numPr>
        <w:suppressAutoHyphens/>
        <w:spacing w:after="0" w:line="240" w:lineRule="auto"/>
        <w:jc w:val="center"/>
        <w:rPr>
          <w:rFonts w:ascii="Arial" w:hAnsi="Arial" w:cs="Arial"/>
          <w:sz w:val="20"/>
        </w:rPr>
      </w:pPr>
    </w:p>
    <w:p w14:paraId="05D42553" w14:textId="77777777" w:rsidR="003B77F9" w:rsidRDefault="003B77F9" w:rsidP="00E50D97">
      <w:pPr>
        <w:widowControl w:val="0"/>
        <w:numPr>
          <w:ilvl w:val="0"/>
          <w:numId w:val="31"/>
        </w:numPr>
        <w:suppressAutoHyphens/>
        <w:spacing w:after="0" w:line="240" w:lineRule="auto"/>
        <w:jc w:val="center"/>
        <w:rPr>
          <w:rFonts w:ascii="Arial" w:hAnsi="Arial" w:cs="Arial"/>
          <w:sz w:val="20"/>
        </w:rPr>
      </w:pPr>
      <w:r w:rsidRPr="00571494">
        <w:rPr>
          <w:rFonts w:ascii="Arial" w:hAnsi="Arial" w:cs="Arial"/>
          <w:sz w:val="20"/>
        </w:rPr>
        <w:t>(FIRMA DIGITAL)</w:t>
      </w:r>
    </w:p>
    <w:p w14:paraId="36A896BA" w14:textId="77777777" w:rsidR="003B77F9" w:rsidRDefault="003B77F9" w:rsidP="00E50D97">
      <w:pPr>
        <w:suppressAutoHyphens/>
        <w:jc w:val="center"/>
        <w:rPr>
          <w:rFonts w:ascii="Arial" w:hAnsi="Arial" w:cs="Arial"/>
          <w:sz w:val="20"/>
        </w:rPr>
      </w:pPr>
    </w:p>
    <w:p w14:paraId="7CAB3289" w14:textId="77777777" w:rsidR="003B77F9" w:rsidRDefault="003B77F9" w:rsidP="00E50D97">
      <w:pPr>
        <w:suppressAutoHyphens/>
        <w:jc w:val="center"/>
        <w:rPr>
          <w:rFonts w:ascii="Arial" w:hAnsi="Arial" w:cs="Arial"/>
          <w:sz w:val="20"/>
        </w:rPr>
      </w:pPr>
    </w:p>
    <w:p w14:paraId="4EBEB139" w14:textId="77777777" w:rsidR="003B77F9" w:rsidRPr="00571494" w:rsidRDefault="003B77F9" w:rsidP="00E50D97">
      <w:pPr>
        <w:suppressAutoHyphens/>
        <w:jc w:val="center"/>
        <w:rPr>
          <w:rFonts w:ascii="Arial" w:hAnsi="Arial" w:cs="Arial"/>
          <w:sz w:val="20"/>
        </w:rPr>
      </w:pPr>
    </w:p>
    <w:p w14:paraId="04A1B080" w14:textId="77777777" w:rsidR="003B77F9" w:rsidRDefault="003B77F9" w:rsidP="00E50D97">
      <w:pPr>
        <w:widowControl w:val="0"/>
        <w:numPr>
          <w:ilvl w:val="0"/>
          <w:numId w:val="31"/>
        </w:numPr>
        <w:suppressAutoHyphens/>
        <w:autoSpaceDE w:val="0"/>
        <w:spacing w:after="0" w:line="240" w:lineRule="auto"/>
        <w:jc w:val="center"/>
        <w:rPr>
          <w:rFonts w:ascii="Arial" w:eastAsia="NewsGotT" w:hAnsi="Arial" w:cs="NewsGotT"/>
          <w:b/>
          <w:bCs/>
          <w:kern w:val="2"/>
          <w:sz w:val="17"/>
          <w:szCs w:val="16"/>
        </w:rPr>
      </w:pPr>
      <w:r>
        <w:rPr>
          <w:rFonts w:ascii="Arial" w:eastAsia="NewsGotT" w:hAnsi="Arial" w:cs="NewsGotT"/>
          <w:b/>
          <w:bCs/>
          <w:kern w:val="2"/>
          <w:sz w:val="17"/>
          <w:szCs w:val="16"/>
        </w:rPr>
        <w:t>CONSEJERÍA DE ECONOMÍA, EMPLEO Y TRANSFORMACIÓN DIGITAL</w:t>
      </w:r>
    </w:p>
    <w:p w14:paraId="49FCDB57" w14:textId="77777777" w:rsidR="003B77F9" w:rsidRDefault="003B77F9" w:rsidP="00E50D97">
      <w:pPr>
        <w:widowControl w:val="0"/>
        <w:numPr>
          <w:ilvl w:val="0"/>
          <w:numId w:val="31"/>
        </w:numPr>
        <w:suppressAutoHyphens/>
        <w:autoSpaceDE w:val="0"/>
        <w:spacing w:after="0" w:line="240" w:lineRule="auto"/>
        <w:jc w:val="center"/>
        <w:rPr>
          <w:rFonts w:ascii="Arial" w:eastAsia="NewsGotT" w:hAnsi="Arial" w:cs="NewsGotT"/>
          <w:b/>
          <w:bCs/>
          <w:kern w:val="2"/>
          <w:sz w:val="17"/>
          <w:szCs w:val="16"/>
        </w:rPr>
      </w:pPr>
      <w:r>
        <w:rPr>
          <w:rFonts w:ascii="Arial" w:eastAsia="NewsGotT" w:hAnsi="Arial" w:cs="NewsGotT"/>
          <w:b/>
          <w:bCs/>
          <w:kern w:val="2"/>
          <w:sz w:val="17"/>
          <w:szCs w:val="16"/>
        </w:rPr>
        <w:t>SECRETARÍA GENERAL DE ECONOMÍA, EMPRESA Y COMERCIO</w:t>
      </w:r>
    </w:p>
    <w:p w14:paraId="04778555" w14:textId="77777777" w:rsidR="003B77F9" w:rsidRDefault="003B77F9" w:rsidP="00E50D97">
      <w:pPr>
        <w:widowControl w:val="0"/>
        <w:numPr>
          <w:ilvl w:val="0"/>
          <w:numId w:val="31"/>
        </w:numPr>
        <w:suppressAutoHyphens/>
        <w:autoSpaceDE w:val="0"/>
        <w:spacing w:after="0" w:line="240" w:lineRule="auto"/>
        <w:jc w:val="center"/>
        <w:rPr>
          <w:rFonts w:ascii="Arial" w:eastAsia="Liberation Sans;Arial" w:hAnsi="Arial" w:cs="Nimbus Sans L;Arial"/>
          <w:b/>
          <w:bCs/>
          <w:i/>
          <w:iCs/>
          <w:color w:val="717171"/>
          <w:kern w:val="2"/>
          <w:sz w:val="17"/>
          <w:szCs w:val="18"/>
        </w:rPr>
      </w:pPr>
      <w:r>
        <w:rPr>
          <w:rFonts w:ascii="Arial" w:eastAsia="Liberation Sans;Arial" w:hAnsi="Arial" w:cs="Nimbus Sans L;Arial"/>
          <w:b/>
          <w:bCs/>
          <w:i/>
          <w:iCs/>
          <w:color w:val="717171"/>
          <w:kern w:val="2"/>
          <w:sz w:val="17"/>
          <w:szCs w:val="18"/>
        </w:rPr>
        <w:t xml:space="preserve">Código identificación DIR3: A11030543 </w:t>
      </w:r>
    </w:p>
    <w:p w14:paraId="7842B07E" w14:textId="77777777" w:rsidR="003B77F9" w:rsidRPr="00F16C8A" w:rsidRDefault="003B77F9" w:rsidP="00E50D97">
      <w:pPr>
        <w:widowControl w:val="0"/>
        <w:numPr>
          <w:ilvl w:val="0"/>
          <w:numId w:val="31"/>
        </w:numPr>
        <w:suppressAutoHyphens/>
        <w:spacing w:after="0" w:line="240" w:lineRule="auto"/>
        <w:jc w:val="center"/>
        <w:rPr>
          <w:rFonts w:ascii="Arial" w:eastAsia="Times New Roman" w:hAnsi="Arial" w:cs="Arial"/>
          <w:b/>
          <w:bCs/>
          <w:lang w:eastAsia="es-ES"/>
        </w:rPr>
      </w:pPr>
      <w:r>
        <w:rPr>
          <w:rFonts w:ascii="Times New Roman" w:eastAsia="Times New Roman" w:hAnsi="Times New Roman"/>
          <w:b/>
          <w:bCs/>
          <w:sz w:val="17"/>
          <w:lang w:eastAsia="es-ES"/>
        </w:rPr>
        <w:t>(SERVICIO DE COMERCIO INTERIOR Y ARTESANÍA)</w:t>
      </w:r>
    </w:p>
    <w:p w14:paraId="3179CED4" w14:textId="77777777" w:rsidR="003B77F9" w:rsidRPr="001870A2" w:rsidRDefault="003B77F9" w:rsidP="00E50D97">
      <w:pPr>
        <w:widowControl w:val="0"/>
        <w:numPr>
          <w:ilvl w:val="0"/>
          <w:numId w:val="31"/>
        </w:numPr>
        <w:suppressAutoHyphens/>
        <w:spacing w:after="0" w:line="240" w:lineRule="auto"/>
        <w:jc w:val="center"/>
        <w:rPr>
          <w:rFonts w:ascii="Arial" w:hAnsi="Arial" w:cs="Arial"/>
          <w:b/>
          <w:bCs/>
          <w:szCs w:val="20"/>
        </w:rPr>
      </w:pPr>
    </w:p>
    <w:p w14:paraId="29007B00" w14:textId="77777777" w:rsidR="003B77F9" w:rsidRPr="001870A2" w:rsidRDefault="003B77F9" w:rsidP="00E50D97">
      <w:pPr>
        <w:widowControl w:val="0"/>
        <w:numPr>
          <w:ilvl w:val="0"/>
          <w:numId w:val="31"/>
        </w:numPr>
        <w:suppressAutoHyphens/>
        <w:spacing w:after="0" w:line="240" w:lineRule="auto"/>
        <w:jc w:val="center"/>
        <w:rPr>
          <w:rFonts w:ascii="Arial" w:hAnsi="Arial" w:cs="Arial"/>
          <w:b/>
          <w:bCs/>
          <w:szCs w:val="20"/>
        </w:rPr>
      </w:pPr>
    </w:p>
    <w:p w14:paraId="127B7CA1" w14:textId="77777777" w:rsidR="003B77F9" w:rsidRPr="001870A2" w:rsidRDefault="003B77F9" w:rsidP="00E50D97">
      <w:pPr>
        <w:pStyle w:val="Ttulo2"/>
        <w:numPr>
          <w:ilvl w:val="0"/>
          <w:numId w:val="31"/>
        </w:numPr>
        <w:tabs>
          <w:tab w:val="clear" w:pos="0"/>
        </w:tabs>
        <w:suppressAutoHyphens/>
        <w:ind w:left="0" w:right="-992" w:firstLine="0"/>
        <w:jc w:val="center"/>
        <w:rPr>
          <w:rFonts w:ascii="Arial" w:eastAsia="Liberation Sans" w:hAnsi="Arial" w:cs="Arial"/>
          <w:bCs/>
          <w:sz w:val="16"/>
          <w:szCs w:val="16"/>
        </w:rPr>
      </w:pPr>
      <w:r>
        <w:rPr>
          <w:rFonts w:ascii="Arial" w:hAnsi="Arial" w:cs="Arial"/>
          <w:sz w:val="22"/>
          <w:szCs w:val="22"/>
        </w:rPr>
        <w:br w:type="page"/>
      </w:r>
    </w:p>
    <w:p w14:paraId="2668E6DC" w14:textId="190884E7" w:rsidR="003B77F9" w:rsidRPr="009C597A" w:rsidRDefault="003B77F9" w:rsidP="009C597A">
      <w:pPr>
        <w:widowControl w:val="0"/>
        <w:numPr>
          <w:ilvl w:val="0"/>
          <w:numId w:val="31"/>
        </w:numPr>
        <w:suppressAutoHyphens/>
        <w:jc w:val="center"/>
        <w:rPr>
          <w:rFonts w:ascii="Verdana" w:hAnsi="Verdana" w:cs="Arial"/>
          <w:b/>
          <w:bCs/>
          <w:sz w:val="20"/>
          <w:szCs w:val="20"/>
        </w:rPr>
      </w:pPr>
      <w:r w:rsidRPr="009F0F6D">
        <w:rPr>
          <w:rFonts w:ascii="Verdana" w:hAnsi="Verdana" w:cs="Arial"/>
          <w:b/>
          <w:bCs/>
          <w:sz w:val="20"/>
          <w:szCs w:val="20"/>
        </w:rPr>
        <w:lastRenderedPageBreak/>
        <w:t xml:space="preserve">ANEXO III. </w:t>
      </w:r>
      <w:r w:rsidR="009C597A">
        <w:rPr>
          <w:rFonts w:ascii="Verdana" w:hAnsi="Verdana" w:cs="Arial"/>
          <w:b/>
          <w:bCs/>
          <w:sz w:val="20"/>
          <w:szCs w:val="20"/>
        </w:rPr>
        <w:t xml:space="preserve">DECLARACIÓN </w:t>
      </w:r>
      <w:r w:rsidR="005A7AD0">
        <w:rPr>
          <w:rFonts w:ascii="Verdana" w:hAnsi="Verdana" w:cs="Arial"/>
          <w:b/>
          <w:bCs/>
          <w:sz w:val="20"/>
          <w:szCs w:val="20"/>
        </w:rPr>
        <w:t>RESPONSABLE SOBRE</w:t>
      </w:r>
      <w:r w:rsidR="009C597A">
        <w:rPr>
          <w:rFonts w:ascii="Verdana" w:hAnsi="Verdana" w:cs="Arial"/>
          <w:b/>
          <w:bCs/>
          <w:sz w:val="20"/>
          <w:szCs w:val="20"/>
        </w:rPr>
        <w:t xml:space="preserve"> LOS </w:t>
      </w:r>
      <w:r w:rsidRPr="009C597A">
        <w:rPr>
          <w:rFonts w:ascii="Verdana" w:hAnsi="Verdana" w:cs="Arial"/>
          <w:b/>
          <w:bCs/>
          <w:sz w:val="20"/>
          <w:szCs w:val="20"/>
        </w:rPr>
        <w:t>CRITERIOS DE VALORACIÓN</w:t>
      </w:r>
    </w:p>
    <w:p w14:paraId="216D4C82" w14:textId="1FCF69D3" w:rsidR="003B77F9" w:rsidRDefault="003B77F9" w:rsidP="00E50D97">
      <w:pPr>
        <w:widowControl w:val="0"/>
        <w:numPr>
          <w:ilvl w:val="0"/>
          <w:numId w:val="31"/>
        </w:numPr>
        <w:suppressAutoHyphens/>
        <w:jc w:val="both"/>
        <w:rPr>
          <w:rFonts w:ascii="Verdana" w:hAnsi="Verdana" w:cs="Arial"/>
          <w:b/>
          <w:bCs/>
          <w:sz w:val="20"/>
          <w:szCs w:val="20"/>
        </w:rPr>
      </w:pPr>
    </w:p>
    <w:p w14:paraId="791CCEBF" w14:textId="4EE3D449" w:rsidR="003B77F9" w:rsidRPr="009F0F6D" w:rsidRDefault="003B77F9" w:rsidP="00E50D97">
      <w:pPr>
        <w:widowControl w:val="0"/>
        <w:numPr>
          <w:ilvl w:val="0"/>
          <w:numId w:val="31"/>
        </w:numPr>
        <w:suppressAutoHyphens/>
        <w:jc w:val="both"/>
        <w:rPr>
          <w:rFonts w:ascii="Verdana" w:hAnsi="Verdana" w:cs="Arial"/>
          <w:b/>
          <w:bCs/>
          <w:sz w:val="20"/>
          <w:szCs w:val="20"/>
        </w:rPr>
      </w:pPr>
      <w:r w:rsidRPr="009F0F6D">
        <w:rPr>
          <w:rFonts w:ascii="Verdana" w:hAnsi="Verdana" w:cs="Arial"/>
          <w:b/>
          <w:bCs/>
          <w:sz w:val="20"/>
          <w:szCs w:val="20"/>
        </w:rPr>
        <w:t>Nivel de ocupación actual del mercado</w:t>
      </w:r>
      <w:r>
        <w:rPr>
          <w:rFonts w:ascii="Verdana" w:hAnsi="Verdana" w:cs="Arial"/>
          <w:b/>
          <w:bCs/>
          <w:sz w:val="20"/>
          <w:szCs w:val="20"/>
        </w:rPr>
        <w:t>:</w:t>
      </w:r>
    </w:p>
    <w:p w14:paraId="61346614" w14:textId="7225EE9C" w:rsidR="003B77F9" w:rsidRPr="009F0F6D" w:rsidRDefault="003B77F9" w:rsidP="00E50D97">
      <w:pPr>
        <w:widowControl w:val="0"/>
        <w:numPr>
          <w:ilvl w:val="0"/>
          <w:numId w:val="35"/>
        </w:numPr>
        <w:suppressAutoHyphens/>
        <w:jc w:val="both"/>
        <w:rPr>
          <w:rFonts w:ascii="Verdana" w:hAnsi="Verdana" w:cs="Arial"/>
          <w:sz w:val="20"/>
          <w:szCs w:val="20"/>
        </w:rPr>
      </w:pPr>
      <w:r w:rsidRPr="009F0F6D">
        <w:rPr>
          <w:rFonts w:ascii="Verdana" w:hAnsi="Verdana" w:cs="Arial"/>
          <w:sz w:val="20"/>
          <w:szCs w:val="20"/>
        </w:rPr>
        <w:t>N</w:t>
      </w:r>
      <w:r>
        <w:rPr>
          <w:rFonts w:ascii="Verdana" w:hAnsi="Verdana" w:cs="Arial"/>
          <w:sz w:val="20"/>
          <w:szCs w:val="20"/>
        </w:rPr>
        <w:t>úmero</w:t>
      </w:r>
      <w:r w:rsidRPr="009F0F6D">
        <w:rPr>
          <w:rFonts w:ascii="Verdana" w:hAnsi="Verdana" w:cs="Arial"/>
          <w:sz w:val="20"/>
          <w:szCs w:val="20"/>
        </w:rPr>
        <w:t xml:space="preserve"> de puestos totales del mercado</w:t>
      </w:r>
      <w:r w:rsidR="005A7AD0">
        <w:rPr>
          <w:rFonts w:ascii="Verdana" w:hAnsi="Verdana" w:cs="Arial"/>
          <w:sz w:val="20"/>
          <w:szCs w:val="20"/>
        </w:rPr>
        <w:t xml:space="preserve">: </w:t>
      </w:r>
      <w:r w:rsidR="005A7AD0" w:rsidRPr="003B77F9">
        <w:rPr>
          <w:rFonts w:ascii="Arial" w:eastAsia="NewsGotT" w:hAnsi="Arial" w:cs="Arial"/>
          <w:sz w:val="18"/>
          <w:szCs w:val="18"/>
        </w:rPr>
        <w:t> </w:t>
      </w:r>
      <w:r w:rsidR="00832CE7">
        <w:rPr>
          <w:rFonts w:ascii="Arial" w:eastAsia="NewsGotT" w:hAnsi="Arial" w:cs="Arial"/>
          <w:sz w:val="18"/>
          <w:szCs w:val="18"/>
        </w:rPr>
        <w:t>______</w:t>
      </w:r>
    </w:p>
    <w:p w14:paraId="56B6DE8C" w14:textId="5CB228C2" w:rsidR="00832CE7" w:rsidRPr="00832CE7" w:rsidRDefault="003B77F9" w:rsidP="00E50D97">
      <w:pPr>
        <w:widowControl w:val="0"/>
        <w:numPr>
          <w:ilvl w:val="0"/>
          <w:numId w:val="35"/>
        </w:numPr>
        <w:suppressAutoHyphens/>
        <w:jc w:val="both"/>
        <w:rPr>
          <w:rFonts w:ascii="Verdana" w:hAnsi="Verdana" w:cs="Arial"/>
          <w:i/>
          <w:iCs/>
          <w:sz w:val="20"/>
          <w:szCs w:val="20"/>
        </w:rPr>
      </w:pPr>
      <w:r>
        <w:rPr>
          <w:rFonts w:ascii="Verdana" w:hAnsi="Verdana" w:cs="Arial"/>
          <w:sz w:val="20"/>
          <w:szCs w:val="20"/>
        </w:rPr>
        <w:t xml:space="preserve">Número </w:t>
      </w:r>
      <w:r w:rsidRPr="009F0F6D">
        <w:rPr>
          <w:rFonts w:ascii="Verdana" w:hAnsi="Verdana" w:cs="Arial"/>
          <w:sz w:val="20"/>
          <w:szCs w:val="20"/>
        </w:rPr>
        <w:t>de puestos activos o en funcionamiento en la actualidad</w:t>
      </w:r>
      <w:r w:rsidR="00BF28E1">
        <w:rPr>
          <w:rFonts w:ascii="Verdana" w:hAnsi="Verdana" w:cs="Arial"/>
          <w:sz w:val="20"/>
          <w:szCs w:val="20"/>
        </w:rPr>
        <w:t xml:space="preserve"> con carácter permanente</w:t>
      </w:r>
      <w:r w:rsidR="00832CE7">
        <w:rPr>
          <w:rFonts w:ascii="Verdana" w:hAnsi="Verdana" w:cs="Arial"/>
          <w:sz w:val="20"/>
          <w:szCs w:val="20"/>
        </w:rPr>
        <w:t>: ______</w:t>
      </w:r>
    </w:p>
    <w:p w14:paraId="323CEE4D" w14:textId="6A1585B2" w:rsidR="003B77F9" w:rsidRPr="00572CA1" w:rsidRDefault="003B77F9" w:rsidP="00832CE7">
      <w:pPr>
        <w:widowControl w:val="0"/>
        <w:suppressAutoHyphens/>
        <w:jc w:val="both"/>
        <w:rPr>
          <w:rFonts w:ascii="Verdana" w:hAnsi="Verdana" w:cs="Arial"/>
          <w:i/>
          <w:iCs/>
          <w:sz w:val="20"/>
          <w:szCs w:val="20"/>
        </w:rPr>
      </w:pPr>
      <w:r w:rsidRPr="009F0F6D">
        <w:rPr>
          <w:rFonts w:ascii="Verdana" w:hAnsi="Verdana" w:cs="Arial"/>
          <w:sz w:val="20"/>
          <w:szCs w:val="20"/>
        </w:rPr>
        <w:t>(</w:t>
      </w:r>
      <w:r w:rsidRPr="009F0F6D">
        <w:rPr>
          <w:rFonts w:ascii="Verdana" w:hAnsi="Verdana" w:cs="Arial"/>
          <w:i/>
          <w:iCs/>
          <w:sz w:val="20"/>
          <w:szCs w:val="20"/>
        </w:rPr>
        <w:t>se acompañará un listado</w:t>
      </w:r>
      <w:r>
        <w:rPr>
          <w:rFonts w:ascii="Verdana" w:hAnsi="Verdana" w:cs="Arial"/>
          <w:i/>
          <w:iCs/>
          <w:sz w:val="20"/>
          <w:szCs w:val="20"/>
        </w:rPr>
        <w:t xml:space="preserve"> </w:t>
      </w:r>
      <w:r w:rsidRPr="009F0F6D">
        <w:rPr>
          <w:rFonts w:ascii="Verdana" w:hAnsi="Verdana" w:cs="Arial"/>
          <w:i/>
          <w:iCs/>
          <w:sz w:val="20"/>
          <w:szCs w:val="20"/>
        </w:rPr>
        <w:t xml:space="preserve">con el nombre de cada empresa, </w:t>
      </w:r>
      <w:r>
        <w:rPr>
          <w:rFonts w:ascii="Verdana" w:hAnsi="Verdana" w:cs="Arial"/>
          <w:i/>
          <w:iCs/>
          <w:sz w:val="20"/>
          <w:szCs w:val="20"/>
        </w:rPr>
        <w:t>N</w:t>
      </w:r>
      <w:r w:rsidRPr="009F0F6D">
        <w:rPr>
          <w:rFonts w:ascii="Verdana" w:hAnsi="Verdana" w:cs="Arial"/>
          <w:i/>
          <w:iCs/>
          <w:sz w:val="20"/>
          <w:szCs w:val="20"/>
        </w:rPr>
        <w:t>IF y actividad)</w:t>
      </w:r>
      <w:r w:rsidR="008C2B8E">
        <w:rPr>
          <w:rFonts w:ascii="Verdana" w:hAnsi="Verdana" w:cs="Arial"/>
          <w:sz w:val="20"/>
          <w:szCs w:val="20"/>
        </w:rPr>
        <w:t>.</w:t>
      </w:r>
      <w:r w:rsidR="00832CE7">
        <w:rPr>
          <w:rFonts w:ascii="Verdana" w:hAnsi="Verdana" w:cs="Arial"/>
          <w:sz w:val="20"/>
          <w:szCs w:val="20"/>
        </w:rPr>
        <w:t xml:space="preserve">  </w:t>
      </w:r>
    </w:p>
    <w:p w14:paraId="40F571AC" w14:textId="3DFCCA3E" w:rsidR="008C2B8E" w:rsidRDefault="008C2B8E" w:rsidP="00E50D97">
      <w:pPr>
        <w:widowControl w:val="0"/>
        <w:numPr>
          <w:ilvl w:val="0"/>
          <w:numId w:val="31"/>
        </w:numPr>
        <w:suppressAutoHyphens/>
        <w:jc w:val="both"/>
        <w:rPr>
          <w:rFonts w:ascii="Verdana" w:hAnsi="Verdana" w:cs="Arial"/>
          <w:b/>
          <w:bCs/>
          <w:sz w:val="20"/>
          <w:szCs w:val="20"/>
        </w:rPr>
      </w:pPr>
      <w:r w:rsidRPr="008C2B8E">
        <w:rPr>
          <w:rFonts w:ascii="Verdana" w:hAnsi="Verdana" w:cs="Arial"/>
          <w:b/>
          <w:bCs/>
          <w:sz w:val="20"/>
          <w:szCs w:val="20"/>
        </w:rPr>
        <w:t>Variedad actual en la oferta comercial</w:t>
      </w:r>
      <w:r>
        <w:rPr>
          <w:rFonts w:ascii="Verdana" w:hAnsi="Verdana" w:cs="Arial"/>
          <w:b/>
          <w:bCs/>
          <w:sz w:val="20"/>
          <w:szCs w:val="20"/>
        </w:rPr>
        <w:t>:</w:t>
      </w:r>
    </w:p>
    <w:p w14:paraId="1CC856ED" w14:textId="52D0D677" w:rsidR="008C2B8E" w:rsidRDefault="008C2B8E" w:rsidP="00E50D97">
      <w:pPr>
        <w:widowControl w:val="0"/>
        <w:numPr>
          <w:ilvl w:val="0"/>
          <w:numId w:val="31"/>
        </w:numPr>
        <w:suppressAutoHyphens/>
        <w:spacing w:after="0"/>
        <w:jc w:val="both"/>
        <w:rPr>
          <w:rFonts w:ascii="Verdana" w:hAnsi="Verdana" w:cs="Arial"/>
          <w:sz w:val="20"/>
          <w:szCs w:val="20"/>
        </w:rPr>
      </w:pPr>
      <w:r w:rsidRPr="008C2B8E">
        <w:rPr>
          <w:rFonts w:ascii="Verdana" w:hAnsi="Verdana" w:cs="Arial"/>
          <w:sz w:val="20"/>
          <w:szCs w:val="20"/>
        </w:rPr>
        <w:t>Especificar la oferta actual del mercado indicando dentro de cada familia o categoría el</w:t>
      </w:r>
    </w:p>
    <w:p w14:paraId="1B24A20E" w14:textId="0D563D75" w:rsidR="008C2B8E" w:rsidRDefault="008C2B8E" w:rsidP="00E50D97">
      <w:pPr>
        <w:widowControl w:val="0"/>
        <w:numPr>
          <w:ilvl w:val="0"/>
          <w:numId w:val="31"/>
        </w:numPr>
        <w:suppressAutoHyphens/>
        <w:spacing w:after="0"/>
        <w:jc w:val="both"/>
        <w:rPr>
          <w:rFonts w:ascii="Verdana" w:hAnsi="Verdana" w:cs="Arial"/>
          <w:sz w:val="20"/>
          <w:szCs w:val="20"/>
        </w:rPr>
      </w:pPr>
      <w:r w:rsidRPr="008C2B8E">
        <w:rPr>
          <w:rFonts w:ascii="Verdana" w:hAnsi="Verdana" w:cs="Arial"/>
          <w:sz w:val="20"/>
          <w:szCs w:val="20"/>
        </w:rPr>
        <w:t>número de puestos y la actividad de cada uno.</w:t>
      </w:r>
    </w:p>
    <w:p w14:paraId="1BE789D1" w14:textId="2787815B" w:rsidR="008C2B8E" w:rsidRPr="008C2B8E" w:rsidRDefault="008C2B8E" w:rsidP="00E50D97">
      <w:pPr>
        <w:widowControl w:val="0"/>
        <w:numPr>
          <w:ilvl w:val="0"/>
          <w:numId w:val="31"/>
        </w:numPr>
        <w:suppressAutoHyphens/>
        <w:spacing w:after="0"/>
        <w:jc w:val="both"/>
        <w:rPr>
          <w:rFonts w:ascii="Verdana" w:hAnsi="Verdana" w:cs="Arial"/>
          <w:sz w:val="20"/>
          <w:szCs w:val="20"/>
        </w:rPr>
      </w:pPr>
    </w:p>
    <w:p w14:paraId="36E4A7C2" w14:textId="6939D6AB" w:rsidR="008C2B8E" w:rsidRPr="008C2B8E" w:rsidRDefault="008C2B8E" w:rsidP="00E50D97">
      <w:pPr>
        <w:widowControl w:val="0"/>
        <w:numPr>
          <w:ilvl w:val="0"/>
          <w:numId w:val="35"/>
        </w:numPr>
        <w:suppressAutoHyphens/>
        <w:jc w:val="both"/>
        <w:rPr>
          <w:rFonts w:ascii="Verdana" w:hAnsi="Verdana" w:cs="Arial"/>
          <w:sz w:val="20"/>
          <w:szCs w:val="20"/>
        </w:rPr>
      </w:pPr>
      <w:r w:rsidRPr="008C2B8E">
        <w:rPr>
          <w:rFonts w:ascii="Verdana" w:hAnsi="Verdana" w:cs="Arial"/>
          <w:sz w:val="20"/>
          <w:szCs w:val="20"/>
        </w:rPr>
        <w:t xml:space="preserve">Alimentación fresca: </w:t>
      </w:r>
      <w:r w:rsidR="00832CE7" w:rsidRPr="00832CE7">
        <w:rPr>
          <w:rFonts w:ascii="Verdana" w:hAnsi="Verdana" w:cs="Arial"/>
          <w:sz w:val="20"/>
          <w:szCs w:val="20"/>
        </w:rPr>
        <w:t>SI □ NO □</w:t>
      </w:r>
    </w:p>
    <w:p w14:paraId="7D048CF9" w14:textId="2F6AE646" w:rsidR="008C2B8E" w:rsidRPr="008C2B8E" w:rsidRDefault="008C2B8E" w:rsidP="00E50D97">
      <w:pPr>
        <w:widowControl w:val="0"/>
        <w:numPr>
          <w:ilvl w:val="0"/>
          <w:numId w:val="35"/>
        </w:numPr>
        <w:suppressAutoHyphens/>
        <w:jc w:val="both"/>
        <w:rPr>
          <w:rFonts w:ascii="Verdana" w:hAnsi="Verdana" w:cs="Arial"/>
          <w:sz w:val="20"/>
          <w:szCs w:val="20"/>
        </w:rPr>
      </w:pPr>
      <w:r w:rsidRPr="008C2B8E">
        <w:rPr>
          <w:rFonts w:ascii="Verdana" w:hAnsi="Verdana" w:cs="Arial"/>
          <w:sz w:val="20"/>
          <w:szCs w:val="20"/>
        </w:rPr>
        <w:t xml:space="preserve">Alimentación seca: </w:t>
      </w:r>
      <w:r w:rsidR="00832CE7" w:rsidRPr="00832CE7">
        <w:rPr>
          <w:rFonts w:ascii="Verdana" w:hAnsi="Verdana" w:cs="Arial"/>
          <w:sz w:val="20"/>
          <w:szCs w:val="20"/>
        </w:rPr>
        <w:t>SI □ NO □</w:t>
      </w:r>
    </w:p>
    <w:p w14:paraId="32A121F2" w14:textId="28836D66" w:rsidR="008C2B8E" w:rsidRPr="008C2B8E" w:rsidRDefault="008C2B8E" w:rsidP="00E50D97">
      <w:pPr>
        <w:widowControl w:val="0"/>
        <w:numPr>
          <w:ilvl w:val="0"/>
          <w:numId w:val="35"/>
        </w:numPr>
        <w:suppressAutoHyphens/>
        <w:jc w:val="both"/>
        <w:rPr>
          <w:rFonts w:ascii="Verdana" w:hAnsi="Verdana" w:cs="Arial"/>
          <w:sz w:val="20"/>
          <w:szCs w:val="20"/>
        </w:rPr>
      </w:pPr>
      <w:r w:rsidRPr="008C2B8E">
        <w:rPr>
          <w:rFonts w:ascii="Verdana" w:hAnsi="Verdana" w:cs="Arial"/>
          <w:sz w:val="20"/>
          <w:szCs w:val="20"/>
        </w:rPr>
        <w:t>Equipamiento de la persona:</w:t>
      </w:r>
      <w:r w:rsidR="00832CE7">
        <w:rPr>
          <w:rFonts w:ascii="Verdana" w:hAnsi="Verdana" w:cs="Arial"/>
          <w:sz w:val="20"/>
          <w:szCs w:val="20"/>
        </w:rPr>
        <w:t xml:space="preserve"> </w:t>
      </w:r>
      <w:r w:rsidR="00832CE7" w:rsidRPr="00832CE7">
        <w:rPr>
          <w:rFonts w:ascii="Verdana" w:hAnsi="Verdana" w:cs="Arial"/>
          <w:sz w:val="20"/>
          <w:szCs w:val="20"/>
        </w:rPr>
        <w:t>SI □ NO □</w:t>
      </w:r>
      <w:r w:rsidRPr="008C2B8E">
        <w:rPr>
          <w:rFonts w:ascii="Verdana" w:hAnsi="Verdana" w:cs="Arial"/>
          <w:sz w:val="20"/>
          <w:szCs w:val="20"/>
        </w:rPr>
        <w:t xml:space="preserve"> </w:t>
      </w:r>
    </w:p>
    <w:p w14:paraId="1D32F590" w14:textId="5508A1AB" w:rsidR="009C597A" w:rsidRDefault="008C2B8E" w:rsidP="00E50D97">
      <w:pPr>
        <w:widowControl w:val="0"/>
        <w:numPr>
          <w:ilvl w:val="0"/>
          <w:numId w:val="35"/>
        </w:numPr>
        <w:suppressAutoHyphens/>
        <w:jc w:val="both"/>
        <w:rPr>
          <w:rFonts w:ascii="Verdana" w:hAnsi="Verdana" w:cs="Arial"/>
          <w:sz w:val="20"/>
          <w:szCs w:val="20"/>
        </w:rPr>
      </w:pPr>
      <w:r w:rsidRPr="008C2B8E">
        <w:rPr>
          <w:rFonts w:ascii="Verdana" w:hAnsi="Verdana" w:cs="Arial"/>
          <w:sz w:val="20"/>
          <w:szCs w:val="20"/>
        </w:rPr>
        <w:t xml:space="preserve">Equipamiento del hogar/ decoración: </w:t>
      </w:r>
      <w:r w:rsidR="00832CE7" w:rsidRPr="00832CE7">
        <w:rPr>
          <w:rFonts w:ascii="Verdana" w:hAnsi="Verdana" w:cs="Arial"/>
          <w:sz w:val="20"/>
          <w:szCs w:val="20"/>
        </w:rPr>
        <w:t>SI □ NO □</w:t>
      </w:r>
    </w:p>
    <w:p w14:paraId="6AA0138F" w14:textId="472EFF21" w:rsidR="008C2B8E" w:rsidRPr="008C2B8E" w:rsidRDefault="008C2B8E" w:rsidP="00E50D97">
      <w:pPr>
        <w:widowControl w:val="0"/>
        <w:numPr>
          <w:ilvl w:val="0"/>
          <w:numId w:val="35"/>
        </w:numPr>
        <w:suppressAutoHyphens/>
        <w:jc w:val="both"/>
        <w:rPr>
          <w:rFonts w:ascii="Verdana" w:hAnsi="Verdana" w:cs="Arial"/>
          <w:sz w:val="20"/>
          <w:szCs w:val="20"/>
        </w:rPr>
      </w:pPr>
      <w:r w:rsidRPr="008C2B8E">
        <w:rPr>
          <w:rFonts w:ascii="Verdana" w:hAnsi="Verdana" w:cs="Arial"/>
          <w:sz w:val="20"/>
          <w:szCs w:val="20"/>
        </w:rPr>
        <w:t xml:space="preserve">Hostelería/restauración: </w:t>
      </w:r>
      <w:r w:rsidR="00832CE7" w:rsidRPr="00832CE7">
        <w:rPr>
          <w:rFonts w:ascii="Verdana" w:hAnsi="Verdana" w:cs="Arial"/>
          <w:sz w:val="20"/>
          <w:szCs w:val="20"/>
        </w:rPr>
        <w:t>SI □ NO □</w:t>
      </w:r>
    </w:p>
    <w:p w14:paraId="03893305" w14:textId="698D281A" w:rsidR="008C2B8E" w:rsidRDefault="008C2B8E" w:rsidP="00E50D97">
      <w:pPr>
        <w:widowControl w:val="0"/>
        <w:numPr>
          <w:ilvl w:val="0"/>
          <w:numId w:val="35"/>
        </w:numPr>
        <w:suppressAutoHyphens/>
        <w:jc w:val="both"/>
        <w:rPr>
          <w:rFonts w:ascii="Verdana" w:hAnsi="Verdana" w:cs="Arial"/>
          <w:sz w:val="20"/>
          <w:szCs w:val="20"/>
        </w:rPr>
      </w:pPr>
      <w:r w:rsidRPr="008C2B8E">
        <w:rPr>
          <w:rFonts w:ascii="Verdana" w:hAnsi="Verdana" w:cs="Arial"/>
          <w:sz w:val="20"/>
          <w:szCs w:val="20"/>
        </w:rPr>
        <w:t>Otros productos o servicios (especificar):</w:t>
      </w:r>
      <w:r w:rsidR="00832CE7" w:rsidRPr="00832CE7">
        <w:rPr>
          <w:rFonts w:ascii="Verdana" w:hAnsi="Verdana" w:cs="Arial"/>
          <w:sz w:val="20"/>
          <w:szCs w:val="20"/>
        </w:rPr>
        <w:t xml:space="preserve"> SI □ NO □</w:t>
      </w:r>
    </w:p>
    <w:p w14:paraId="0CA3D054" w14:textId="6CF2F033" w:rsidR="00832CE7" w:rsidRDefault="00832CE7" w:rsidP="00832CE7">
      <w:pPr>
        <w:widowControl w:val="0"/>
        <w:suppressAutoHyphens/>
        <w:ind w:left="720"/>
        <w:jc w:val="both"/>
        <w:rPr>
          <w:rFonts w:ascii="Verdana" w:hAnsi="Verdana" w:cs="Arial"/>
          <w:sz w:val="20"/>
          <w:szCs w:val="20"/>
        </w:rPr>
      </w:pPr>
      <w:r>
        <w:rPr>
          <w:rFonts w:ascii="Verdana" w:hAnsi="Verdana" w:cs="Arial"/>
          <w:sz w:val="20"/>
          <w:szCs w:val="20"/>
        </w:rPr>
        <w:t>-------------------------------</w:t>
      </w:r>
    </w:p>
    <w:p w14:paraId="76CF689C" w14:textId="54B2B2C8" w:rsidR="00832CE7" w:rsidRPr="008C2B8E" w:rsidRDefault="00832CE7" w:rsidP="00832CE7">
      <w:pPr>
        <w:widowControl w:val="0"/>
        <w:suppressAutoHyphens/>
        <w:ind w:left="720"/>
        <w:jc w:val="both"/>
        <w:rPr>
          <w:rFonts w:ascii="Verdana" w:hAnsi="Verdana" w:cs="Arial"/>
          <w:sz w:val="20"/>
          <w:szCs w:val="20"/>
        </w:rPr>
      </w:pPr>
      <w:r>
        <w:rPr>
          <w:rFonts w:ascii="Verdana" w:hAnsi="Verdana" w:cs="Arial"/>
          <w:sz w:val="20"/>
          <w:szCs w:val="20"/>
        </w:rPr>
        <w:t>-------------------------------</w:t>
      </w:r>
    </w:p>
    <w:p w14:paraId="668EBC10" w14:textId="363AA999" w:rsidR="003B77F9" w:rsidRPr="00572CA1" w:rsidRDefault="003B77F9" w:rsidP="00E50D97">
      <w:pPr>
        <w:widowControl w:val="0"/>
        <w:numPr>
          <w:ilvl w:val="0"/>
          <w:numId w:val="31"/>
        </w:numPr>
        <w:suppressAutoHyphens/>
        <w:jc w:val="both"/>
        <w:rPr>
          <w:rFonts w:ascii="Verdana" w:hAnsi="Verdana" w:cs="Arial"/>
          <w:b/>
          <w:bCs/>
          <w:sz w:val="20"/>
          <w:szCs w:val="20"/>
        </w:rPr>
      </w:pPr>
      <w:r w:rsidRPr="00572CA1">
        <w:rPr>
          <w:rFonts w:ascii="Verdana" w:hAnsi="Verdana" w:cs="Arial"/>
          <w:b/>
          <w:bCs/>
          <w:sz w:val="20"/>
          <w:szCs w:val="20"/>
        </w:rPr>
        <w:t xml:space="preserve">Inversión subvencionable: </w:t>
      </w:r>
    </w:p>
    <w:p w14:paraId="0CD1A595" w14:textId="427E8F55" w:rsidR="003B77F9" w:rsidRPr="000A2B04" w:rsidRDefault="003B77F9" w:rsidP="00E50D97">
      <w:pPr>
        <w:widowControl w:val="0"/>
        <w:numPr>
          <w:ilvl w:val="0"/>
          <w:numId w:val="35"/>
        </w:numPr>
        <w:suppressAutoHyphens/>
        <w:jc w:val="both"/>
        <w:rPr>
          <w:rFonts w:ascii="Verdana" w:hAnsi="Verdana" w:cs="Arial"/>
          <w:sz w:val="20"/>
          <w:szCs w:val="20"/>
        </w:rPr>
      </w:pPr>
      <w:r w:rsidRPr="000A2B04">
        <w:rPr>
          <w:rFonts w:ascii="Verdana" w:hAnsi="Verdana" w:cs="Arial"/>
          <w:sz w:val="20"/>
          <w:szCs w:val="20"/>
        </w:rPr>
        <w:t>Gastos de acondicionamiento y mejora de las instalaciones</w:t>
      </w:r>
      <w:r w:rsidR="00832CE7">
        <w:rPr>
          <w:rFonts w:ascii="Verdana" w:hAnsi="Verdana" w:cs="Arial"/>
          <w:sz w:val="20"/>
          <w:szCs w:val="20"/>
        </w:rPr>
        <w:t>:</w:t>
      </w:r>
      <w:r w:rsidRPr="000A2B04">
        <w:rPr>
          <w:rFonts w:ascii="Verdana" w:hAnsi="Verdana" w:cs="Arial"/>
          <w:sz w:val="20"/>
          <w:szCs w:val="20"/>
        </w:rPr>
        <w:t xml:space="preserve"> </w:t>
      </w:r>
      <w:r w:rsidR="00832CE7" w:rsidRPr="00832CE7">
        <w:rPr>
          <w:rFonts w:ascii="Verdana" w:hAnsi="Verdana" w:cs="Arial"/>
          <w:sz w:val="20"/>
          <w:szCs w:val="20"/>
        </w:rPr>
        <w:t>SI □ NO □</w:t>
      </w:r>
    </w:p>
    <w:p w14:paraId="61C9EA97" w14:textId="665E5740" w:rsidR="003B77F9" w:rsidRPr="000A2B04" w:rsidRDefault="003B77F9" w:rsidP="00E50D97">
      <w:pPr>
        <w:widowControl w:val="0"/>
        <w:numPr>
          <w:ilvl w:val="0"/>
          <w:numId w:val="35"/>
        </w:numPr>
        <w:suppressAutoHyphens/>
        <w:jc w:val="both"/>
        <w:rPr>
          <w:rFonts w:ascii="Verdana" w:hAnsi="Verdana" w:cs="Arial"/>
          <w:sz w:val="20"/>
          <w:szCs w:val="20"/>
        </w:rPr>
      </w:pPr>
      <w:r w:rsidRPr="008C2B8E">
        <w:rPr>
          <w:rFonts w:ascii="Verdana" w:hAnsi="Verdana" w:cs="Arial"/>
          <w:sz w:val="20"/>
          <w:szCs w:val="20"/>
        </w:rPr>
        <w:t>Eficiencia energética</w:t>
      </w:r>
      <w:r w:rsidR="00832CE7">
        <w:rPr>
          <w:rFonts w:ascii="Verdana" w:hAnsi="Verdana" w:cs="Arial"/>
          <w:sz w:val="20"/>
          <w:szCs w:val="20"/>
        </w:rPr>
        <w:t xml:space="preserve">: </w:t>
      </w:r>
      <w:r w:rsidR="00832CE7" w:rsidRPr="00832CE7">
        <w:rPr>
          <w:rFonts w:ascii="Verdana" w:hAnsi="Verdana" w:cs="Arial"/>
          <w:sz w:val="20"/>
          <w:szCs w:val="20"/>
        </w:rPr>
        <w:t>SI □ NO □</w:t>
      </w:r>
    </w:p>
    <w:p w14:paraId="1A399C2B" w14:textId="5D04BBFE" w:rsidR="003B77F9" w:rsidRDefault="003B77F9" w:rsidP="00E50D97">
      <w:pPr>
        <w:widowControl w:val="0"/>
        <w:numPr>
          <w:ilvl w:val="0"/>
          <w:numId w:val="35"/>
        </w:numPr>
        <w:suppressAutoHyphens/>
        <w:jc w:val="both"/>
        <w:rPr>
          <w:rFonts w:ascii="Verdana" w:hAnsi="Verdana" w:cs="Arial"/>
          <w:sz w:val="20"/>
          <w:szCs w:val="20"/>
        </w:rPr>
      </w:pPr>
      <w:r w:rsidRPr="008C2B8E">
        <w:rPr>
          <w:rFonts w:ascii="Verdana" w:hAnsi="Verdana" w:cs="Arial"/>
          <w:sz w:val="20"/>
          <w:szCs w:val="20"/>
        </w:rPr>
        <w:t>Gastos relativos al tratamiento de la demanda</w:t>
      </w:r>
      <w:r w:rsidR="00832CE7">
        <w:rPr>
          <w:rFonts w:ascii="Verdana" w:hAnsi="Verdana" w:cs="Arial"/>
          <w:sz w:val="20"/>
          <w:szCs w:val="20"/>
        </w:rPr>
        <w:t>:</w:t>
      </w:r>
      <w:r w:rsidR="00832CE7" w:rsidRPr="00832CE7">
        <w:rPr>
          <w:rFonts w:ascii="Verdana" w:hAnsi="Verdana" w:cs="Arial"/>
          <w:sz w:val="20"/>
          <w:szCs w:val="20"/>
        </w:rPr>
        <w:t xml:space="preserve"> SI □ NO □</w:t>
      </w:r>
    </w:p>
    <w:p w14:paraId="1188B508" w14:textId="291055C0" w:rsidR="003074A1" w:rsidRDefault="003074A1" w:rsidP="003074A1">
      <w:pPr>
        <w:jc w:val="both"/>
        <w:rPr>
          <w:rFonts w:ascii="Verdana" w:hAnsi="Verdana" w:cs="Arial"/>
          <w:sz w:val="20"/>
          <w:szCs w:val="20"/>
        </w:rPr>
      </w:pPr>
      <w:r w:rsidRPr="003074A1">
        <w:rPr>
          <w:rFonts w:ascii="Verdana" w:hAnsi="Verdana" w:cs="Arial"/>
          <w:sz w:val="20"/>
          <w:szCs w:val="20"/>
        </w:rPr>
        <w:t xml:space="preserve">Se presentará auditoria energética sólo en aquellos casos en los que el proyecto contemple mejoras en la eficiencia energética para justificar la baremación. </w:t>
      </w:r>
    </w:p>
    <w:p w14:paraId="2F28D405" w14:textId="77777777" w:rsidR="003B77F9" w:rsidRPr="009F0F6D" w:rsidRDefault="003B77F9" w:rsidP="00E50D97">
      <w:pPr>
        <w:widowControl w:val="0"/>
        <w:numPr>
          <w:ilvl w:val="0"/>
          <w:numId w:val="31"/>
        </w:numPr>
        <w:suppressAutoHyphens/>
        <w:jc w:val="both"/>
        <w:rPr>
          <w:rFonts w:ascii="Verdana" w:hAnsi="Verdana" w:cs="Arial"/>
          <w:b/>
          <w:bCs/>
          <w:sz w:val="20"/>
          <w:szCs w:val="20"/>
        </w:rPr>
      </w:pPr>
      <w:r w:rsidRPr="009F0F6D">
        <w:rPr>
          <w:rFonts w:ascii="Verdana" w:hAnsi="Verdana" w:cs="Arial"/>
          <w:b/>
          <w:bCs/>
          <w:sz w:val="20"/>
          <w:szCs w:val="20"/>
        </w:rPr>
        <w:t>Horario de apertura del mercado</w:t>
      </w:r>
    </w:p>
    <w:p w14:paraId="4C5A98B6" w14:textId="77777777" w:rsidR="003B77F9" w:rsidRDefault="003B77F9" w:rsidP="00E50D97">
      <w:pPr>
        <w:widowControl w:val="0"/>
        <w:numPr>
          <w:ilvl w:val="0"/>
          <w:numId w:val="35"/>
        </w:numPr>
        <w:suppressAutoHyphens/>
        <w:jc w:val="both"/>
        <w:rPr>
          <w:rFonts w:ascii="Verdana" w:hAnsi="Verdana" w:cs="Arial"/>
          <w:sz w:val="20"/>
          <w:szCs w:val="20"/>
        </w:rPr>
      </w:pPr>
      <w:r w:rsidRPr="009F0F6D">
        <w:rPr>
          <w:rFonts w:ascii="Verdana" w:hAnsi="Verdana" w:cs="Arial"/>
          <w:sz w:val="20"/>
          <w:szCs w:val="20"/>
        </w:rPr>
        <w:t>Días de apertura del mercado (especificar el/</w:t>
      </w:r>
      <w:proofErr w:type="gramStart"/>
      <w:r w:rsidRPr="009F0F6D">
        <w:rPr>
          <w:rFonts w:ascii="Verdana" w:hAnsi="Verdana" w:cs="Arial"/>
          <w:sz w:val="20"/>
          <w:szCs w:val="20"/>
        </w:rPr>
        <w:t>los día</w:t>
      </w:r>
      <w:proofErr w:type="gramEnd"/>
      <w:r w:rsidRPr="009F0F6D">
        <w:rPr>
          <w:rFonts w:ascii="Verdana" w:hAnsi="Verdana" w:cs="Arial"/>
          <w:sz w:val="20"/>
          <w:szCs w:val="20"/>
        </w:rPr>
        <w:t>/s de la semana):</w:t>
      </w:r>
    </w:p>
    <w:p w14:paraId="1AEBF2DA" w14:textId="2330F47D" w:rsidR="00832CE7" w:rsidRPr="009F0F6D" w:rsidRDefault="00832CE7" w:rsidP="00832CE7">
      <w:pPr>
        <w:widowControl w:val="0"/>
        <w:suppressAutoHyphens/>
        <w:ind w:left="720"/>
        <w:jc w:val="both"/>
        <w:rPr>
          <w:rFonts w:ascii="Verdana" w:hAnsi="Verdana" w:cs="Arial"/>
          <w:sz w:val="20"/>
          <w:szCs w:val="20"/>
        </w:rPr>
      </w:pPr>
      <w:r>
        <w:rPr>
          <w:rFonts w:ascii="Verdana" w:hAnsi="Verdana" w:cs="Arial"/>
          <w:sz w:val="20"/>
          <w:szCs w:val="20"/>
        </w:rPr>
        <w:t>Lunes</w:t>
      </w:r>
      <w:r w:rsidRPr="00832CE7">
        <w:rPr>
          <w:rFonts w:ascii="Verdana" w:hAnsi="Verdana" w:cs="Arial"/>
          <w:sz w:val="20"/>
          <w:szCs w:val="20"/>
        </w:rPr>
        <w:t xml:space="preserve"> □ </w:t>
      </w:r>
      <w:proofErr w:type="gramStart"/>
      <w:r>
        <w:rPr>
          <w:rFonts w:ascii="Verdana" w:hAnsi="Verdana" w:cs="Arial"/>
          <w:sz w:val="20"/>
          <w:szCs w:val="20"/>
        </w:rPr>
        <w:t>Martes</w:t>
      </w:r>
      <w:proofErr w:type="gramEnd"/>
      <w:r>
        <w:rPr>
          <w:rFonts w:ascii="Verdana" w:hAnsi="Verdana" w:cs="Arial"/>
          <w:sz w:val="20"/>
          <w:szCs w:val="20"/>
        </w:rPr>
        <w:t xml:space="preserve"> </w:t>
      </w:r>
      <w:r w:rsidRPr="00832CE7">
        <w:rPr>
          <w:rFonts w:ascii="Verdana" w:hAnsi="Verdana" w:cs="Arial"/>
          <w:sz w:val="20"/>
          <w:szCs w:val="20"/>
        </w:rPr>
        <w:t xml:space="preserve">□ </w:t>
      </w:r>
      <w:proofErr w:type="gramStart"/>
      <w:r>
        <w:rPr>
          <w:rFonts w:ascii="Verdana" w:hAnsi="Verdana" w:cs="Arial"/>
          <w:sz w:val="20"/>
          <w:szCs w:val="20"/>
        </w:rPr>
        <w:t xml:space="preserve">Miércoles </w:t>
      </w:r>
      <w:r w:rsidRPr="00832CE7">
        <w:rPr>
          <w:rFonts w:ascii="Verdana" w:hAnsi="Verdana" w:cs="Arial"/>
          <w:sz w:val="20"/>
          <w:szCs w:val="20"/>
        </w:rPr>
        <w:t xml:space="preserve"> □</w:t>
      </w:r>
      <w:proofErr w:type="gramEnd"/>
      <w:r w:rsidRPr="00832CE7">
        <w:rPr>
          <w:rFonts w:ascii="Verdana" w:hAnsi="Verdana" w:cs="Arial"/>
          <w:sz w:val="20"/>
          <w:szCs w:val="20"/>
        </w:rPr>
        <w:t xml:space="preserve"> </w:t>
      </w:r>
      <w:proofErr w:type="gramStart"/>
      <w:r>
        <w:rPr>
          <w:rFonts w:ascii="Verdana" w:hAnsi="Verdana" w:cs="Arial"/>
          <w:sz w:val="20"/>
          <w:szCs w:val="20"/>
        </w:rPr>
        <w:t>Jueves</w:t>
      </w:r>
      <w:proofErr w:type="gramEnd"/>
      <w:r w:rsidRPr="00832CE7">
        <w:rPr>
          <w:rFonts w:ascii="Verdana" w:hAnsi="Verdana" w:cs="Arial"/>
          <w:sz w:val="20"/>
          <w:szCs w:val="20"/>
        </w:rPr>
        <w:t xml:space="preserve"> □</w:t>
      </w:r>
      <w:r>
        <w:rPr>
          <w:rFonts w:ascii="Verdana" w:hAnsi="Verdana" w:cs="Arial"/>
          <w:sz w:val="20"/>
          <w:szCs w:val="20"/>
        </w:rPr>
        <w:t xml:space="preserve"> </w:t>
      </w:r>
      <w:proofErr w:type="gramStart"/>
      <w:r>
        <w:rPr>
          <w:rFonts w:ascii="Verdana" w:hAnsi="Verdana" w:cs="Arial"/>
          <w:sz w:val="20"/>
          <w:szCs w:val="20"/>
        </w:rPr>
        <w:t>Viernes</w:t>
      </w:r>
      <w:proofErr w:type="gramEnd"/>
      <w:r>
        <w:rPr>
          <w:rFonts w:ascii="Verdana" w:hAnsi="Verdana" w:cs="Arial"/>
          <w:sz w:val="20"/>
          <w:szCs w:val="20"/>
        </w:rPr>
        <w:t xml:space="preserve"> </w:t>
      </w:r>
      <w:r w:rsidRPr="00832CE7">
        <w:rPr>
          <w:rFonts w:ascii="Verdana" w:hAnsi="Verdana" w:cs="Arial"/>
          <w:sz w:val="20"/>
          <w:szCs w:val="20"/>
        </w:rPr>
        <w:t>□</w:t>
      </w:r>
      <w:r>
        <w:rPr>
          <w:rFonts w:ascii="Verdana" w:hAnsi="Verdana" w:cs="Arial"/>
          <w:sz w:val="20"/>
          <w:szCs w:val="20"/>
        </w:rPr>
        <w:t xml:space="preserve"> </w:t>
      </w:r>
      <w:proofErr w:type="gramStart"/>
      <w:r>
        <w:rPr>
          <w:rFonts w:ascii="Verdana" w:hAnsi="Verdana" w:cs="Arial"/>
          <w:sz w:val="20"/>
          <w:szCs w:val="20"/>
        </w:rPr>
        <w:t>Sábado</w:t>
      </w:r>
      <w:proofErr w:type="gramEnd"/>
      <w:r>
        <w:rPr>
          <w:rFonts w:ascii="Verdana" w:hAnsi="Verdana" w:cs="Arial"/>
          <w:sz w:val="20"/>
          <w:szCs w:val="20"/>
        </w:rPr>
        <w:t xml:space="preserve"> </w:t>
      </w:r>
      <w:r w:rsidRPr="00832CE7">
        <w:rPr>
          <w:rFonts w:ascii="Verdana" w:hAnsi="Verdana" w:cs="Arial"/>
          <w:sz w:val="20"/>
          <w:szCs w:val="20"/>
        </w:rPr>
        <w:t>□</w:t>
      </w:r>
      <w:r>
        <w:rPr>
          <w:rFonts w:ascii="Verdana" w:hAnsi="Verdana" w:cs="Arial"/>
          <w:sz w:val="20"/>
          <w:szCs w:val="20"/>
        </w:rPr>
        <w:t xml:space="preserve"> Domingo </w:t>
      </w:r>
      <w:r w:rsidRPr="00832CE7">
        <w:rPr>
          <w:rFonts w:ascii="Verdana" w:hAnsi="Verdana" w:cs="Arial"/>
          <w:sz w:val="20"/>
          <w:szCs w:val="20"/>
        </w:rPr>
        <w:t>□</w:t>
      </w:r>
    </w:p>
    <w:p w14:paraId="4AA1503D" w14:textId="77777777" w:rsidR="003B77F9" w:rsidRDefault="003B77F9" w:rsidP="00E50D97">
      <w:pPr>
        <w:widowControl w:val="0"/>
        <w:numPr>
          <w:ilvl w:val="0"/>
          <w:numId w:val="35"/>
        </w:numPr>
        <w:suppressAutoHyphens/>
        <w:jc w:val="both"/>
        <w:rPr>
          <w:rFonts w:ascii="Verdana" w:hAnsi="Verdana" w:cs="Arial"/>
          <w:sz w:val="20"/>
          <w:szCs w:val="20"/>
        </w:rPr>
      </w:pPr>
      <w:r w:rsidRPr="009F0F6D">
        <w:rPr>
          <w:rFonts w:ascii="Verdana" w:hAnsi="Verdana" w:cs="Arial"/>
          <w:sz w:val="20"/>
          <w:szCs w:val="20"/>
        </w:rPr>
        <w:t>Horario de apertura:</w:t>
      </w:r>
    </w:p>
    <w:p w14:paraId="741B8D72" w14:textId="2D1DAF70" w:rsidR="008C2B8E" w:rsidRDefault="00832CE7" w:rsidP="00B820A9">
      <w:pPr>
        <w:widowControl w:val="0"/>
        <w:suppressAutoHyphens/>
        <w:ind w:left="720"/>
        <w:jc w:val="both"/>
        <w:rPr>
          <w:rFonts w:ascii="Verdana" w:hAnsi="Verdana" w:cs="Arial"/>
          <w:sz w:val="20"/>
          <w:szCs w:val="20"/>
        </w:rPr>
      </w:pPr>
      <w:r>
        <w:rPr>
          <w:rFonts w:ascii="Verdana" w:hAnsi="Verdana" w:cs="Arial"/>
          <w:sz w:val="20"/>
          <w:szCs w:val="20"/>
        </w:rPr>
        <w:t>De _______ a ________horas.</w:t>
      </w:r>
    </w:p>
    <w:p w14:paraId="200793DB" w14:textId="77777777" w:rsidR="008C2B8E" w:rsidRPr="00B820A9" w:rsidRDefault="008C2B8E" w:rsidP="00E50D97">
      <w:pPr>
        <w:suppressAutoHyphens/>
        <w:rPr>
          <w:rFonts w:ascii="Verdana" w:hAnsi="Verdana" w:cs="Arial"/>
          <w:sz w:val="20"/>
          <w:szCs w:val="20"/>
        </w:rPr>
      </w:pPr>
    </w:p>
    <w:p w14:paraId="7F46167F" w14:textId="77777777" w:rsidR="003B77F9" w:rsidRPr="00B820A9" w:rsidRDefault="003B77F9" w:rsidP="00E50D97">
      <w:pPr>
        <w:suppressAutoHyphens/>
        <w:jc w:val="both"/>
        <w:rPr>
          <w:rFonts w:ascii="Verdana" w:hAnsi="Verdana" w:cs="Arial"/>
          <w:sz w:val="20"/>
          <w:szCs w:val="20"/>
        </w:rPr>
      </w:pPr>
      <w:r w:rsidRPr="00B820A9">
        <w:rPr>
          <w:rFonts w:ascii="Verdana" w:hAnsi="Verdana" w:cs="Arial"/>
          <w:sz w:val="20"/>
          <w:szCs w:val="20"/>
        </w:rPr>
        <w:t>(Para poder valorar los criterios mencionados, el solicitante deberá aportar toda aquella documentación complementaria que sea necesaria para justificar la baremación obtenida).</w:t>
      </w:r>
    </w:p>
    <w:p w14:paraId="742FBFFD" w14:textId="77777777" w:rsidR="00B820A9" w:rsidRPr="003074A1" w:rsidRDefault="00B820A9" w:rsidP="00B820A9">
      <w:pPr>
        <w:suppressAutoHyphens/>
        <w:jc w:val="center"/>
        <w:rPr>
          <w:rFonts w:ascii="Verdana" w:hAnsi="Verdana" w:cs="Arial"/>
          <w:b/>
          <w:bCs/>
          <w:sz w:val="20"/>
          <w:szCs w:val="20"/>
        </w:rPr>
      </w:pPr>
      <w:r>
        <w:rPr>
          <w:rFonts w:ascii="Verdana" w:hAnsi="Verdana" w:cs="Arial"/>
          <w:sz w:val="20"/>
          <w:szCs w:val="20"/>
        </w:rPr>
        <w:t xml:space="preserve"> </w:t>
      </w:r>
      <w:r w:rsidRPr="003074A1">
        <w:rPr>
          <w:rFonts w:ascii="Verdana" w:hAnsi="Verdana" w:cs="Arial"/>
          <w:b/>
          <w:bCs/>
          <w:sz w:val="20"/>
          <w:szCs w:val="20"/>
        </w:rPr>
        <w:t>FIRMA DIGITAL</w:t>
      </w:r>
    </w:p>
    <w:p w14:paraId="3EDA09B6" w14:textId="66E54DEF" w:rsidR="003B77F9" w:rsidRPr="002D7F1F" w:rsidRDefault="003B77F9" w:rsidP="00E50D97">
      <w:pPr>
        <w:suppressAutoHyphens/>
        <w:jc w:val="both"/>
        <w:rPr>
          <w:rFonts w:ascii="Verdana" w:hAnsi="Verdana" w:cs="Arial"/>
          <w:sz w:val="20"/>
          <w:szCs w:val="20"/>
        </w:rPr>
      </w:pPr>
    </w:p>
    <w:p w14:paraId="4DB36375" w14:textId="77777777" w:rsidR="003B77F9" w:rsidRPr="00572CA1" w:rsidRDefault="003B77F9" w:rsidP="00E50D97">
      <w:pPr>
        <w:suppressAutoHyphens/>
        <w:jc w:val="both"/>
        <w:rPr>
          <w:rFonts w:ascii="Verdana" w:hAnsi="Verdana" w:cs="Arial"/>
          <w:sz w:val="20"/>
          <w:szCs w:val="20"/>
        </w:rPr>
      </w:pPr>
    </w:p>
    <w:p w14:paraId="75FB5F42" w14:textId="77777777" w:rsidR="003B77F9" w:rsidRDefault="003B77F9" w:rsidP="00E50D97">
      <w:pPr>
        <w:widowControl w:val="0"/>
        <w:numPr>
          <w:ilvl w:val="0"/>
          <w:numId w:val="31"/>
        </w:numPr>
        <w:suppressAutoHyphens/>
        <w:spacing w:after="0" w:line="240" w:lineRule="auto"/>
        <w:jc w:val="center"/>
        <w:rPr>
          <w:rFonts w:ascii="Verdana" w:hAnsi="Verdana" w:cs="Arial"/>
          <w:b/>
          <w:bCs/>
          <w:sz w:val="20"/>
          <w:szCs w:val="20"/>
        </w:rPr>
      </w:pPr>
    </w:p>
    <w:p w14:paraId="47826C6C" w14:textId="77777777" w:rsidR="003B77F9" w:rsidRDefault="003B77F9" w:rsidP="00E50D97">
      <w:pPr>
        <w:widowControl w:val="0"/>
        <w:numPr>
          <w:ilvl w:val="0"/>
          <w:numId w:val="31"/>
        </w:numPr>
        <w:suppressAutoHyphens/>
        <w:spacing w:after="0" w:line="240" w:lineRule="auto"/>
        <w:jc w:val="center"/>
        <w:rPr>
          <w:rFonts w:ascii="Verdana" w:hAnsi="Verdana" w:cs="Arial"/>
          <w:b/>
          <w:bCs/>
          <w:sz w:val="20"/>
          <w:szCs w:val="20"/>
        </w:rPr>
      </w:pPr>
    </w:p>
    <w:p w14:paraId="71865867" w14:textId="77777777" w:rsidR="003B77F9" w:rsidRDefault="003B77F9" w:rsidP="00E50D97">
      <w:pPr>
        <w:widowControl w:val="0"/>
        <w:numPr>
          <w:ilvl w:val="0"/>
          <w:numId w:val="31"/>
        </w:numPr>
        <w:suppressAutoHyphens/>
        <w:spacing w:after="0" w:line="240" w:lineRule="auto"/>
        <w:jc w:val="center"/>
        <w:rPr>
          <w:rFonts w:ascii="Verdana" w:hAnsi="Verdana" w:cs="Arial"/>
          <w:b/>
          <w:bCs/>
          <w:sz w:val="20"/>
          <w:szCs w:val="20"/>
        </w:rPr>
      </w:pPr>
    </w:p>
    <w:p w14:paraId="69B54333" w14:textId="77777777" w:rsidR="003B77F9" w:rsidRPr="002D7F1F" w:rsidRDefault="003B77F9" w:rsidP="00C649DD">
      <w:pPr>
        <w:suppressAutoHyphens/>
        <w:rPr>
          <w:rFonts w:ascii="Verdana" w:hAnsi="Verdana" w:cs="Arial"/>
          <w:b/>
          <w:bCs/>
          <w:sz w:val="20"/>
          <w:szCs w:val="20"/>
        </w:rPr>
      </w:pPr>
      <w:r w:rsidRPr="002D7F1F">
        <w:rPr>
          <w:rFonts w:ascii="Verdana" w:hAnsi="Verdana" w:cs="Arial"/>
          <w:b/>
          <w:bCs/>
          <w:sz w:val="20"/>
          <w:szCs w:val="20"/>
        </w:rPr>
        <w:t>ANEXO</w:t>
      </w:r>
      <w:r>
        <w:rPr>
          <w:rFonts w:ascii="Verdana" w:hAnsi="Verdana" w:cs="Arial"/>
          <w:b/>
          <w:bCs/>
          <w:sz w:val="20"/>
          <w:szCs w:val="20"/>
        </w:rPr>
        <w:t xml:space="preserve"> </w:t>
      </w:r>
      <w:r w:rsidRPr="002D7F1F">
        <w:rPr>
          <w:rFonts w:ascii="Verdana" w:hAnsi="Verdana" w:cs="Arial"/>
          <w:b/>
          <w:bCs/>
          <w:sz w:val="20"/>
          <w:szCs w:val="20"/>
        </w:rPr>
        <w:t>IV. CERTIFICADO DE INTERVENCIÓN SOBRE LA JUSTIFICACIÓN DE GASTOS Y PAGOS</w:t>
      </w:r>
    </w:p>
    <w:p w14:paraId="69DFEDA4" w14:textId="77777777" w:rsidR="003B77F9" w:rsidRPr="002D7F1F" w:rsidRDefault="003B77F9" w:rsidP="00E50D97">
      <w:pPr>
        <w:suppressAutoHyphens/>
        <w:jc w:val="both"/>
        <w:rPr>
          <w:rFonts w:ascii="Verdana" w:hAnsi="Verdana" w:cs="Arial"/>
          <w:sz w:val="20"/>
          <w:szCs w:val="20"/>
        </w:rPr>
      </w:pPr>
      <w:r w:rsidRPr="002D7F1F">
        <w:rPr>
          <w:rFonts w:ascii="Verdana" w:hAnsi="Verdana" w:cs="Arial"/>
          <w:sz w:val="20"/>
          <w:szCs w:val="20"/>
        </w:rPr>
        <w:t>D/Dª..........................................................................., con N.I.F. ..................... como Interventor/a</w:t>
      </w:r>
      <w:r>
        <w:rPr>
          <w:rFonts w:ascii="Verdana" w:hAnsi="Verdana" w:cs="Arial"/>
          <w:sz w:val="20"/>
          <w:szCs w:val="20"/>
        </w:rPr>
        <w:t xml:space="preserve"> </w:t>
      </w:r>
      <w:r w:rsidRPr="002D7F1F">
        <w:rPr>
          <w:rFonts w:ascii="Verdana" w:hAnsi="Verdana" w:cs="Arial"/>
          <w:sz w:val="20"/>
          <w:szCs w:val="20"/>
        </w:rPr>
        <w:t>del Ayuntamiento de …....................................................., con N.I.F..............................................:</w:t>
      </w:r>
    </w:p>
    <w:p w14:paraId="4EAC9EEB" w14:textId="77777777" w:rsidR="003B77F9" w:rsidRPr="002D7F1F" w:rsidRDefault="003B77F9" w:rsidP="00E50D97">
      <w:pPr>
        <w:suppressAutoHyphens/>
        <w:jc w:val="center"/>
        <w:rPr>
          <w:rFonts w:ascii="Verdana" w:hAnsi="Verdana" w:cs="Arial"/>
          <w:b/>
          <w:bCs/>
          <w:sz w:val="20"/>
          <w:szCs w:val="20"/>
        </w:rPr>
      </w:pPr>
      <w:r w:rsidRPr="002D7F1F">
        <w:rPr>
          <w:rFonts w:ascii="Verdana" w:hAnsi="Verdana" w:cs="Arial"/>
          <w:b/>
          <w:bCs/>
          <w:sz w:val="20"/>
          <w:szCs w:val="20"/>
        </w:rPr>
        <w:t>CERTIFICO:</w:t>
      </w:r>
    </w:p>
    <w:p w14:paraId="4F597E41" w14:textId="67DFB804" w:rsidR="003B77F9" w:rsidRPr="002D7F1F" w:rsidRDefault="003B77F9" w:rsidP="00E50D97">
      <w:pPr>
        <w:suppressAutoHyphens/>
        <w:jc w:val="both"/>
        <w:rPr>
          <w:rFonts w:ascii="Verdana" w:hAnsi="Verdana" w:cs="Arial"/>
          <w:sz w:val="20"/>
          <w:szCs w:val="20"/>
        </w:rPr>
      </w:pPr>
      <w:proofErr w:type="gramStart"/>
      <w:r w:rsidRPr="002D7F1F">
        <w:rPr>
          <w:rFonts w:ascii="Verdana" w:hAnsi="Verdana" w:cs="Arial"/>
          <w:b/>
          <w:bCs/>
          <w:sz w:val="20"/>
          <w:szCs w:val="20"/>
        </w:rPr>
        <w:t>PRIMERO.-</w:t>
      </w:r>
      <w:proofErr w:type="gramEnd"/>
      <w:r w:rsidRPr="002D7F1F">
        <w:rPr>
          <w:rFonts w:ascii="Verdana" w:hAnsi="Verdana" w:cs="Arial"/>
          <w:sz w:val="20"/>
          <w:szCs w:val="20"/>
        </w:rPr>
        <w:t xml:space="preserve"> Que en fecha...................... mediante resolución del </w:t>
      </w:r>
      <w:proofErr w:type="gramStart"/>
      <w:r w:rsidRPr="002D7F1F">
        <w:rPr>
          <w:rFonts w:ascii="Verdana" w:hAnsi="Verdana" w:cs="Arial"/>
          <w:sz w:val="20"/>
          <w:szCs w:val="20"/>
        </w:rPr>
        <w:t>Secretario</w:t>
      </w:r>
      <w:proofErr w:type="gramEnd"/>
      <w:r w:rsidRPr="002D7F1F">
        <w:rPr>
          <w:rFonts w:ascii="Verdana" w:hAnsi="Verdana" w:cs="Arial"/>
          <w:sz w:val="20"/>
          <w:szCs w:val="20"/>
        </w:rPr>
        <w:t xml:space="preserve"> de Economía</w:t>
      </w:r>
      <w:r w:rsidR="00512B44">
        <w:rPr>
          <w:rFonts w:ascii="Verdana" w:hAnsi="Verdana" w:cs="Arial"/>
          <w:sz w:val="20"/>
          <w:szCs w:val="20"/>
        </w:rPr>
        <w:t>, Empresa</w:t>
      </w:r>
      <w:r w:rsidRPr="002D7F1F">
        <w:rPr>
          <w:rFonts w:ascii="Verdana" w:hAnsi="Verdana" w:cs="Arial"/>
          <w:sz w:val="20"/>
          <w:szCs w:val="20"/>
        </w:rPr>
        <w:t xml:space="preserve"> y Comercio de la Consejería de Economía</w:t>
      </w:r>
      <w:r w:rsidR="00512B44">
        <w:rPr>
          <w:rFonts w:ascii="Verdana" w:hAnsi="Verdana" w:cs="Arial"/>
          <w:sz w:val="20"/>
          <w:szCs w:val="20"/>
        </w:rPr>
        <w:t>, Empleo y Transformación Digital</w:t>
      </w:r>
      <w:r w:rsidRPr="002D7F1F">
        <w:rPr>
          <w:rFonts w:ascii="Verdana" w:hAnsi="Verdana" w:cs="Arial"/>
          <w:sz w:val="20"/>
          <w:szCs w:val="20"/>
        </w:rPr>
        <w:t xml:space="preserve"> se concede subvención al</w:t>
      </w:r>
      <w:r>
        <w:rPr>
          <w:rFonts w:ascii="Verdana" w:hAnsi="Verdana" w:cs="Arial"/>
          <w:sz w:val="20"/>
          <w:szCs w:val="20"/>
        </w:rPr>
        <w:t xml:space="preserve"> </w:t>
      </w:r>
      <w:r w:rsidRPr="002D7F1F">
        <w:rPr>
          <w:rFonts w:ascii="Verdana" w:hAnsi="Verdana" w:cs="Arial"/>
          <w:sz w:val="20"/>
          <w:szCs w:val="20"/>
        </w:rPr>
        <w:t>Ayuntamiento de …..................................... para la realización de la</w:t>
      </w:r>
      <w:r>
        <w:rPr>
          <w:rFonts w:ascii="Verdana" w:hAnsi="Verdana" w:cs="Arial"/>
          <w:sz w:val="20"/>
          <w:szCs w:val="20"/>
        </w:rPr>
        <w:t xml:space="preserve"> </w:t>
      </w:r>
      <w:r w:rsidRPr="002D7F1F">
        <w:rPr>
          <w:rFonts w:ascii="Verdana" w:hAnsi="Verdana" w:cs="Arial"/>
          <w:sz w:val="20"/>
          <w:szCs w:val="20"/>
        </w:rPr>
        <w:t>actuación …......................................................, siendo el importe de la subvención</w:t>
      </w:r>
      <w:r>
        <w:rPr>
          <w:rFonts w:ascii="Verdana" w:hAnsi="Verdana" w:cs="Arial"/>
          <w:sz w:val="20"/>
          <w:szCs w:val="20"/>
        </w:rPr>
        <w:t xml:space="preserve"> </w:t>
      </w:r>
      <w:r w:rsidRPr="002D7F1F">
        <w:rPr>
          <w:rFonts w:ascii="Verdana" w:hAnsi="Verdana" w:cs="Arial"/>
          <w:sz w:val="20"/>
          <w:szCs w:val="20"/>
        </w:rPr>
        <w:t>de …........................................euros.</w:t>
      </w:r>
    </w:p>
    <w:p w14:paraId="374D5822" w14:textId="77777777" w:rsidR="003B77F9" w:rsidRPr="002D7F1F" w:rsidRDefault="003B77F9" w:rsidP="00E50D97">
      <w:pPr>
        <w:suppressAutoHyphens/>
        <w:jc w:val="both"/>
        <w:rPr>
          <w:rFonts w:ascii="Verdana" w:hAnsi="Verdana" w:cs="Arial"/>
          <w:sz w:val="20"/>
          <w:szCs w:val="20"/>
        </w:rPr>
      </w:pPr>
      <w:proofErr w:type="gramStart"/>
      <w:r w:rsidRPr="002D7F1F">
        <w:rPr>
          <w:rFonts w:ascii="Verdana" w:hAnsi="Verdana" w:cs="Arial"/>
          <w:b/>
          <w:bCs/>
          <w:sz w:val="20"/>
          <w:szCs w:val="20"/>
        </w:rPr>
        <w:t>SEGUNDO.-</w:t>
      </w:r>
      <w:proofErr w:type="gramEnd"/>
      <w:r w:rsidRPr="002D7F1F">
        <w:rPr>
          <w:rFonts w:ascii="Verdana" w:hAnsi="Verdana" w:cs="Arial"/>
          <w:sz w:val="20"/>
          <w:szCs w:val="20"/>
        </w:rPr>
        <w:t xml:space="preserve"> Que según consta en los documentos y antecedentes obrantes en esta Intervención a mi cargo, resulta </w:t>
      </w:r>
      <w:proofErr w:type="gramStart"/>
      <w:r w:rsidRPr="002D7F1F">
        <w:rPr>
          <w:rFonts w:ascii="Verdana" w:hAnsi="Verdana" w:cs="Arial"/>
          <w:sz w:val="20"/>
          <w:szCs w:val="20"/>
        </w:rPr>
        <w:t>que</w:t>
      </w:r>
      <w:proofErr w:type="gramEnd"/>
      <w:r w:rsidRPr="002D7F1F">
        <w:rPr>
          <w:rFonts w:ascii="Verdana" w:hAnsi="Verdana" w:cs="Arial"/>
          <w:sz w:val="20"/>
          <w:szCs w:val="20"/>
        </w:rPr>
        <w:t xml:space="preserve"> con cargo a dicha subvención, y conforme se detalla en la tabla adjunta, se han ejecutado y pagado actuaciones por el siguiente importe: ...................................</w:t>
      </w:r>
    </w:p>
    <w:p w14:paraId="2D3AE5FF" w14:textId="77777777" w:rsidR="003B77F9" w:rsidRPr="002D7F1F" w:rsidRDefault="003B77F9" w:rsidP="00E50D97">
      <w:pPr>
        <w:suppressAutoHyphens/>
        <w:jc w:val="both"/>
        <w:rPr>
          <w:rFonts w:ascii="Verdana" w:hAnsi="Verdana" w:cs="Arial"/>
          <w:sz w:val="20"/>
          <w:szCs w:val="20"/>
        </w:rPr>
      </w:pPr>
      <w:proofErr w:type="gramStart"/>
      <w:r w:rsidRPr="002D7F1F">
        <w:rPr>
          <w:rFonts w:ascii="Verdana" w:hAnsi="Verdana" w:cs="Arial"/>
          <w:b/>
          <w:bCs/>
          <w:sz w:val="20"/>
          <w:szCs w:val="20"/>
        </w:rPr>
        <w:t>TERCERO.-</w:t>
      </w:r>
      <w:proofErr w:type="gramEnd"/>
      <w:r w:rsidRPr="002D7F1F">
        <w:rPr>
          <w:rFonts w:ascii="Verdana" w:hAnsi="Verdana" w:cs="Arial"/>
          <w:sz w:val="20"/>
          <w:szCs w:val="20"/>
        </w:rPr>
        <w:t xml:space="preserve"> Que la documentación acreditativa de los gastos y pagos efectuados con cargo a la subvención percibida, obran en poder de esta entidad beneficiaria en tanto puedan ser objeto de las actuaciones de comprobación y control de la administración correspondiente.</w:t>
      </w:r>
    </w:p>
    <w:p w14:paraId="479632B7" w14:textId="0EAA7512" w:rsidR="003B77F9" w:rsidRPr="002D7F1F" w:rsidRDefault="003B77F9" w:rsidP="00E50D97">
      <w:pPr>
        <w:pStyle w:val="LO-Normal"/>
        <w:jc w:val="both"/>
        <w:rPr>
          <w:rFonts w:ascii="Verdana-Bold" w:eastAsia="Times New Roman" w:hAnsi="Verdana-Bold"/>
          <w:sz w:val="20"/>
          <w:szCs w:val="20"/>
          <w:lang w:eastAsia="es-ES"/>
        </w:rPr>
      </w:pPr>
      <w:proofErr w:type="gramStart"/>
      <w:r w:rsidRPr="002D7F1F">
        <w:rPr>
          <w:rFonts w:ascii="Verdana" w:hAnsi="Verdana" w:cs="Arial"/>
          <w:b/>
          <w:bCs/>
          <w:sz w:val="20"/>
          <w:szCs w:val="20"/>
        </w:rPr>
        <w:t>CUARTO.-</w:t>
      </w:r>
      <w:proofErr w:type="gramEnd"/>
      <w:r w:rsidRPr="002D7F1F">
        <w:rPr>
          <w:rFonts w:ascii="Verdana" w:hAnsi="Verdana" w:cs="Arial"/>
          <w:sz w:val="20"/>
          <w:szCs w:val="20"/>
        </w:rPr>
        <w:t xml:space="preserve"> Que se han observado las normas sobre la publicidad de la financiación de conformidad con lo establecido en la Ley 6/2011, de 23 de marzo, de Subvenciones de la Comunidad Autónoma de Extremadura, el Decreto 50/2001, de 3 de abril, sobre medidas adicionales de gestión de inversiones financiadas con ayudas de la Junta de Extremadura</w:t>
      </w:r>
      <w:r w:rsidR="004875BE">
        <w:rPr>
          <w:rFonts w:ascii="Verdana" w:hAnsi="Verdana" w:cs="Arial"/>
          <w:sz w:val="20"/>
          <w:szCs w:val="20"/>
        </w:rPr>
        <w:t>.</w:t>
      </w:r>
    </w:p>
    <w:p w14:paraId="68247078" w14:textId="77777777" w:rsidR="003B77F9" w:rsidRPr="002D7F1F" w:rsidRDefault="003B77F9" w:rsidP="00E50D97">
      <w:pPr>
        <w:suppressAutoHyphens/>
        <w:jc w:val="both"/>
        <w:rPr>
          <w:rFonts w:ascii="Verdana" w:hAnsi="Verdana" w:cs="Arial"/>
          <w:sz w:val="20"/>
          <w:szCs w:val="20"/>
        </w:rPr>
      </w:pPr>
      <w:proofErr w:type="gramStart"/>
      <w:r w:rsidRPr="002D7F1F">
        <w:rPr>
          <w:rFonts w:ascii="Verdana" w:hAnsi="Verdana" w:cs="Arial"/>
          <w:b/>
          <w:bCs/>
          <w:sz w:val="20"/>
          <w:szCs w:val="20"/>
        </w:rPr>
        <w:t>QUINTO.-</w:t>
      </w:r>
      <w:proofErr w:type="gramEnd"/>
      <w:r w:rsidRPr="002D7F1F">
        <w:rPr>
          <w:rFonts w:ascii="Verdana" w:hAnsi="Verdana" w:cs="Arial"/>
          <w:sz w:val="20"/>
          <w:szCs w:val="20"/>
        </w:rPr>
        <w:t xml:space="preserve"> Que se ha respetado la normativa vigente en materia de contratos del sector público para los contratos objeto de esta subvención.</w:t>
      </w:r>
    </w:p>
    <w:p w14:paraId="58FB8B33" w14:textId="77777777" w:rsidR="003B77F9" w:rsidRPr="002D7F1F" w:rsidRDefault="003B77F9" w:rsidP="00E50D97">
      <w:pPr>
        <w:suppressAutoHyphens/>
        <w:jc w:val="both"/>
        <w:rPr>
          <w:rFonts w:ascii="Verdana" w:hAnsi="Verdana" w:cs="Arial"/>
          <w:sz w:val="20"/>
          <w:szCs w:val="20"/>
        </w:rPr>
      </w:pPr>
      <w:r w:rsidRPr="002D7F1F">
        <w:rPr>
          <w:rFonts w:ascii="Verdana" w:hAnsi="Verdana" w:cs="Arial"/>
          <w:sz w:val="20"/>
          <w:szCs w:val="20"/>
        </w:rPr>
        <w:t>Y para que conste y surta los efectos oportunos expido la presente certificación al amparo de lo establecido en el artículo 35 de la Ley 6/2011, de 23 de marzo, de Subvenciones de la Comunidad Autónoma de Extremadura relativo a la justificación de las subvenciones públicas.</w:t>
      </w:r>
    </w:p>
    <w:p w14:paraId="45181B0A" w14:textId="77777777" w:rsidR="003B77F9" w:rsidRDefault="003B77F9" w:rsidP="00E50D97">
      <w:pPr>
        <w:suppressAutoHyphens/>
        <w:jc w:val="both"/>
        <w:rPr>
          <w:rFonts w:ascii="Verdana" w:hAnsi="Verdana" w:cs="Arial"/>
          <w:sz w:val="20"/>
          <w:szCs w:val="20"/>
        </w:rPr>
      </w:pPr>
    </w:p>
    <w:p w14:paraId="48D21D9B" w14:textId="77777777" w:rsidR="003B77F9" w:rsidRDefault="003B77F9" w:rsidP="00E50D97">
      <w:pPr>
        <w:suppressAutoHyphens/>
        <w:jc w:val="both"/>
        <w:rPr>
          <w:rFonts w:ascii="Verdana" w:hAnsi="Verdana" w:cs="Arial"/>
          <w:sz w:val="20"/>
          <w:szCs w:val="20"/>
        </w:rPr>
      </w:pPr>
    </w:p>
    <w:p w14:paraId="3FC6AE62" w14:textId="77777777" w:rsidR="003B77F9" w:rsidRDefault="003B77F9" w:rsidP="00E50D97">
      <w:pPr>
        <w:suppressAutoHyphens/>
        <w:jc w:val="both"/>
        <w:rPr>
          <w:rFonts w:ascii="Verdana" w:hAnsi="Verdana" w:cs="Arial"/>
          <w:sz w:val="20"/>
          <w:szCs w:val="20"/>
        </w:rPr>
      </w:pPr>
      <w:r w:rsidRPr="006556C1">
        <w:rPr>
          <w:rFonts w:ascii="Verdana" w:hAnsi="Verdana" w:cs="Arial"/>
          <w:sz w:val="20"/>
          <w:szCs w:val="20"/>
        </w:rPr>
        <w:t xml:space="preserve">EL INTERVENTOR/A DEL AYUNTAMIENTO DE …............................................ </w:t>
      </w:r>
    </w:p>
    <w:p w14:paraId="441CAEBB" w14:textId="77777777" w:rsidR="003B77F9" w:rsidRDefault="003B77F9" w:rsidP="00E50D97">
      <w:pPr>
        <w:suppressAutoHyphens/>
        <w:jc w:val="both"/>
        <w:rPr>
          <w:rFonts w:ascii="Verdana" w:hAnsi="Verdana" w:cs="Arial"/>
          <w:sz w:val="20"/>
          <w:szCs w:val="20"/>
        </w:rPr>
      </w:pPr>
    </w:p>
    <w:p w14:paraId="1B682091" w14:textId="77777777" w:rsidR="003B77F9" w:rsidRDefault="003B77F9" w:rsidP="00E50D97">
      <w:pPr>
        <w:suppressAutoHyphens/>
        <w:jc w:val="both"/>
        <w:rPr>
          <w:rFonts w:ascii="Verdana" w:hAnsi="Verdana" w:cs="Arial"/>
          <w:sz w:val="20"/>
          <w:szCs w:val="20"/>
        </w:rPr>
      </w:pPr>
    </w:p>
    <w:p w14:paraId="56F66397" w14:textId="77777777" w:rsidR="003B77F9" w:rsidRDefault="003B77F9" w:rsidP="00E50D97">
      <w:pPr>
        <w:suppressAutoHyphens/>
        <w:jc w:val="both"/>
        <w:rPr>
          <w:rFonts w:ascii="Verdana" w:hAnsi="Verdana" w:cs="Arial"/>
          <w:sz w:val="20"/>
          <w:szCs w:val="20"/>
        </w:rPr>
      </w:pPr>
    </w:p>
    <w:p w14:paraId="455775AA" w14:textId="77777777" w:rsidR="003B77F9" w:rsidRDefault="003B77F9" w:rsidP="00E50D97">
      <w:pPr>
        <w:suppressAutoHyphens/>
        <w:jc w:val="both"/>
        <w:rPr>
          <w:rFonts w:ascii="Verdana" w:hAnsi="Verdana" w:cs="Arial"/>
          <w:sz w:val="20"/>
          <w:szCs w:val="20"/>
        </w:rPr>
      </w:pPr>
    </w:p>
    <w:p w14:paraId="4749E47B" w14:textId="77777777" w:rsidR="003B77F9" w:rsidRDefault="003B77F9" w:rsidP="00E50D97">
      <w:pPr>
        <w:suppressAutoHyphens/>
        <w:jc w:val="both"/>
        <w:rPr>
          <w:rFonts w:ascii="Verdana" w:hAnsi="Verdana" w:cs="Arial"/>
          <w:sz w:val="20"/>
          <w:szCs w:val="20"/>
        </w:rPr>
      </w:pPr>
    </w:p>
    <w:p w14:paraId="78CF27D5" w14:textId="77777777" w:rsidR="003B77F9" w:rsidRDefault="003B77F9" w:rsidP="00E50D97">
      <w:pPr>
        <w:suppressAutoHyphens/>
        <w:jc w:val="both"/>
        <w:rPr>
          <w:rFonts w:ascii="Verdana" w:hAnsi="Verdana" w:cs="Arial"/>
          <w:sz w:val="20"/>
          <w:szCs w:val="20"/>
        </w:rPr>
      </w:pPr>
    </w:p>
    <w:p w14:paraId="26D5F046" w14:textId="641BE798" w:rsidR="003B77F9" w:rsidRDefault="003B77F9" w:rsidP="00E50D97">
      <w:pPr>
        <w:suppressAutoHyphens/>
        <w:jc w:val="center"/>
        <w:rPr>
          <w:rFonts w:ascii="Verdana" w:hAnsi="Verdana" w:cs="Arial"/>
          <w:sz w:val="20"/>
          <w:szCs w:val="20"/>
        </w:rPr>
      </w:pPr>
      <w:r>
        <w:rPr>
          <w:rFonts w:ascii="Verdana" w:hAnsi="Verdana" w:cs="Arial"/>
          <w:sz w:val="20"/>
          <w:szCs w:val="20"/>
        </w:rPr>
        <w:t>FIRMA DIGITAL</w:t>
      </w:r>
    </w:p>
    <w:p w14:paraId="404F92A2" w14:textId="77777777" w:rsidR="003B5F57" w:rsidRPr="003B77F9" w:rsidRDefault="003B5F57" w:rsidP="00E50D97">
      <w:pPr>
        <w:suppressAutoHyphens/>
        <w:jc w:val="center"/>
        <w:rPr>
          <w:rFonts w:ascii="Verdana" w:hAnsi="Verdana" w:cs="Arial"/>
          <w:sz w:val="20"/>
          <w:szCs w:val="20"/>
        </w:rPr>
      </w:pPr>
    </w:p>
    <w:p w14:paraId="786F64A6" w14:textId="77777777" w:rsidR="003B77F9" w:rsidRDefault="003B77F9" w:rsidP="00E50D97">
      <w:pPr>
        <w:suppressAutoHyphens/>
        <w:jc w:val="both"/>
      </w:pPr>
    </w:p>
    <w:p w14:paraId="64752F7C" w14:textId="77777777" w:rsidR="003B77F9" w:rsidRPr="008E0CCD" w:rsidRDefault="003B77F9" w:rsidP="00E50D97">
      <w:pPr>
        <w:suppressAutoHyphens/>
        <w:jc w:val="center"/>
        <w:rPr>
          <w:rFonts w:ascii="Verdana" w:hAnsi="Verdana" w:cs="Arial"/>
          <w:b/>
          <w:bCs/>
          <w:sz w:val="20"/>
          <w:szCs w:val="20"/>
        </w:rPr>
      </w:pPr>
      <w:r w:rsidRPr="008E0CCD">
        <w:rPr>
          <w:rFonts w:ascii="Verdana" w:hAnsi="Verdana" w:cs="Arial"/>
          <w:b/>
          <w:bCs/>
          <w:sz w:val="20"/>
          <w:szCs w:val="20"/>
          <w:lang w:bidi="hi-IN"/>
        </w:rPr>
        <w:t>ANEXO V. MODELO DE CUENTA JUSTIFICATIVA</w:t>
      </w:r>
    </w:p>
    <w:p w14:paraId="7EAB998F" w14:textId="77777777" w:rsidR="003B77F9" w:rsidRPr="008E0CCD" w:rsidRDefault="003B77F9" w:rsidP="00E50D97">
      <w:pPr>
        <w:suppressAutoHyphens/>
        <w:ind w:right="-992"/>
        <w:jc w:val="center"/>
        <w:rPr>
          <w:rFonts w:ascii="Verdana" w:hAnsi="Verdana" w:cs="Nimbus Sans L"/>
          <w:b/>
          <w:bCs/>
          <w:sz w:val="20"/>
          <w:szCs w:val="20"/>
        </w:rPr>
      </w:pPr>
    </w:p>
    <w:p w14:paraId="182F0A46" w14:textId="77777777" w:rsidR="003B77F9" w:rsidRPr="008E0CCD" w:rsidRDefault="003B77F9" w:rsidP="00E50D97">
      <w:pPr>
        <w:suppressAutoHyphens/>
        <w:ind w:right="-992"/>
        <w:jc w:val="center"/>
        <w:rPr>
          <w:rFonts w:ascii="Verdana" w:hAnsi="Verdana" w:cs="Nimbus Sans L"/>
          <w:b/>
          <w:bCs/>
          <w:sz w:val="20"/>
          <w:szCs w:val="20"/>
        </w:rPr>
      </w:pPr>
    </w:p>
    <w:p w14:paraId="5FA9D4B4" w14:textId="77777777" w:rsidR="003B77F9" w:rsidRPr="008E0CCD" w:rsidRDefault="003B77F9" w:rsidP="00E50D97">
      <w:pPr>
        <w:widowControl w:val="0"/>
        <w:suppressAutoHyphens/>
        <w:jc w:val="both"/>
        <w:rPr>
          <w:rFonts w:ascii="Verdana" w:hAnsi="Verdana"/>
          <w:b/>
          <w:bCs/>
          <w:sz w:val="20"/>
          <w:szCs w:val="20"/>
        </w:rPr>
      </w:pPr>
      <w:r w:rsidRPr="008E0CCD">
        <w:rPr>
          <w:rFonts w:ascii="Verdana" w:hAnsi="Verdana"/>
          <w:b/>
          <w:bCs/>
          <w:sz w:val="20"/>
          <w:szCs w:val="20"/>
        </w:rPr>
        <w:t>NOMBRE DE LA ACTUACIÓN:</w:t>
      </w:r>
    </w:p>
    <w:p w14:paraId="1151DCDA" w14:textId="77777777" w:rsidR="003B77F9" w:rsidRPr="008E0CCD" w:rsidRDefault="003B77F9" w:rsidP="00E50D97">
      <w:pPr>
        <w:suppressAutoHyphens/>
        <w:jc w:val="both"/>
        <w:rPr>
          <w:rFonts w:ascii="Verdana" w:hAnsi="Verdana"/>
          <w:sz w:val="20"/>
          <w:szCs w:val="20"/>
        </w:rPr>
      </w:pPr>
    </w:p>
    <w:tbl>
      <w:tblPr>
        <w:tblW w:w="9768"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68"/>
      </w:tblGrid>
      <w:tr w:rsidR="003B77F9" w14:paraId="1529B37B" w14:textId="77777777" w:rsidTr="00B85604">
        <w:trPr>
          <w:trHeight w:val="528"/>
        </w:trPr>
        <w:tc>
          <w:tcPr>
            <w:tcW w:w="9768" w:type="dxa"/>
          </w:tcPr>
          <w:p w14:paraId="0C925A69" w14:textId="77777777" w:rsidR="003B77F9" w:rsidRDefault="003B77F9" w:rsidP="00E50D97">
            <w:pPr>
              <w:suppressAutoHyphens/>
              <w:ind w:left="30"/>
              <w:jc w:val="both"/>
              <w:rPr>
                <w:rFonts w:ascii="Verdana" w:hAnsi="Verdana"/>
                <w:b/>
                <w:bCs/>
                <w:sz w:val="20"/>
                <w:szCs w:val="20"/>
              </w:rPr>
            </w:pPr>
          </w:p>
          <w:p w14:paraId="65A31EFF" w14:textId="77777777" w:rsidR="003B77F9" w:rsidRDefault="003B77F9" w:rsidP="00E50D97">
            <w:pPr>
              <w:suppressAutoHyphens/>
              <w:ind w:left="30"/>
              <w:jc w:val="both"/>
              <w:rPr>
                <w:rFonts w:ascii="Verdana" w:hAnsi="Verdana"/>
                <w:b/>
                <w:bCs/>
                <w:sz w:val="20"/>
                <w:szCs w:val="20"/>
              </w:rPr>
            </w:pPr>
          </w:p>
          <w:p w14:paraId="3DE906F6" w14:textId="77777777" w:rsidR="003B77F9" w:rsidRDefault="003B77F9" w:rsidP="00E50D97">
            <w:pPr>
              <w:suppressAutoHyphens/>
              <w:ind w:left="30"/>
              <w:jc w:val="both"/>
              <w:rPr>
                <w:rFonts w:ascii="Verdana" w:hAnsi="Verdana"/>
                <w:b/>
                <w:bCs/>
                <w:sz w:val="20"/>
                <w:szCs w:val="20"/>
              </w:rPr>
            </w:pPr>
          </w:p>
          <w:p w14:paraId="2FBCDB8B" w14:textId="77777777" w:rsidR="003B77F9" w:rsidRDefault="003B77F9" w:rsidP="00E50D97">
            <w:pPr>
              <w:suppressAutoHyphens/>
              <w:ind w:left="30"/>
              <w:jc w:val="both"/>
              <w:rPr>
                <w:rFonts w:ascii="Verdana" w:hAnsi="Verdana"/>
                <w:b/>
                <w:bCs/>
                <w:sz w:val="20"/>
                <w:szCs w:val="20"/>
              </w:rPr>
            </w:pPr>
          </w:p>
          <w:p w14:paraId="7B3F249B" w14:textId="77777777" w:rsidR="003B77F9" w:rsidRDefault="003B77F9" w:rsidP="00E50D97">
            <w:pPr>
              <w:suppressAutoHyphens/>
              <w:ind w:left="30"/>
              <w:jc w:val="both"/>
              <w:rPr>
                <w:rFonts w:ascii="Verdana" w:hAnsi="Verdana"/>
                <w:b/>
                <w:bCs/>
                <w:sz w:val="20"/>
                <w:szCs w:val="20"/>
              </w:rPr>
            </w:pPr>
          </w:p>
          <w:p w14:paraId="406C4898" w14:textId="77777777" w:rsidR="003B77F9" w:rsidRDefault="003B77F9" w:rsidP="00E50D97">
            <w:pPr>
              <w:widowControl w:val="0"/>
              <w:suppressAutoHyphens/>
              <w:spacing w:after="0" w:line="240" w:lineRule="auto"/>
              <w:ind w:left="30"/>
              <w:jc w:val="both"/>
              <w:rPr>
                <w:rFonts w:ascii="Verdana" w:hAnsi="Verdana"/>
                <w:b/>
                <w:bCs/>
                <w:sz w:val="20"/>
                <w:szCs w:val="20"/>
              </w:rPr>
            </w:pPr>
          </w:p>
        </w:tc>
      </w:tr>
    </w:tbl>
    <w:p w14:paraId="7BD73B5D" w14:textId="77777777" w:rsidR="003B77F9" w:rsidRPr="008E0CCD" w:rsidRDefault="003B77F9" w:rsidP="00E50D97">
      <w:pPr>
        <w:suppressAutoHyphens/>
        <w:jc w:val="both"/>
        <w:rPr>
          <w:rFonts w:ascii="Verdana" w:hAnsi="Verdana"/>
          <w:b/>
          <w:bCs/>
          <w:sz w:val="20"/>
          <w:szCs w:val="20"/>
        </w:rPr>
      </w:pPr>
    </w:p>
    <w:p w14:paraId="0B0D5C25" w14:textId="77777777" w:rsidR="003B77F9" w:rsidRPr="008E0CCD" w:rsidRDefault="003B77F9" w:rsidP="00E50D97">
      <w:pPr>
        <w:widowControl w:val="0"/>
        <w:suppressAutoHyphens/>
        <w:jc w:val="both"/>
        <w:rPr>
          <w:rFonts w:ascii="Verdana" w:hAnsi="Verdana"/>
          <w:b/>
          <w:bCs/>
          <w:sz w:val="20"/>
          <w:szCs w:val="20"/>
        </w:rPr>
      </w:pPr>
      <w:r w:rsidRPr="008E0CCD">
        <w:rPr>
          <w:rFonts w:ascii="Verdana" w:hAnsi="Verdana"/>
          <w:b/>
          <w:bCs/>
          <w:sz w:val="20"/>
          <w:szCs w:val="20"/>
        </w:rPr>
        <w:t>DETALLE DE GASTOS Y PAGOS: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107"/>
        <w:gridCol w:w="963"/>
        <w:gridCol w:w="2281"/>
        <w:gridCol w:w="1586"/>
        <w:gridCol w:w="1640"/>
        <w:gridCol w:w="897"/>
        <w:gridCol w:w="830"/>
      </w:tblGrid>
      <w:tr w:rsidR="003B77F9" w:rsidRPr="008E0CCD" w14:paraId="7FD38A24" w14:textId="77777777" w:rsidTr="00B85604">
        <w:tc>
          <w:tcPr>
            <w:tcW w:w="885" w:type="dxa"/>
            <w:tcBorders>
              <w:top w:val="single" w:sz="6" w:space="0" w:color="000000"/>
              <w:left w:val="single" w:sz="6" w:space="0" w:color="000000"/>
              <w:bottom w:val="single" w:sz="6" w:space="0" w:color="000000"/>
              <w:right w:val="single" w:sz="6" w:space="0" w:color="000000"/>
            </w:tcBorders>
            <w:vAlign w:val="center"/>
            <w:hideMark/>
          </w:tcPr>
          <w:p w14:paraId="1A94A693" w14:textId="77777777" w:rsidR="003B77F9" w:rsidRPr="008E0CCD" w:rsidRDefault="003B77F9" w:rsidP="00E50D97">
            <w:pPr>
              <w:widowControl w:val="0"/>
              <w:suppressAutoHyphens/>
              <w:jc w:val="both"/>
              <w:rPr>
                <w:rFonts w:ascii="Verdana" w:hAnsi="Verdana"/>
                <w:sz w:val="20"/>
                <w:szCs w:val="20"/>
              </w:rPr>
            </w:pPr>
            <w:r w:rsidRPr="008E0CCD">
              <w:rPr>
                <w:rFonts w:ascii="Verdana" w:hAnsi="Verdana"/>
                <w:sz w:val="20"/>
                <w:szCs w:val="20"/>
              </w:rPr>
              <w:t>Fecha factura</w:t>
            </w:r>
          </w:p>
        </w:tc>
        <w:tc>
          <w:tcPr>
            <w:tcW w:w="885" w:type="dxa"/>
            <w:tcBorders>
              <w:top w:val="single" w:sz="6" w:space="0" w:color="000000"/>
              <w:left w:val="single" w:sz="6" w:space="0" w:color="000000"/>
              <w:bottom w:val="single" w:sz="6" w:space="0" w:color="000000"/>
              <w:right w:val="single" w:sz="6" w:space="0" w:color="000000"/>
            </w:tcBorders>
            <w:vAlign w:val="center"/>
            <w:hideMark/>
          </w:tcPr>
          <w:p w14:paraId="53C7128B" w14:textId="77777777" w:rsidR="003B77F9" w:rsidRPr="008E0CCD" w:rsidRDefault="003B77F9" w:rsidP="00E50D97">
            <w:pPr>
              <w:widowControl w:val="0"/>
              <w:suppressAutoHyphens/>
              <w:jc w:val="both"/>
              <w:rPr>
                <w:rFonts w:ascii="Verdana" w:hAnsi="Verdana"/>
                <w:sz w:val="20"/>
                <w:szCs w:val="20"/>
              </w:rPr>
            </w:pPr>
            <w:proofErr w:type="spellStart"/>
            <w:r w:rsidRPr="008E0CCD">
              <w:rPr>
                <w:rFonts w:ascii="Verdana" w:hAnsi="Verdana"/>
                <w:sz w:val="20"/>
                <w:szCs w:val="20"/>
              </w:rPr>
              <w:t>Nº</w:t>
            </w:r>
            <w:proofErr w:type="spellEnd"/>
            <w:r w:rsidRPr="008E0CCD">
              <w:rPr>
                <w:rFonts w:ascii="Verdana" w:hAnsi="Verdana"/>
                <w:sz w:val="20"/>
                <w:szCs w:val="20"/>
              </w:rPr>
              <w:t xml:space="preserve"> factura</w:t>
            </w:r>
          </w:p>
        </w:tc>
        <w:tc>
          <w:tcPr>
            <w:tcW w:w="1260" w:type="dxa"/>
            <w:tcBorders>
              <w:top w:val="single" w:sz="6" w:space="0" w:color="000000"/>
              <w:left w:val="single" w:sz="6" w:space="0" w:color="000000"/>
              <w:bottom w:val="single" w:sz="6" w:space="0" w:color="000000"/>
              <w:right w:val="single" w:sz="6" w:space="0" w:color="000000"/>
            </w:tcBorders>
            <w:vAlign w:val="center"/>
            <w:hideMark/>
          </w:tcPr>
          <w:p w14:paraId="171F40BB" w14:textId="77777777" w:rsidR="003B77F9" w:rsidRPr="008E0CCD" w:rsidRDefault="003B77F9" w:rsidP="00E50D97">
            <w:pPr>
              <w:widowControl w:val="0"/>
              <w:suppressAutoHyphens/>
              <w:jc w:val="both"/>
              <w:rPr>
                <w:rFonts w:ascii="Verdana" w:hAnsi="Verdana"/>
                <w:sz w:val="20"/>
                <w:szCs w:val="20"/>
              </w:rPr>
            </w:pPr>
            <w:r w:rsidRPr="008E0CCD">
              <w:rPr>
                <w:rFonts w:ascii="Verdana" w:hAnsi="Verdana"/>
                <w:sz w:val="20"/>
                <w:szCs w:val="20"/>
              </w:rPr>
              <w:t>Proveedor/Perceptor</w:t>
            </w:r>
          </w:p>
        </w:tc>
        <w:tc>
          <w:tcPr>
            <w:tcW w:w="3915" w:type="dxa"/>
            <w:tcBorders>
              <w:top w:val="single" w:sz="6" w:space="0" w:color="000000"/>
              <w:left w:val="single" w:sz="6" w:space="0" w:color="000000"/>
              <w:bottom w:val="single" w:sz="6" w:space="0" w:color="000000"/>
              <w:right w:val="single" w:sz="6" w:space="0" w:color="000000"/>
            </w:tcBorders>
            <w:vAlign w:val="center"/>
            <w:hideMark/>
          </w:tcPr>
          <w:p w14:paraId="2502FE6E" w14:textId="77777777" w:rsidR="003B77F9" w:rsidRPr="008E0CCD" w:rsidRDefault="003B77F9" w:rsidP="00E50D97">
            <w:pPr>
              <w:widowControl w:val="0"/>
              <w:suppressAutoHyphens/>
              <w:jc w:val="both"/>
              <w:rPr>
                <w:rFonts w:ascii="Verdana" w:hAnsi="Verdana"/>
                <w:sz w:val="20"/>
                <w:szCs w:val="20"/>
              </w:rPr>
            </w:pPr>
            <w:r w:rsidRPr="008E0CCD">
              <w:rPr>
                <w:rFonts w:ascii="Verdana" w:hAnsi="Verdana"/>
                <w:sz w:val="20"/>
                <w:szCs w:val="20"/>
              </w:rPr>
              <w:t>Concepto de gasto (breve descripción)</w:t>
            </w:r>
          </w:p>
        </w:tc>
        <w:tc>
          <w:tcPr>
            <w:tcW w:w="1575" w:type="dxa"/>
            <w:tcBorders>
              <w:top w:val="single" w:sz="6" w:space="0" w:color="000000"/>
              <w:left w:val="single" w:sz="6" w:space="0" w:color="000000"/>
              <w:bottom w:val="single" w:sz="6" w:space="0" w:color="000000"/>
              <w:right w:val="single" w:sz="6" w:space="0" w:color="000000"/>
            </w:tcBorders>
            <w:vAlign w:val="center"/>
            <w:hideMark/>
          </w:tcPr>
          <w:p w14:paraId="7EE79A26" w14:textId="77777777" w:rsidR="003B77F9" w:rsidRPr="008E0CCD" w:rsidRDefault="003B77F9" w:rsidP="00E50D97">
            <w:pPr>
              <w:widowControl w:val="0"/>
              <w:suppressAutoHyphens/>
              <w:jc w:val="both"/>
              <w:rPr>
                <w:rFonts w:ascii="Verdana" w:hAnsi="Verdana"/>
                <w:sz w:val="20"/>
                <w:szCs w:val="20"/>
              </w:rPr>
            </w:pPr>
            <w:proofErr w:type="gramStart"/>
            <w:r w:rsidRPr="008E0CCD">
              <w:rPr>
                <w:rFonts w:ascii="Verdana" w:hAnsi="Verdana"/>
                <w:sz w:val="20"/>
                <w:szCs w:val="20"/>
              </w:rPr>
              <w:t>Importe(</w:t>
            </w:r>
            <w:proofErr w:type="gramEnd"/>
            <w:r w:rsidRPr="008E0CCD">
              <w:rPr>
                <w:rFonts w:ascii="Verdana" w:hAnsi="Verdana"/>
                <w:sz w:val="20"/>
                <w:szCs w:val="20"/>
              </w:rPr>
              <w:t>solo gastos efectivamente pagados)</w:t>
            </w:r>
          </w:p>
        </w:tc>
        <w:tc>
          <w:tcPr>
            <w:tcW w:w="1560" w:type="dxa"/>
            <w:tcBorders>
              <w:top w:val="single" w:sz="6" w:space="0" w:color="000000"/>
              <w:left w:val="single" w:sz="6" w:space="0" w:color="000000"/>
              <w:bottom w:val="single" w:sz="6" w:space="0" w:color="000000"/>
              <w:right w:val="single" w:sz="6" w:space="0" w:color="000000"/>
            </w:tcBorders>
            <w:vAlign w:val="center"/>
            <w:hideMark/>
          </w:tcPr>
          <w:p w14:paraId="16119BFE" w14:textId="77777777" w:rsidR="003B77F9" w:rsidRPr="008E0CCD" w:rsidRDefault="003B77F9" w:rsidP="00E50D97">
            <w:pPr>
              <w:widowControl w:val="0"/>
              <w:suppressAutoHyphens/>
              <w:jc w:val="both"/>
              <w:rPr>
                <w:rFonts w:ascii="Verdana" w:hAnsi="Verdana"/>
                <w:sz w:val="20"/>
                <w:szCs w:val="20"/>
              </w:rPr>
            </w:pPr>
            <w:r w:rsidRPr="008E0CCD">
              <w:rPr>
                <w:rFonts w:ascii="Verdana" w:hAnsi="Verdana"/>
                <w:sz w:val="20"/>
                <w:szCs w:val="20"/>
              </w:rPr>
              <w:t>Forma de pago</w:t>
            </w:r>
          </w:p>
        </w:tc>
        <w:tc>
          <w:tcPr>
            <w:tcW w:w="1260" w:type="dxa"/>
            <w:tcBorders>
              <w:top w:val="single" w:sz="6" w:space="0" w:color="000000"/>
              <w:left w:val="single" w:sz="6" w:space="0" w:color="000000"/>
              <w:bottom w:val="single" w:sz="6" w:space="0" w:color="000000"/>
              <w:right w:val="single" w:sz="6" w:space="0" w:color="000000"/>
            </w:tcBorders>
            <w:vAlign w:val="center"/>
            <w:hideMark/>
          </w:tcPr>
          <w:p w14:paraId="3C9A203D" w14:textId="77777777" w:rsidR="003B77F9" w:rsidRPr="008E0CCD" w:rsidRDefault="003B77F9" w:rsidP="00E50D97">
            <w:pPr>
              <w:widowControl w:val="0"/>
              <w:suppressAutoHyphens/>
              <w:jc w:val="both"/>
              <w:rPr>
                <w:rFonts w:ascii="Verdana" w:hAnsi="Verdana"/>
                <w:sz w:val="20"/>
                <w:szCs w:val="20"/>
              </w:rPr>
            </w:pPr>
            <w:r w:rsidRPr="008E0CCD">
              <w:rPr>
                <w:rFonts w:ascii="Verdana" w:hAnsi="Verdana"/>
                <w:sz w:val="20"/>
                <w:szCs w:val="20"/>
              </w:rPr>
              <w:t>Fecha de pago</w:t>
            </w:r>
          </w:p>
        </w:tc>
      </w:tr>
      <w:tr w:rsidR="003B77F9" w:rsidRPr="008E0CCD" w14:paraId="4708BCD0" w14:textId="77777777" w:rsidTr="00B85604">
        <w:tc>
          <w:tcPr>
            <w:tcW w:w="885" w:type="dxa"/>
            <w:tcBorders>
              <w:top w:val="single" w:sz="6" w:space="0" w:color="000000"/>
              <w:left w:val="single" w:sz="6" w:space="0" w:color="000000"/>
              <w:bottom w:val="single" w:sz="6" w:space="0" w:color="000000"/>
              <w:right w:val="single" w:sz="6" w:space="0" w:color="000000"/>
            </w:tcBorders>
            <w:vAlign w:val="center"/>
          </w:tcPr>
          <w:p w14:paraId="716779F1" w14:textId="77777777" w:rsidR="003B77F9" w:rsidRPr="008E0CCD" w:rsidRDefault="003B77F9" w:rsidP="00E50D97">
            <w:pPr>
              <w:suppressAutoHyphens/>
              <w:jc w:val="both"/>
              <w:rPr>
                <w:rFonts w:ascii="Verdana" w:hAnsi="Verdana"/>
                <w:sz w:val="20"/>
                <w:szCs w:val="20"/>
              </w:rPr>
            </w:pPr>
          </w:p>
        </w:tc>
        <w:tc>
          <w:tcPr>
            <w:tcW w:w="885" w:type="dxa"/>
            <w:tcBorders>
              <w:top w:val="single" w:sz="6" w:space="0" w:color="000000"/>
              <w:left w:val="single" w:sz="6" w:space="0" w:color="000000"/>
              <w:bottom w:val="single" w:sz="6" w:space="0" w:color="000000"/>
              <w:right w:val="single" w:sz="6" w:space="0" w:color="000000"/>
            </w:tcBorders>
            <w:vAlign w:val="center"/>
          </w:tcPr>
          <w:p w14:paraId="29BDFDED" w14:textId="77777777" w:rsidR="003B77F9" w:rsidRPr="008E0CCD" w:rsidRDefault="003B77F9" w:rsidP="00E50D97">
            <w:pPr>
              <w:suppressAutoHyphens/>
              <w:jc w:val="both"/>
              <w:rPr>
                <w:rFonts w:ascii="Verdana" w:hAnsi="Verdana"/>
                <w:sz w:val="20"/>
                <w:szCs w:val="20"/>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78C32BCF" w14:textId="77777777" w:rsidR="003B77F9" w:rsidRPr="008E0CCD" w:rsidRDefault="003B77F9" w:rsidP="00E50D97">
            <w:pPr>
              <w:suppressAutoHyphens/>
              <w:jc w:val="both"/>
              <w:rPr>
                <w:rFonts w:ascii="Verdana" w:hAnsi="Verdana"/>
                <w:sz w:val="20"/>
                <w:szCs w:val="20"/>
              </w:rPr>
            </w:pPr>
          </w:p>
        </w:tc>
        <w:tc>
          <w:tcPr>
            <w:tcW w:w="3915" w:type="dxa"/>
            <w:tcBorders>
              <w:top w:val="single" w:sz="6" w:space="0" w:color="000000"/>
              <w:left w:val="single" w:sz="6" w:space="0" w:color="000000"/>
              <w:bottom w:val="single" w:sz="6" w:space="0" w:color="000000"/>
              <w:right w:val="single" w:sz="6" w:space="0" w:color="000000"/>
            </w:tcBorders>
            <w:vAlign w:val="center"/>
          </w:tcPr>
          <w:p w14:paraId="7274A5AC" w14:textId="77777777" w:rsidR="003B77F9" w:rsidRPr="008E0CCD" w:rsidRDefault="003B77F9" w:rsidP="00E50D97">
            <w:pPr>
              <w:suppressAutoHyphens/>
              <w:jc w:val="both"/>
              <w:rPr>
                <w:rFonts w:ascii="Verdana" w:hAnsi="Verdana"/>
                <w:sz w:val="20"/>
                <w:szCs w:val="20"/>
              </w:rPr>
            </w:pPr>
          </w:p>
        </w:tc>
        <w:tc>
          <w:tcPr>
            <w:tcW w:w="1575" w:type="dxa"/>
            <w:tcBorders>
              <w:top w:val="single" w:sz="6" w:space="0" w:color="000000"/>
              <w:left w:val="single" w:sz="6" w:space="0" w:color="000000"/>
              <w:bottom w:val="single" w:sz="6" w:space="0" w:color="000000"/>
              <w:right w:val="single" w:sz="6" w:space="0" w:color="000000"/>
            </w:tcBorders>
            <w:vAlign w:val="center"/>
          </w:tcPr>
          <w:p w14:paraId="0004B2E5" w14:textId="77777777" w:rsidR="003B77F9" w:rsidRPr="008E0CCD" w:rsidRDefault="003B77F9" w:rsidP="00E50D97">
            <w:pPr>
              <w:suppressAutoHyphens/>
              <w:jc w:val="both"/>
              <w:rPr>
                <w:rFonts w:ascii="Verdana" w:hAnsi="Verdana"/>
                <w:sz w:val="20"/>
                <w:szCs w:val="20"/>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4F4FB4F6" w14:textId="77777777" w:rsidR="003B77F9" w:rsidRPr="008E0CCD" w:rsidRDefault="003B77F9" w:rsidP="00E50D97">
            <w:pPr>
              <w:suppressAutoHyphens/>
              <w:jc w:val="both"/>
              <w:rPr>
                <w:rFonts w:ascii="Verdana" w:hAnsi="Verdana"/>
                <w:sz w:val="20"/>
                <w:szCs w:val="20"/>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3FDE1CEE" w14:textId="77777777" w:rsidR="003B77F9" w:rsidRPr="008E0CCD" w:rsidRDefault="003B77F9" w:rsidP="00E50D97">
            <w:pPr>
              <w:suppressAutoHyphens/>
              <w:jc w:val="both"/>
              <w:rPr>
                <w:rFonts w:ascii="Verdana" w:hAnsi="Verdana"/>
                <w:sz w:val="20"/>
                <w:szCs w:val="20"/>
              </w:rPr>
            </w:pPr>
          </w:p>
        </w:tc>
      </w:tr>
      <w:tr w:rsidR="003B77F9" w:rsidRPr="008E0CCD" w14:paraId="659C3270" w14:textId="77777777" w:rsidTr="00B85604">
        <w:tc>
          <w:tcPr>
            <w:tcW w:w="885" w:type="dxa"/>
            <w:tcBorders>
              <w:top w:val="single" w:sz="6" w:space="0" w:color="000000"/>
              <w:left w:val="single" w:sz="6" w:space="0" w:color="000000"/>
              <w:bottom w:val="single" w:sz="6" w:space="0" w:color="000000"/>
              <w:right w:val="single" w:sz="6" w:space="0" w:color="000000"/>
            </w:tcBorders>
            <w:vAlign w:val="center"/>
          </w:tcPr>
          <w:p w14:paraId="3540560C" w14:textId="77777777" w:rsidR="003B77F9" w:rsidRPr="008E0CCD" w:rsidRDefault="003B77F9" w:rsidP="00E50D97">
            <w:pPr>
              <w:suppressAutoHyphens/>
              <w:jc w:val="both"/>
              <w:rPr>
                <w:rFonts w:ascii="Verdana" w:hAnsi="Verdana"/>
                <w:sz w:val="20"/>
                <w:szCs w:val="20"/>
              </w:rPr>
            </w:pPr>
          </w:p>
        </w:tc>
        <w:tc>
          <w:tcPr>
            <w:tcW w:w="885" w:type="dxa"/>
            <w:tcBorders>
              <w:top w:val="single" w:sz="6" w:space="0" w:color="000000"/>
              <w:left w:val="single" w:sz="6" w:space="0" w:color="000000"/>
              <w:bottom w:val="single" w:sz="6" w:space="0" w:color="000000"/>
              <w:right w:val="single" w:sz="6" w:space="0" w:color="000000"/>
            </w:tcBorders>
            <w:vAlign w:val="center"/>
          </w:tcPr>
          <w:p w14:paraId="0031E613" w14:textId="77777777" w:rsidR="003B77F9" w:rsidRPr="008E0CCD" w:rsidRDefault="003B77F9" w:rsidP="00E50D97">
            <w:pPr>
              <w:suppressAutoHyphens/>
              <w:jc w:val="both"/>
              <w:rPr>
                <w:rFonts w:ascii="Verdana" w:hAnsi="Verdana"/>
                <w:sz w:val="20"/>
                <w:szCs w:val="20"/>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155426F8" w14:textId="77777777" w:rsidR="003B77F9" w:rsidRPr="008E0CCD" w:rsidRDefault="003B77F9" w:rsidP="00E50D97">
            <w:pPr>
              <w:suppressAutoHyphens/>
              <w:jc w:val="both"/>
              <w:rPr>
                <w:rFonts w:ascii="Verdana" w:hAnsi="Verdana"/>
                <w:sz w:val="20"/>
                <w:szCs w:val="20"/>
              </w:rPr>
            </w:pPr>
          </w:p>
        </w:tc>
        <w:tc>
          <w:tcPr>
            <w:tcW w:w="3915" w:type="dxa"/>
            <w:tcBorders>
              <w:top w:val="single" w:sz="6" w:space="0" w:color="000000"/>
              <w:left w:val="single" w:sz="6" w:space="0" w:color="000000"/>
              <w:bottom w:val="single" w:sz="6" w:space="0" w:color="000000"/>
              <w:right w:val="single" w:sz="6" w:space="0" w:color="000000"/>
            </w:tcBorders>
            <w:vAlign w:val="center"/>
          </w:tcPr>
          <w:p w14:paraId="5867B72F" w14:textId="77777777" w:rsidR="003B77F9" w:rsidRPr="008E0CCD" w:rsidRDefault="003B77F9" w:rsidP="00E50D97">
            <w:pPr>
              <w:suppressAutoHyphens/>
              <w:jc w:val="both"/>
              <w:rPr>
                <w:rFonts w:ascii="Verdana" w:hAnsi="Verdana"/>
                <w:sz w:val="20"/>
                <w:szCs w:val="20"/>
              </w:rPr>
            </w:pPr>
          </w:p>
        </w:tc>
        <w:tc>
          <w:tcPr>
            <w:tcW w:w="1575" w:type="dxa"/>
            <w:tcBorders>
              <w:top w:val="single" w:sz="6" w:space="0" w:color="000000"/>
              <w:left w:val="single" w:sz="6" w:space="0" w:color="000000"/>
              <w:bottom w:val="single" w:sz="6" w:space="0" w:color="000000"/>
              <w:right w:val="single" w:sz="6" w:space="0" w:color="000000"/>
            </w:tcBorders>
            <w:vAlign w:val="center"/>
          </w:tcPr>
          <w:p w14:paraId="1DEB6C09" w14:textId="77777777" w:rsidR="003B77F9" w:rsidRPr="008E0CCD" w:rsidRDefault="003B77F9" w:rsidP="00E50D97">
            <w:pPr>
              <w:suppressAutoHyphens/>
              <w:jc w:val="both"/>
              <w:rPr>
                <w:rFonts w:ascii="Verdana" w:hAnsi="Verdana"/>
                <w:sz w:val="20"/>
                <w:szCs w:val="20"/>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6B9C58C7" w14:textId="77777777" w:rsidR="003B77F9" w:rsidRPr="008E0CCD" w:rsidRDefault="003B77F9" w:rsidP="00E50D97">
            <w:pPr>
              <w:suppressAutoHyphens/>
              <w:jc w:val="both"/>
              <w:rPr>
                <w:rFonts w:ascii="Verdana" w:hAnsi="Verdana"/>
                <w:sz w:val="20"/>
                <w:szCs w:val="20"/>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6806BD61" w14:textId="77777777" w:rsidR="003B77F9" w:rsidRPr="008E0CCD" w:rsidRDefault="003B77F9" w:rsidP="00E50D97">
            <w:pPr>
              <w:suppressAutoHyphens/>
              <w:jc w:val="both"/>
              <w:rPr>
                <w:rFonts w:ascii="Verdana" w:hAnsi="Verdana"/>
                <w:sz w:val="20"/>
                <w:szCs w:val="20"/>
              </w:rPr>
            </w:pPr>
          </w:p>
        </w:tc>
      </w:tr>
      <w:tr w:rsidR="003B77F9" w:rsidRPr="008E0CCD" w14:paraId="581ED57D" w14:textId="77777777" w:rsidTr="00B85604">
        <w:tc>
          <w:tcPr>
            <w:tcW w:w="885" w:type="dxa"/>
            <w:tcBorders>
              <w:top w:val="single" w:sz="6" w:space="0" w:color="000000"/>
              <w:left w:val="single" w:sz="6" w:space="0" w:color="000000"/>
              <w:bottom w:val="single" w:sz="6" w:space="0" w:color="000000"/>
              <w:right w:val="single" w:sz="6" w:space="0" w:color="000000"/>
            </w:tcBorders>
            <w:vAlign w:val="center"/>
          </w:tcPr>
          <w:p w14:paraId="3447EAB9" w14:textId="77777777" w:rsidR="003B77F9" w:rsidRPr="008E0CCD" w:rsidRDefault="003B77F9" w:rsidP="00E50D97">
            <w:pPr>
              <w:suppressAutoHyphens/>
              <w:jc w:val="both"/>
              <w:rPr>
                <w:rFonts w:ascii="Verdana" w:hAnsi="Verdana"/>
                <w:sz w:val="20"/>
                <w:szCs w:val="20"/>
              </w:rPr>
            </w:pPr>
          </w:p>
        </w:tc>
        <w:tc>
          <w:tcPr>
            <w:tcW w:w="885" w:type="dxa"/>
            <w:tcBorders>
              <w:top w:val="single" w:sz="6" w:space="0" w:color="000000"/>
              <w:left w:val="single" w:sz="6" w:space="0" w:color="000000"/>
              <w:bottom w:val="single" w:sz="6" w:space="0" w:color="000000"/>
              <w:right w:val="single" w:sz="6" w:space="0" w:color="000000"/>
            </w:tcBorders>
            <w:vAlign w:val="center"/>
          </w:tcPr>
          <w:p w14:paraId="46049499" w14:textId="77777777" w:rsidR="003B77F9" w:rsidRPr="008E0CCD" w:rsidRDefault="003B77F9" w:rsidP="00E50D97">
            <w:pPr>
              <w:suppressAutoHyphens/>
              <w:jc w:val="both"/>
              <w:rPr>
                <w:rFonts w:ascii="Verdana" w:hAnsi="Verdana"/>
                <w:sz w:val="20"/>
                <w:szCs w:val="20"/>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38C57FCF" w14:textId="77777777" w:rsidR="003B77F9" w:rsidRPr="008E0CCD" w:rsidRDefault="003B77F9" w:rsidP="00E50D97">
            <w:pPr>
              <w:suppressAutoHyphens/>
              <w:jc w:val="both"/>
              <w:rPr>
                <w:rFonts w:ascii="Verdana" w:hAnsi="Verdana"/>
                <w:sz w:val="20"/>
                <w:szCs w:val="20"/>
              </w:rPr>
            </w:pPr>
          </w:p>
        </w:tc>
        <w:tc>
          <w:tcPr>
            <w:tcW w:w="3915" w:type="dxa"/>
            <w:tcBorders>
              <w:top w:val="single" w:sz="6" w:space="0" w:color="000000"/>
              <w:left w:val="single" w:sz="6" w:space="0" w:color="000000"/>
              <w:bottom w:val="single" w:sz="6" w:space="0" w:color="000000"/>
              <w:right w:val="single" w:sz="6" w:space="0" w:color="000000"/>
            </w:tcBorders>
            <w:vAlign w:val="center"/>
          </w:tcPr>
          <w:p w14:paraId="0BC4F3F5" w14:textId="77777777" w:rsidR="003B77F9" w:rsidRPr="008E0CCD" w:rsidRDefault="003B77F9" w:rsidP="00E50D97">
            <w:pPr>
              <w:suppressAutoHyphens/>
              <w:jc w:val="both"/>
              <w:rPr>
                <w:rFonts w:ascii="Verdana" w:hAnsi="Verdana"/>
                <w:sz w:val="20"/>
                <w:szCs w:val="20"/>
              </w:rPr>
            </w:pPr>
          </w:p>
        </w:tc>
        <w:tc>
          <w:tcPr>
            <w:tcW w:w="1575" w:type="dxa"/>
            <w:tcBorders>
              <w:top w:val="single" w:sz="6" w:space="0" w:color="000000"/>
              <w:left w:val="single" w:sz="6" w:space="0" w:color="000000"/>
              <w:bottom w:val="single" w:sz="6" w:space="0" w:color="000000"/>
              <w:right w:val="single" w:sz="6" w:space="0" w:color="000000"/>
            </w:tcBorders>
            <w:vAlign w:val="center"/>
          </w:tcPr>
          <w:p w14:paraId="1DCFA39F" w14:textId="77777777" w:rsidR="003B77F9" w:rsidRPr="008E0CCD" w:rsidRDefault="003B77F9" w:rsidP="00E50D97">
            <w:pPr>
              <w:suppressAutoHyphens/>
              <w:jc w:val="both"/>
              <w:rPr>
                <w:rFonts w:ascii="Verdana" w:hAnsi="Verdana"/>
                <w:sz w:val="20"/>
                <w:szCs w:val="20"/>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41C4C548" w14:textId="77777777" w:rsidR="003B77F9" w:rsidRPr="008E0CCD" w:rsidRDefault="003B77F9" w:rsidP="00E50D97">
            <w:pPr>
              <w:suppressAutoHyphens/>
              <w:jc w:val="both"/>
              <w:rPr>
                <w:rFonts w:ascii="Verdana" w:hAnsi="Verdana"/>
                <w:sz w:val="20"/>
                <w:szCs w:val="20"/>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34D12FAD" w14:textId="77777777" w:rsidR="003B77F9" w:rsidRPr="008E0CCD" w:rsidRDefault="003B77F9" w:rsidP="00E50D97">
            <w:pPr>
              <w:suppressAutoHyphens/>
              <w:jc w:val="both"/>
              <w:rPr>
                <w:rFonts w:ascii="Verdana" w:hAnsi="Verdana"/>
                <w:sz w:val="20"/>
                <w:szCs w:val="20"/>
              </w:rPr>
            </w:pPr>
          </w:p>
        </w:tc>
      </w:tr>
      <w:tr w:rsidR="003B77F9" w:rsidRPr="008E0CCD" w14:paraId="0AFBE770" w14:textId="77777777" w:rsidTr="00B85604">
        <w:tc>
          <w:tcPr>
            <w:tcW w:w="885" w:type="dxa"/>
            <w:tcBorders>
              <w:top w:val="single" w:sz="6" w:space="0" w:color="000000"/>
              <w:left w:val="single" w:sz="6" w:space="0" w:color="000000"/>
              <w:bottom w:val="single" w:sz="6" w:space="0" w:color="000000"/>
              <w:right w:val="single" w:sz="6" w:space="0" w:color="000000"/>
            </w:tcBorders>
            <w:vAlign w:val="center"/>
          </w:tcPr>
          <w:p w14:paraId="31F10DDA" w14:textId="77777777" w:rsidR="003B77F9" w:rsidRPr="008E0CCD" w:rsidRDefault="003B77F9" w:rsidP="00E50D97">
            <w:pPr>
              <w:suppressAutoHyphens/>
              <w:jc w:val="both"/>
              <w:rPr>
                <w:rFonts w:ascii="Verdana" w:hAnsi="Verdana"/>
                <w:sz w:val="20"/>
                <w:szCs w:val="20"/>
              </w:rPr>
            </w:pPr>
          </w:p>
        </w:tc>
        <w:tc>
          <w:tcPr>
            <w:tcW w:w="885" w:type="dxa"/>
            <w:tcBorders>
              <w:top w:val="single" w:sz="6" w:space="0" w:color="000000"/>
              <w:left w:val="single" w:sz="6" w:space="0" w:color="000000"/>
              <w:bottom w:val="single" w:sz="6" w:space="0" w:color="000000"/>
              <w:right w:val="single" w:sz="6" w:space="0" w:color="000000"/>
            </w:tcBorders>
            <w:vAlign w:val="center"/>
          </w:tcPr>
          <w:p w14:paraId="07AD3E30" w14:textId="77777777" w:rsidR="003B77F9" w:rsidRPr="008E0CCD" w:rsidRDefault="003B77F9" w:rsidP="00E50D97">
            <w:pPr>
              <w:suppressAutoHyphens/>
              <w:jc w:val="both"/>
              <w:rPr>
                <w:rFonts w:ascii="Verdana" w:hAnsi="Verdana"/>
                <w:sz w:val="20"/>
                <w:szCs w:val="20"/>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1C3770AF" w14:textId="77777777" w:rsidR="003B77F9" w:rsidRPr="008E0CCD" w:rsidRDefault="003B77F9" w:rsidP="00E50D97">
            <w:pPr>
              <w:suppressAutoHyphens/>
              <w:jc w:val="both"/>
              <w:rPr>
                <w:rFonts w:ascii="Verdana" w:hAnsi="Verdana"/>
                <w:sz w:val="20"/>
                <w:szCs w:val="20"/>
              </w:rPr>
            </w:pPr>
          </w:p>
        </w:tc>
        <w:tc>
          <w:tcPr>
            <w:tcW w:w="3915" w:type="dxa"/>
            <w:tcBorders>
              <w:top w:val="single" w:sz="6" w:space="0" w:color="000000"/>
              <w:left w:val="single" w:sz="6" w:space="0" w:color="000000"/>
              <w:bottom w:val="single" w:sz="6" w:space="0" w:color="000000"/>
              <w:right w:val="single" w:sz="6" w:space="0" w:color="000000"/>
            </w:tcBorders>
            <w:vAlign w:val="center"/>
          </w:tcPr>
          <w:p w14:paraId="15EABAB9" w14:textId="77777777" w:rsidR="003B77F9" w:rsidRPr="008E0CCD" w:rsidRDefault="003B77F9" w:rsidP="00E50D97">
            <w:pPr>
              <w:suppressAutoHyphens/>
              <w:jc w:val="both"/>
              <w:rPr>
                <w:rFonts w:ascii="Verdana" w:hAnsi="Verdana"/>
                <w:sz w:val="20"/>
                <w:szCs w:val="20"/>
              </w:rPr>
            </w:pPr>
          </w:p>
        </w:tc>
        <w:tc>
          <w:tcPr>
            <w:tcW w:w="1575" w:type="dxa"/>
            <w:tcBorders>
              <w:top w:val="single" w:sz="6" w:space="0" w:color="000000"/>
              <w:left w:val="single" w:sz="6" w:space="0" w:color="000000"/>
              <w:bottom w:val="single" w:sz="6" w:space="0" w:color="000000"/>
              <w:right w:val="single" w:sz="6" w:space="0" w:color="000000"/>
            </w:tcBorders>
            <w:vAlign w:val="center"/>
          </w:tcPr>
          <w:p w14:paraId="690A1A2E" w14:textId="77777777" w:rsidR="003B77F9" w:rsidRPr="008E0CCD" w:rsidRDefault="003B77F9" w:rsidP="00E50D97">
            <w:pPr>
              <w:suppressAutoHyphens/>
              <w:jc w:val="both"/>
              <w:rPr>
                <w:rFonts w:ascii="Verdana" w:hAnsi="Verdana"/>
                <w:sz w:val="20"/>
                <w:szCs w:val="20"/>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439B41C9" w14:textId="77777777" w:rsidR="003B77F9" w:rsidRPr="008E0CCD" w:rsidRDefault="003B77F9" w:rsidP="00E50D97">
            <w:pPr>
              <w:suppressAutoHyphens/>
              <w:jc w:val="both"/>
              <w:rPr>
                <w:rFonts w:ascii="Verdana" w:hAnsi="Verdana"/>
                <w:sz w:val="20"/>
                <w:szCs w:val="20"/>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36378527" w14:textId="77777777" w:rsidR="003B77F9" w:rsidRPr="008E0CCD" w:rsidRDefault="003B77F9" w:rsidP="00E50D97">
            <w:pPr>
              <w:suppressAutoHyphens/>
              <w:jc w:val="both"/>
              <w:rPr>
                <w:rFonts w:ascii="Verdana" w:hAnsi="Verdana"/>
                <w:sz w:val="20"/>
                <w:szCs w:val="20"/>
              </w:rPr>
            </w:pPr>
          </w:p>
        </w:tc>
      </w:tr>
      <w:tr w:rsidR="003B77F9" w:rsidRPr="008E0CCD" w14:paraId="05A045FE" w14:textId="77777777" w:rsidTr="00B85604">
        <w:tc>
          <w:tcPr>
            <w:tcW w:w="885" w:type="dxa"/>
            <w:tcBorders>
              <w:top w:val="single" w:sz="6" w:space="0" w:color="000000"/>
              <w:left w:val="single" w:sz="6" w:space="0" w:color="000000"/>
              <w:bottom w:val="single" w:sz="6" w:space="0" w:color="000000"/>
              <w:right w:val="single" w:sz="6" w:space="0" w:color="000000"/>
            </w:tcBorders>
            <w:vAlign w:val="center"/>
          </w:tcPr>
          <w:p w14:paraId="7CEA64FD" w14:textId="77777777" w:rsidR="003B77F9" w:rsidRPr="008E0CCD" w:rsidRDefault="003B77F9" w:rsidP="00E50D97">
            <w:pPr>
              <w:suppressAutoHyphens/>
              <w:jc w:val="both"/>
              <w:rPr>
                <w:rFonts w:ascii="Verdana" w:hAnsi="Verdana"/>
                <w:sz w:val="20"/>
                <w:szCs w:val="20"/>
              </w:rPr>
            </w:pPr>
          </w:p>
        </w:tc>
        <w:tc>
          <w:tcPr>
            <w:tcW w:w="885" w:type="dxa"/>
            <w:tcBorders>
              <w:top w:val="single" w:sz="6" w:space="0" w:color="000000"/>
              <w:left w:val="single" w:sz="6" w:space="0" w:color="000000"/>
              <w:bottom w:val="single" w:sz="6" w:space="0" w:color="000000"/>
              <w:right w:val="single" w:sz="6" w:space="0" w:color="000000"/>
            </w:tcBorders>
            <w:vAlign w:val="center"/>
          </w:tcPr>
          <w:p w14:paraId="47312BAE" w14:textId="77777777" w:rsidR="003B77F9" w:rsidRPr="008E0CCD" w:rsidRDefault="003B77F9" w:rsidP="00E50D97">
            <w:pPr>
              <w:suppressAutoHyphens/>
              <w:jc w:val="both"/>
              <w:rPr>
                <w:rFonts w:ascii="Verdana" w:hAnsi="Verdana"/>
                <w:sz w:val="20"/>
                <w:szCs w:val="20"/>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44659019" w14:textId="77777777" w:rsidR="003B77F9" w:rsidRPr="008E0CCD" w:rsidRDefault="003B77F9" w:rsidP="00E50D97">
            <w:pPr>
              <w:suppressAutoHyphens/>
              <w:jc w:val="both"/>
              <w:rPr>
                <w:rFonts w:ascii="Verdana" w:hAnsi="Verdana"/>
                <w:sz w:val="20"/>
                <w:szCs w:val="20"/>
              </w:rPr>
            </w:pPr>
          </w:p>
        </w:tc>
        <w:tc>
          <w:tcPr>
            <w:tcW w:w="3915" w:type="dxa"/>
            <w:tcBorders>
              <w:top w:val="single" w:sz="6" w:space="0" w:color="000000"/>
              <w:left w:val="single" w:sz="6" w:space="0" w:color="000000"/>
              <w:bottom w:val="single" w:sz="6" w:space="0" w:color="000000"/>
              <w:right w:val="single" w:sz="6" w:space="0" w:color="000000"/>
            </w:tcBorders>
            <w:vAlign w:val="center"/>
          </w:tcPr>
          <w:p w14:paraId="0755D96A" w14:textId="77777777" w:rsidR="003B77F9" w:rsidRPr="008E0CCD" w:rsidRDefault="003B77F9" w:rsidP="00E50D97">
            <w:pPr>
              <w:suppressAutoHyphens/>
              <w:jc w:val="both"/>
              <w:rPr>
                <w:rFonts w:ascii="Verdana" w:hAnsi="Verdana"/>
                <w:sz w:val="20"/>
                <w:szCs w:val="20"/>
              </w:rPr>
            </w:pPr>
          </w:p>
        </w:tc>
        <w:tc>
          <w:tcPr>
            <w:tcW w:w="1575" w:type="dxa"/>
            <w:tcBorders>
              <w:top w:val="single" w:sz="6" w:space="0" w:color="000000"/>
              <w:left w:val="single" w:sz="6" w:space="0" w:color="000000"/>
              <w:bottom w:val="single" w:sz="6" w:space="0" w:color="000000"/>
              <w:right w:val="single" w:sz="6" w:space="0" w:color="000000"/>
            </w:tcBorders>
            <w:vAlign w:val="center"/>
          </w:tcPr>
          <w:p w14:paraId="0382722E" w14:textId="77777777" w:rsidR="003B77F9" w:rsidRPr="008E0CCD" w:rsidRDefault="003B77F9" w:rsidP="00E50D97">
            <w:pPr>
              <w:suppressAutoHyphens/>
              <w:jc w:val="both"/>
              <w:rPr>
                <w:rFonts w:ascii="Verdana" w:hAnsi="Verdana"/>
                <w:sz w:val="20"/>
                <w:szCs w:val="20"/>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3E630ACE" w14:textId="77777777" w:rsidR="003B77F9" w:rsidRPr="008E0CCD" w:rsidRDefault="003B77F9" w:rsidP="00E50D97">
            <w:pPr>
              <w:suppressAutoHyphens/>
              <w:jc w:val="both"/>
              <w:rPr>
                <w:rFonts w:ascii="Verdana" w:hAnsi="Verdana"/>
                <w:sz w:val="20"/>
                <w:szCs w:val="20"/>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78A24E3C" w14:textId="77777777" w:rsidR="003B77F9" w:rsidRPr="008E0CCD" w:rsidRDefault="003B77F9" w:rsidP="00E50D97">
            <w:pPr>
              <w:suppressAutoHyphens/>
              <w:jc w:val="both"/>
              <w:rPr>
                <w:rFonts w:ascii="Verdana" w:hAnsi="Verdana"/>
                <w:sz w:val="20"/>
                <w:szCs w:val="20"/>
              </w:rPr>
            </w:pPr>
          </w:p>
        </w:tc>
      </w:tr>
      <w:tr w:rsidR="003B77F9" w:rsidRPr="008E0CCD" w14:paraId="37B0420B" w14:textId="77777777" w:rsidTr="00B85604">
        <w:tc>
          <w:tcPr>
            <w:tcW w:w="885" w:type="dxa"/>
            <w:tcBorders>
              <w:top w:val="single" w:sz="6" w:space="0" w:color="000000"/>
              <w:left w:val="single" w:sz="6" w:space="0" w:color="000000"/>
              <w:bottom w:val="single" w:sz="6" w:space="0" w:color="000000"/>
              <w:right w:val="single" w:sz="6" w:space="0" w:color="000000"/>
            </w:tcBorders>
            <w:vAlign w:val="center"/>
          </w:tcPr>
          <w:p w14:paraId="70A9CDDA" w14:textId="77777777" w:rsidR="003B77F9" w:rsidRPr="008E0CCD" w:rsidRDefault="003B77F9" w:rsidP="00E50D97">
            <w:pPr>
              <w:suppressAutoHyphens/>
              <w:jc w:val="both"/>
              <w:rPr>
                <w:rFonts w:ascii="Verdana" w:hAnsi="Verdana"/>
                <w:sz w:val="20"/>
                <w:szCs w:val="20"/>
              </w:rPr>
            </w:pPr>
          </w:p>
        </w:tc>
        <w:tc>
          <w:tcPr>
            <w:tcW w:w="885" w:type="dxa"/>
            <w:tcBorders>
              <w:top w:val="single" w:sz="6" w:space="0" w:color="000000"/>
              <w:left w:val="single" w:sz="6" w:space="0" w:color="000000"/>
              <w:bottom w:val="single" w:sz="6" w:space="0" w:color="000000"/>
              <w:right w:val="single" w:sz="6" w:space="0" w:color="000000"/>
            </w:tcBorders>
            <w:vAlign w:val="center"/>
          </w:tcPr>
          <w:p w14:paraId="3D4B2752" w14:textId="77777777" w:rsidR="003B77F9" w:rsidRPr="008E0CCD" w:rsidRDefault="003B77F9" w:rsidP="00E50D97">
            <w:pPr>
              <w:suppressAutoHyphens/>
              <w:jc w:val="both"/>
              <w:rPr>
                <w:rFonts w:ascii="Verdana" w:hAnsi="Verdana"/>
                <w:sz w:val="20"/>
                <w:szCs w:val="20"/>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073049D6" w14:textId="77777777" w:rsidR="003B77F9" w:rsidRPr="008E0CCD" w:rsidRDefault="003B77F9" w:rsidP="00E50D97">
            <w:pPr>
              <w:suppressAutoHyphens/>
              <w:jc w:val="both"/>
              <w:rPr>
                <w:rFonts w:ascii="Verdana" w:hAnsi="Verdana"/>
                <w:sz w:val="20"/>
                <w:szCs w:val="20"/>
              </w:rPr>
            </w:pPr>
          </w:p>
        </w:tc>
        <w:tc>
          <w:tcPr>
            <w:tcW w:w="3915" w:type="dxa"/>
            <w:tcBorders>
              <w:top w:val="single" w:sz="6" w:space="0" w:color="000000"/>
              <w:left w:val="single" w:sz="6" w:space="0" w:color="000000"/>
              <w:bottom w:val="single" w:sz="6" w:space="0" w:color="000000"/>
              <w:right w:val="single" w:sz="6" w:space="0" w:color="000000"/>
            </w:tcBorders>
            <w:vAlign w:val="center"/>
          </w:tcPr>
          <w:p w14:paraId="628D506F" w14:textId="77777777" w:rsidR="003B77F9" w:rsidRPr="008E0CCD" w:rsidRDefault="003B77F9" w:rsidP="00E50D97">
            <w:pPr>
              <w:suppressAutoHyphens/>
              <w:jc w:val="both"/>
              <w:rPr>
                <w:rFonts w:ascii="Verdana" w:hAnsi="Verdana"/>
                <w:sz w:val="20"/>
                <w:szCs w:val="20"/>
              </w:rPr>
            </w:pPr>
          </w:p>
        </w:tc>
        <w:tc>
          <w:tcPr>
            <w:tcW w:w="1575" w:type="dxa"/>
            <w:tcBorders>
              <w:top w:val="single" w:sz="6" w:space="0" w:color="000000"/>
              <w:left w:val="single" w:sz="6" w:space="0" w:color="000000"/>
              <w:bottom w:val="single" w:sz="6" w:space="0" w:color="000000"/>
              <w:right w:val="single" w:sz="6" w:space="0" w:color="000000"/>
            </w:tcBorders>
            <w:vAlign w:val="center"/>
          </w:tcPr>
          <w:p w14:paraId="6253AD48" w14:textId="77777777" w:rsidR="003B77F9" w:rsidRPr="008E0CCD" w:rsidRDefault="003B77F9" w:rsidP="00E50D97">
            <w:pPr>
              <w:suppressAutoHyphens/>
              <w:jc w:val="both"/>
              <w:rPr>
                <w:rFonts w:ascii="Verdana" w:hAnsi="Verdana"/>
                <w:sz w:val="20"/>
                <w:szCs w:val="20"/>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3F2B7FC5" w14:textId="77777777" w:rsidR="003B77F9" w:rsidRPr="008E0CCD" w:rsidRDefault="003B77F9" w:rsidP="00E50D97">
            <w:pPr>
              <w:suppressAutoHyphens/>
              <w:jc w:val="both"/>
              <w:rPr>
                <w:rFonts w:ascii="Verdana" w:hAnsi="Verdana"/>
                <w:sz w:val="20"/>
                <w:szCs w:val="20"/>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02D16F87" w14:textId="77777777" w:rsidR="003B77F9" w:rsidRPr="008E0CCD" w:rsidRDefault="003B77F9" w:rsidP="00E50D97">
            <w:pPr>
              <w:suppressAutoHyphens/>
              <w:jc w:val="both"/>
              <w:rPr>
                <w:rFonts w:ascii="Verdana" w:hAnsi="Verdana"/>
                <w:sz w:val="20"/>
                <w:szCs w:val="20"/>
              </w:rPr>
            </w:pPr>
          </w:p>
        </w:tc>
      </w:tr>
      <w:tr w:rsidR="003B77F9" w:rsidRPr="008E0CCD" w14:paraId="20D4CC63" w14:textId="77777777" w:rsidTr="00B85604">
        <w:tc>
          <w:tcPr>
            <w:tcW w:w="885" w:type="dxa"/>
            <w:tcBorders>
              <w:top w:val="single" w:sz="6" w:space="0" w:color="000000"/>
              <w:left w:val="single" w:sz="6" w:space="0" w:color="000000"/>
              <w:bottom w:val="single" w:sz="6" w:space="0" w:color="000000"/>
              <w:right w:val="single" w:sz="6" w:space="0" w:color="000000"/>
            </w:tcBorders>
            <w:vAlign w:val="center"/>
          </w:tcPr>
          <w:p w14:paraId="7FE27C15" w14:textId="77777777" w:rsidR="003B77F9" w:rsidRPr="008E0CCD" w:rsidRDefault="003B77F9" w:rsidP="00E50D97">
            <w:pPr>
              <w:suppressAutoHyphens/>
              <w:jc w:val="both"/>
              <w:rPr>
                <w:rFonts w:ascii="Verdana" w:hAnsi="Verdana"/>
                <w:sz w:val="20"/>
                <w:szCs w:val="20"/>
              </w:rPr>
            </w:pPr>
          </w:p>
        </w:tc>
        <w:tc>
          <w:tcPr>
            <w:tcW w:w="885" w:type="dxa"/>
            <w:tcBorders>
              <w:top w:val="single" w:sz="6" w:space="0" w:color="000000"/>
              <w:left w:val="single" w:sz="6" w:space="0" w:color="000000"/>
              <w:bottom w:val="single" w:sz="6" w:space="0" w:color="000000"/>
              <w:right w:val="single" w:sz="6" w:space="0" w:color="000000"/>
            </w:tcBorders>
            <w:vAlign w:val="center"/>
          </w:tcPr>
          <w:p w14:paraId="2EBF2B8A" w14:textId="77777777" w:rsidR="003B77F9" w:rsidRPr="008E0CCD" w:rsidRDefault="003B77F9" w:rsidP="00E50D97">
            <w:pPr>
              <w:suppressAutoHyphens/>
              <w:jc w:val="both"/>
              <w:rPr>
                <w:rFonts w:ascii="Verdana" w:hAnsi="Verdana"/>
                <w:sz w:val="20"/>
                <w:szCs w:val="20"/>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76F614FC" w14:textId="77777777" w:rsidR="003B77F9" w:rsidRPr="008E0CCD" w:rsidRDefault="003B77F9" w:rsidP="00E50D97">
            <w:pPr>
              <w:suppressAutoHyphens/>
              <w:jc w:val="both"/>
              <w:rPr>
                <w:rFonts w:ascii="Verdana" w:hAnsi="Verdana"/>
                <w:sz w:val="20"/>
                <w:szCs w:val="20"/>
              </w:rPr>
            </w:pPr>
          </w:p>
        </w:tc>
        <w:tc>
          <w:tcPr>
            <w:tcW w:w="3915" w:type="dxa"/>
            <w:tcBorders>
              <w:top w:val="single" w:sz="6" w:space="0" w:color="000000"/>
              <w:left w:val="single" w:sz="6" w:space="0" w:color="000000"/>
              <w:bottom w:val="single" w:sz="6" w:space="0" w:color="000000"/>
              <w:right w:val="single" w:sz="6" w:space="0" w:color="000000"/>
            </w:tcBorders>
            <w:vAlign w:val="center"/>
          </w:tcPr>
          <w:p w14:paraId="59900F2A" w14:textId="77777777" w:rsidR="003B77F9" w:rsidRPr="008E0CCD" w:rsidRDefault="003B77F9" w:rsidP="00E50D97">
            <w:pPr>
              <w:suppressAutoHyphens/>
              <w:jc w:val="both"/>
              <w:rPr>
                <w:rFonts w:ascii="Verdana" w:hAnsi="Verdana"/>
                <w:sz w:val="20"/>
                <w:szCs w:val="20"/>
              </w:rPr>
            </w:pPr>
          </w:p>
        </w:tc>
        <w:tc>
          <w:tcPr>
            <w:tcW w:w="1575" w:type="dxa"/>
            <w:tcBorders>
              <w:top w:val="single" w:sz="6" w:space="0" w:color="000000"/>
              <w:left w:val="single" w:sz="6" w:space="0" w:color="000000"/>
              <w:bottom w:val="single" w:sz="6" w:space="0" w:color="000000"/>
              <w:right w:val="single" w:sz="6" w:space="0" w:color="000000"/>
            </w:tcBorders>
            <w:vAlign w:val="center"/>
          </w:tcPr>
          <w:p w14:paraId="06A2B5C6" w14:textId="77777777" w:rsidR="003B77F9" w:rsidRPr="008E0CCD" w:rsidRDefault="003B77F9" w:rsidP="00E50D97">
            <w:pPr>
              <w:suppressAutoHyphens/>
              <w:jc w:val="both"/>
              <w:rPr>
                <w:rFonts w:ascii="Verdana" w:hAnsi="Verdana"/>
                <w:sz w:val="20"/>
                <w:szCs w:val="20"/>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2B24158B" w14:textId="77777777" w:rsidR="003B77F9" w:rsidRPr="008E0CCD" w:rsidRDefault="003B77F9" w:rsidP="00E50D97">
            <w:pPr>
              <w:suppressAutoHyphens/>
              <w:jc w:val="both"/>
              <w:rPr>
                <w:rFonts w:ascii="Verdana" w:hAnsi="Verdana"/>
                <w:sz w:val="20"/>
                <w:szCs w:val="20"/>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225B3A35" w14:textId="77777777" w:rsidR="003B77F9" w:rsidRPr="008E0CCD" w:rsidRDefault="003B77F9" w:rsidP="00E50D97">
            <w:pPr>
              <w:suppressAutoHyphens/>
              <w:jc w:val="both"/>
              <w:rPr>
                <w:rFonts w:ascii="Verdana" w:hAnsi="Verdana"/>
                <w:sz w:val="20"/>
                <w:szCs w:val="20"/>
              </w:rPr>
            </w:pPr>
          </w:p>
        </w:tc>
      </w:tr>
      <w:tr w:rsidR="003B77F9" w:rsidRPr="008E0CCD" w14:paraId="3AE1E39A" w14:textId="77777777" w:rsidTr="00B85604">
        <w:tc>
          <w:tcPr>
            <w:tcW w:w="885" w:type="dxa"/>
            <w:tcBorders>
              <w:top w:val="single" w:sz="6" w:space="0" w:color="000000"/>
              <w:left w:val="single" w:sz="6" w:space="0" w:color="000000"/>
              <w:bottom w:val="single" w:sz="6" w:space="0" w:color="000000"/>
              <w:right w:val="single" w:sz="6" w:space="0" w:color="000000"/>
            </w:tcBorders>
            <w:vAlign w:val="center"/>
          </w:tcPr>
          <w:p w14:paraId="1EB1B03C" w14:textId="77777777" w:rsidR="003B77F9" w:rsidRPr="008E0CCD" w:rsidRDefault="003B77F9" w:rsidP="00E50D97">
            <w:pPr>
              <w:suppressAutoHyphens/>
              <w:jc w:val="both"/>
              <w:rPr>
                <w:rFonts w:ascii="Verdana" w:hAnsi="Verdana"/>
                <w:sz w:val="20"/>
                <w:szCs w:val="20"/>
              </w:rPr>
            </w:pPr>
          </w:p>
        </w:tc>
        <w:tc>
          <w:tcPr>
            <w:tcW w:w="885" w:type="dxa"/>
            <w:tcBorders>
              <w:top w:val="single" w:sz="6" w:space="0" w:color="000000"/>
              <w:left w:val="single" w:sz="6" w:space="0" w:color="000000"/>
              <w:bottom w:val="single" w:sz="6" w:space="0" w:color="000000"/>
              <w:right w:val="single" w:sz="6" w:space="0" w:color="000000"/>
            </w:tcBorders>
            <w:vAlign w:val="center"/>
          </w:tcPr>
          <w:p w14:paraId="21C29F1A" w14:textId="77777777" w:rsidR="003B77F9" w:rsidRPr="008E0CCD" w:rsidRDefault="003B77F9" w:rsidP="00E50D97">
            <w:pPr>
              <w:suppressAutoHyphens/>
              <w:jc w:val="both"/>
              <w:rPr>
                <w:rFonts w:ascii="Verdana" w:hAnsi="Verdana"/>
                <w:sz w:val="20"/>
                <w:szCs w:val="20"/>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425E6FDA" w14:textId="77777777" w:rsidR="003B77F9" w:rsidRPr="008E0CCD" w:rsidRDefault="003B77F9" w:rsidP="00E50D97">
            <w:pPr>
              <w:suppressAutoHyphens/>
              <w:jc w:val="both"/>
              <w:rPr>
                <w:rFonts w:ascii="Verdana" w:hAnsi="Verdana"/>
                <w:sz w:val="20"/>
                <w:szCs w:val="20"/>
              </w:rPr>
            </w:pPr>
          </w:p>
        </w:tc>
        <w:tc>
          <w:tcPr>
            <w:tcW w:w="3915" w:type="dxa"/>
            <w:tcBorders>
              <w:top w:val="single" w:sz="6" w:space="0" w:color="000000"/>
              <w:left w:val="single" w:sz="6" w:space="0" w:color="000000"/>
              <w:bottom w:val="single" w:sz="6" w:space="0" w:color="000000"/>
              <w:right w:val="single" w:sz="6" w:space="0" w:color="000000"/>
            </w:tcBorders>
            <w:vAlign w:val="center"/>
          </w:tcPr>
          <w:p w14:paraId="3BF5DC02" w14:textId="77777777" w:rsidR="003B77F9" w:rsidRPr="008E0CCD" w:rsidRDefault="003B77F9" w:rsidP="00E50D97">
            <w:pPr>
              <w:suppressAutoHyphens/>
              <w:jc w:val="both"/>
              <w:rPr>
                <w:rFonts w:ascii="Verdana" w:hAnsi="Verdana"/>
                <w:sz w:val="20"/>
                <w:szCs w:val="20"/>
              </w:rPr>
            </w:pPr>
          </w:p>
        </w:tc>
        <w:tc>
          <w:tcPr>
            <w:tcW w:w="1575" w:type="dxa"/>
            <w:tcBorders>
              <w:top w:val="single" w:sz="6" w:space="0" w:color="000000"/>
              <w:left w:val="single" w:sz="6" w:space="0" w:color="000000"/>
              <w:bottom w:val="single" w:sz="6" w:space="0" w:color="000000"/>
              <w:right w:val="single" w:sz="6" w:space="0" w:color="000000"/>
            </w:tcBorders>
            <w:vAlign w:val="center"/>
          </w:tcPr>
          <w:p w14:paraId="6205FC16" w14:textId="77777777" w:rsidR="003B77F9" w:rsidRPr="008E0CCD" w:rsidRDefault="003B77F9" w:rsidP="00E50D97">
            <w:pPr>
              <w:suppressAutoHyphens/>
              <w:jc w:val="both"/>
              <w:rPr>
                <w:rFonts w:ascii="Verdana" w:hAnsi="Verdana"/>
                <w:sz w:val="20"/>
                <w:szCs w:val="20"/>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1AA4BD26" w14:textId="77777777" w:rsidR="003B77F9" w:rsidRPr="008E0CCD" w:rsidRDefault="003B77F9" w:rsidP="00E50D97">
            <w:pPr>
              <w:suppressAutoHyphens/>
              <w:jc w:val="both"/>
              <w:rPr>
                <w:rFonts w:ascii="Verdana" w:hAnsi="Verdana"/>
                <w:sz w:val="20"/>
                <w:szCs w:val="20"/>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3CF91686" w14:textId="77777777" w:rsidR="003B77F9" w:rsidRPr="008E0CCD" w:rsidRDefault="003B77F9" w:rsidP="00E50D97">
            <w:pPr>
              <w:suppressAutoHyphens/>
              <w:jc w:val="both"/>
              <w:rPr>
                <w:rFonts w:ascii="Verdana" w:hAnsi="Verdana"/>
                <w:sz w:val="20"/>
                <w:szCs w:val="20"/>
              </w:rPr>
            </w:pPr>
          </w:p>
        </w:tc>
      </w:tr>
      <w:tr w:rsidR="003B77F9" w:rsidRPr="008E0CCD" w14:paraId="17BEEA21" w14:textId="77777777" w:rsidTr="00B85604">
        <w:tc>
          <w:tcPr>
            <w:tcW w:w="885" w:type="dxa"/>
            <w:tcBorders>
              <w:top w:val="single" w:sz="6" w:space="0" w:color="000000"/>
              <w:left w:val="single" w:sz="6" w:space="0" w:color="000000"/>
              <w:bottom w:val="single" w:sz="6" w:space="0" w:color="000000"/>
              <w:right w:val="single" w:sz="6" w:space="0" w:color="000000"/>
            </w:tcBorders>
            <w:vAlign w:val="center"/>
          </w:tcPr>
          <w:p w14:paraId="06E56B62" w14:textId="77777777" w:rsidR="003B77F9" w:rsidRPr="008E0CCD" w:rsidRDefault="003B77F9" w:rsidP="00E50D97">
            <w:pPr>
              <w:suppressAutoHyphens/>
              <w:jc w:val="both"/>
              <w:rPr>
                <w:rFonts w:ascii="Verdana" w:hAnsi="Verdana"/>
                <w:sz w:val="20"/>
                <w:szCs w:val="20"/>
              </w:rPr>
            </w:pPr>
          </w:p>
        </w:tc>
        <w:tc>
          <w:tcPr>
            <w:tcW w:w="885" w:type="dxa"/>
            <w:tcBorders>
              <w:top w:val="single" w:sz="6" w:space="0" w:color="000000"/>
              <w:left w:val="single" w:sz="6" w:space="0" w:color="000000"/>
              <w:bottom w:val="single" w:sz="6" w:space="0" w:color="000000"/>
              <w:right w:val="single" w:sz="6" w:space="0" w:color="000000"/>
            </w:tcBorders>
            <w:vAlign w:val="center"/>
          </w:tcPr>
          <w:p w14:paraId="2A553950" w14:textId="77777777" w:rsidR="003B77F9" w:rsidRPr="008E0CCD" w:rsidRDefault="003B77F9" w:rsidP="00E50D97">
            <w:pPr>
              <w:suppressAutoHyphens/>
              <w:jc w:val="both"/>
              <w:rPr>
                <w:rFonts w:ascii="Verdana" w:hAnsi="Verdana"/>
                <w:sz w:val="20"/>
                <w:szCs w:val="20"/>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22847A12" w14:textId="77777777" w:rsidR="003B77F9" w:rsidRPr="008E0CCD" w:rsidRDefault="003B77F9" w:rsidP="00E50D97">
            <w:pPr>
              <w:suppressAutoHyphens/>
              <w:jc w:val="both"/>
              <w:rPr>
                <w:rFonts w:ascii="Verdana" w:hAnsi="Verdana"/>
                <w:sz w:val="20"/>
                <w:szCs w:val="20"/>
              </w:rPr>
            </w:pPr>
          </w:p>
        </w:tc>
        <w:tc>
          <w:tcPr>
            <w:tcW w:w="3915" w:type="dxa"/>
            <w:tcBorders>
              <w:top w:val="single" w:sz="6" w:space="0" w:color="000000"/>
              <w:left w:val="single" w:sz="6" w:space="0" w:color="000000"/>
              <w:bottom w:val="single" w:sz="6" w:space="0" w:color="000000"/>
              <w:right w:val="single" w:sz="6" w:space="0" w:color="000000"/>
            </w:tcBorders>
            <w:vAlign w:val="center"/>
          </w:tcPr>
          <w:p w14:paraId="4F4BCD5E" w14:textId="77777777" w:rsidR="003B77F9" w:rsidRPr="008E0CCD" w:rsidRDefault="003B77F9" w:rsidP="00E50D97">
            <w:pPr>
              <w:suppressAutoHyphens/>
              <w:jc w:val="both"/>
              <w:rPr>
                <w:rFonts w:ascii="Verdana" w:hAnsi="Verdana"/>
                <w:sz w:val="20"/>
                <w:szCs w:val="20"/>
              </w:rPr>
            </w:pPr>
          </w:p>
        </w:tc>
        <w:tc>
          <w:tcPr>
            <w:tcW w:w="1575" w:type="dxa"/>
            <w:tcBorders>
              <w:top w:val="single" w:sz="6" w:space="0" w:color="000000"/>
              <w:left w:val="single" w:sz="6" w:space="0" w:color="000000"/>
              <w:bottom w:val="single" w:sz="6" w:space="0" w:color="000000"/>
              <w:right w:val="single" w:sz="6" w:space="0" w:color="000000"/>
            </w:tcBorders>
            <w:vAlign w:val="center"/>
          </w:tcPr>
          <w:p w14:paraId="2A127E45" w14:textId="77777777" w:rsidR="003B77F9" w:rsidRPr="008E0CCD" w:rsidRDefault="003B77F9" w:rsidP="00E50D97">
            <w:pPr>
              <w:suppressAutoHyphens/>
              <w:jc w:val="both"/>
              <w:rPr>
                <w:rFonts w:ascii="Verdana" w:hAnsi="Verdana"/>
                <w:sz w:val="20"/>
                <w:szCs w:val="20"/>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2282DEDB" w14:textId="77777777" w:rsidR="003B77F9" w:rsidRPr="008E0CCD" w:rsidRDefault="003B77F9" w:rsidP="00E50D97">
            <w:pPr>
              <w:suppressAutoHyphens/>
              <w:jc w:val="both"/>
              <w:rPr>
                <w:rFonts w:ascii="Verdana" w:hAnsi="Verdana"/>
                <w:sz w:val="20"/>
                <w:szCs w:val="20"/>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11AC3D78" w14:textId="77777777" w:rsidR="003B77F9" w:rsidRPr="008E0CCD" w:rsidRDefault="003B77F9" w:rsidP="00E50D97">
            <w:pPr>
              <w:suppressAutoHyphens/>
              <w:jc w:val="both"/>
              <w:rPr>
                <w:rFonts w:ascii="Verdana" w:hAnsi="Verdana"/>
                <w:sz w:val="20"/>
                <w:szCs w:val="20"/>
              </w:rPr>
            </w:pPr>
          </w:p>
        </w:tc>
      </w:tr>
      <w:tr w:rsidR="003B77F9" w:rsidRPr="008E0CCD" w14:paraId="1F162D06" w14:textId="77777777" w:rsidTr="00B85604">
        <w:tc>
          <w:tcPr>
            <w:tcW w:w="885" w:type="dxa"/>
            <w:tcBorders>
              <w:top w:val="single" w:sz="6" w:space="0" w:color="000000"/>
              <w:left w:val="single" w:sz="6" w:space="0" w:color="000000"/>
              <w:bottom w:val="single" w:sz="6" w:space="0" w:color="000000"/>
              <w:right w:val="single" w:sz="6" w:space="0" w:color="000000"/>
            </w:tcBorders>
            <w:vAlign w:val="center"/>
          </w:tcPr>
          <w:p w14:paraId="1228BD0C" w14:textId="77777777" w:rsidR="003B77F9" w:rsidRPr="008E0CCD" w:rsidRDefault="003B77F9" w:rsidP="00E50D97">
            <w:pPr>
              <w:suppressAutoHyphens/>
              <w:jc w:val="both"/>
              <w:rPr>
                <w:rFonts w:ascii="Verdana" w:hAnsi="Verdana"/>
                <w:sz w:val="20"/>
                <w:szCs w:val="20"/>
              </w:rPr>
            </w:pPr>
          </w:p>
        </w:tc>
        <w:tc>
          <w:tcPr>
            <w:tcW w:w="885" w:type="dxa"/>
            <w:tcBorders>
              <w:top w:val="single" w:sz="6" w:space="0" w:color="000000"/>
              <w:left w:val="single" w:sz="6" w:space="0" w:color="000000"/>
              <w:bottom w:val="single" w:sz="6" w:space="0" w:color="000000"/>
              <w:right w:val="single" w:sz="6" w:space="0" w:color="000000"/>
            </w:tcBorders>
            <w:vAlign w:val="center"/>
          </w:tcPr>
          <w:p w14:paraId="3FE92CA8" w14:textId="77777777" w:rsidR="003B77F9" w:rsidRPr="008E0CCD" w:rsidRDefault="003B77F9" w:rsidP="00E50D97">
            <w:pPr>
              <w:suppressAutoHyphens/>
              <w:jc w:val="both"/>
              <w:rPr>
                <w:rFonts w:ascii="Verdana" w:hAnsi="Verdana"/>
                <w:sz w:val="20"/>
                <w:szCs w:val="20"/>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6F6304D1" w14:textId="77777777" w:rsidR="003B77F9" w:rsidRPr="008E0CCD" w:rsidRDefault="003B77F9" w:rsidP="00E50D97">
            <w:pPr>
              <w:suppressAutoHyphens/>
              <w:jc w:val="both"/>
              <w:rPr>
                <w:rFonts w:ascii="Verdana" w:hAnsi="Verdana"/>
                <w:sz w:val="20"/>
                <w:szCs w:val="20"/>
              </w:rPr>
            </w:pPr>
          </w:p>
        </w:tc>
        <w:tc>
          <w:tcPr>
            <w:tcW w:w="3915" w:type="dxa"/>
            <w:tcBorders>
              <w:top w:val="single" w:sz="6" w:space="0" w:color="000000"/>
              <w:left w:val="single" w:sz="6" w:space="0" w:color="000000"/>
              <w:bottom w:val="single" w:sz="6" w:space="0" w:color="000000"/>
              <w:right w:val="single" w:sz="6" w:space="0" w:color="000000"/>
            </w:tcBorders>
            <w:vAlign w:val="center"/>
          </w:tcPr>
          <w:p w14:paraId="44BCB352" w14:textId="77777777" w:rsidR="003B77F9" w:rsidRPr="008E0CCD" w:rsidRDefault="003B77F9" w:rsidP="00E50D97">
            <w:pPr>
              <w:suppressAutoHyphens/>
              <w:jc w:val="both"/>
              <w:rPr>
                <w:rFonts w:ascii="Verdana" w:hAnsi="Verdana"/>
                <w:sz w:val="20"/>
                <w:szCs w:val="20"/>
              </w:rPr>
            </w:pPr>
          </w:p>
        </w:tc>
        <w:tc>
          <w:tcPr>
            <w:tcW w:w="1575" w:type="dxa"/>
            <w:tcBorders>
              <w:top w:val="single" w:sz="6" w:space="0" w:color="000000"/>
              <w:left w:val="single" w:sz="6" w:space="0" w:color="000000"/>
              <w:bottom w:val="single" w:sz="6" w:space="0" w:color="000000"/>
              <w:right w:val="single" w:sz="6" w:space="0" w:color="000000"/>
            </w:tcBorders>
            <w:vAlign w:val="center"/>
          </w:tcPr>
          <w:p w14:paraId="16383220" w14:textId="77777777" w:rsidR="003B77F9" w:rsidRPr="008E0CCD" w:rsidRDefault="003B77F9" w:rsidP="00E50D97">
            <w:pPr>
              <w:suppressAutoHyphens/>
              <w:jc w:val="both"/>
              <w:rPr>
                <w:rFonts w:ascii="Verdana" w:hAnsi="Verdana"/>
                <w:sz w:val="20"/>
                <w:szCs w:val="20"/>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04E7A73B" w14:textId="77777777" w:rsidR="003B77F9" w:rsidRPr="008E0CCD" w:rsidRDefault="003B77F9" w:rsidP="00E50D97">
            <w:pPr>
              <w:suppressAutoHyphens/>
              <w:jc w:val="both"/>
              <w:rPr>
                <w:rFonts w:ascii="Verdana" w:hAnsi="Verdana"/>
                <w:sz w:val="20"/>
                <w:szCs w:val="20"/>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46073F5A" w14:textId="77777777" w:rsidR="003B77F9" w:rsidRPr="008E0CCD" w:rsidRDefault="003B77F9" w:rsidP="00E50D97">
            <w:pPr>
              <w:suppressAutoHyphens/>
              <w:jc w:val="both"/>
              <w:rPr>
                <w:rFonts w:ascii="Verdana" w:hAnsi="Verdana"/>
                <w:sz w:val="20"/>
                <w:szCs w:val="20"/>
              </w:rPr>
            </w:pPr>
          </w:p>
        </w:tc>
      </w:tr>
      <w:tr w:rsidR="003B77F9" w:rsidRPr="008E0CCD" w14:paraId="5CDE0D3C" w14:textId="77777777" w:rsidTr="00B85604">
        <w:tc>
          <w:tcPr>
            <w:tcW w:w="885" w:type="dxa"/>
            <w:tcBorders>
              <w:top w:val="single" w:sz="6" w:space="0" w:color="000000"/>
              <w:left w:val="single" w:sz="6" w:space="0" w:color="000000"/>
              <w:bottom w:val="single" w:sz="6" w:space="0" w:color="000000"/>
              <w:right w:val="single" w:sz="6" w:space="0" w:color="000000"/>
            </w:tcBorders>
            <w:vAlign w:val="center"/>
          </w:tcPr>
          <w:p w14:paraId="30CA040A" w14:textId="77777777" w:rsidR="003B77F9" w:rsidRPr="008E0CCD" w:rsidRDefault="003B77F9" w:rsidP="00E50D97">
            <w:pPr>
              <w:suppressAutoHyphens/>
              <w:jc w:val="both"/>
              <w:rPr>
                <w:rFonts w:ascii="Verdana" w:hAnsi="Verdana"/>
                <w:sz w:val="20"/>
                <w:szCs w:val="20"/>
              </w:rPr>
            </w:pPr>
          </w:p>
        </w:tc>
        <w:tc>
          <w:tcPr>
            <w:tcW w:w="885" w:type="dxa"/>
            <w:tcBorders>
              <w:top w:val="single" w:sz="6" w:space="0" w:color="000000"/>
              <w:left w:val="single" w:sz="6" w:space="0" w:color="000000"/>
              <w:bottom w:val="single" w:sz="6" w:space="0" w:color="000000"/>
              <w:right w:val="single" w:sz="6" w:space="0" w:color="000000"/>
            </w:tcBorders>
            <w:vAlign w:val="center"/>
          </w:tcPr>
          <w:p w14:paraId="5109CAB3" w14:textId="77777777" w:rsidR="003B77F9" w:rsidRPr="008E0CCD" w:rsidRDefault="003B77F9" w:rsidP="00E50D97">
            <w:pPr>
              <w:suppressAutoHyphens/>
              <w:jc w:val="both"/>
              <w:rPr>
                <w:rFonts w:ascii="Verdana" w:hAnsi="Verdana"/>
                <w:sz w:val="20"/>
                <w:szCs w:val="20"/>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7FB21169" w14:textId="77777777" w:rsidR="003B77F9" w:rsidRPr="008E0CCD" w:rsidRDefault="003B77F9" w:rsidP="00E50D97">
            <w:pPr>
              <w:suppressAutoHyphens/>
              <w:jc w:val="both"/>
              <w:rPr>
                <w:rFonts w:ascii="Verdana" w:hAnsi="Verdana"/>
                <w:sz w:val="20"/>
                <w:szCs w:val="20"/>
              </w:rPr>
            </w:pPr>
          </w:p>
        </w:tc>
        <w:tc>
          <w:tcPr>
            <w:tcW w:w="3915" w:type="dxa"/>
            <w:tcBorders>
              <w:top w:val="single" w:sz="6" w:space="0" w:color="000000"/>
              <w:left w:val="single" w:sz="6" w:space="0" w:color="000000"/>
              <w:bottom w:val="single" w:sz="6" w:space="0" w:color="000000"/>
              <w:right w:val="single" w:sz="6" w:space="0" w:color="000000"/>
            </w:tcBorders>
            <w:vAlign w:val="center"/>
          </w:tcPr>
          <w:p w14:paraId="6D52E7EC" w14:textId="77777777" w:rsidR="003B77F9" w:rsidRPr="008E0CCD" w:rsidRDefault="003B77F9" w:rsidP="00E50D97">
            <w:pPr>
              <w:suppressAutoHyphens/>
              <w:jc w:val="both"/>
              <w:rPr>
                <w:rFonts w:ascii="Verdana" w:hAnsi="Verdana"/>
                <w:sz w:val="20"/>
                <w:szCs w:val="20"/>
              </w:rPr>
            </w:pPr>
          </w:p>
        </w:tc>
        <w:tc>
          <w:tcPr>
            <w:tcW w:w="1575" w:type="dxa"/>
            <w:tcBorders>
              <w:top w:val="single" w:sz="6" w:space="0" w:color="000000"/>
              <w:left w:val="single" w:sz="6" w:space="0" w:color="000000"/>
              <w:bottom w:val="single" w:sz="6" w:space="0" w:color="000000"/>
              <w:right w:val="single" w:sz="6" w:space="0" w:color="000000"/>
            </w:tcBorders>
            <w:vAlign w:val="center"/>
          </w:tcPr>
          <w:p w14:paraId="20982F77" w14:textId="77777777" w:rsidR="003B77F9" w:rsidRPr="008E0CCD" w:rsidRDefault="003B77F9" w:rsidP="00E50D97">
            <w:pPr>
              <w:suppressAutoHyphens/>
              <w:jc w:val="both"/>
              <w:rPr>
                <w:rFonts w:ascii="Verdana" w:hAnsi="Verdana"/>
                <w:sz w:val="20"/>
                <w:szCs w:val="20"/>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09619CE9" w14:textId="77777777" w:rsidR="003B77F9" w:rsidRPr="008E0CCD" w:rsidRDefault="003B77F9" w:rsidP="00E50D97">
            <w:pPr>
              <w:suppressAutoHyphens/>
              <w:jc w:val="both"/>
              <w:rPr>
                <w:rFonts w:ascii="Verdana" w:hAnsi="Verdana"/>
                <w:sz w:val="20"/>
                <w:szCs w:val="20"/>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00CD3E5C" w14:textId="77777777" w:rsidR="003B77F9" w:rsidRPr="008E0CCD" w:rsidRDefault="003B77F9" w:rsidP="00E50D97">
            <w:pPr>
              <w:suppressAutoHyphens/>
              <w:jc w:val="both"/>
              <w:rPr>
                <w:rFonts w:ascii="Verdana" w:hAnsi="Verdana"/>
                <w:sz w:val="20"/>
                <w:szCs w:val="20"/>
              </w:rPr>
            </w:pPr>
          </w:p>
        </w:tc>
      </w:tr>
      <w:tr w:rsidR="003B77F9" w:rsidRPr="008E0CCD" w14:paraId="358D5ECE" w14:textId="77777777" w:rsidTr="00B85604">
        <w:tc>
          <w:tcPr>
            <w:tcW w:w="885" w:type="dxa"/>
            <w:tcBorders>
              <w:top w:val="single" w:sz="6" w:space="0" w:color="000000"/>
              <w:left w:val="single" w:sz="6" w:space="0" w:color="000000"/>
              <w:bottom w:val="single" w:sz="6" w:space="0" w:color="000000"/>
              <w:right w:val="single" w:sz="6" w:space="0" w:color="000000"/>
            </w:tcBorders>
            <w:vAlign w:val="center"/>
          </w:tcPr>
          <w:p w14:paraId="4DAEB161" w14:textId="77777777" w:rsidR="003B77F9" w:rsidRPr="008E0CCD" w:rsidRDefault="003B77F9" w:rsidP="00E50D97">
            <w:pPr>
              <w:suppressAutoHyphens/>
              <w:jc w:val="both"/>
              <w:rPr>
                <w:rFonts w:ascii="Verdana" w:hAnsi="Verdana"/>
                <w:sz w:val="20"/>
                <w:szCs w:val="20"/>
              </w:rPr>
            </w:pPr>
          </w:p>
        </w:tc>
        <w:tc>
          <w:tcPr>
            <w:tcW w:w="885" w:type="dxa"/>
            <w:tcBorders>
              <w:top w:val="single" w:sz="6" w:space="0" w:color="000000"/>
              <w:left w:val="single" w:sz="6" w:space="0" w:color="000000"/>
              <w:bottom w:val="single" w:sz="6" w:space="0" w:color="000000"/>
              <w:right w:val="single" w:sz="6" w:space="0" w:color="000000"/>
            </w:tcBorders>
            <w:vAlign w:val="center"/>
          </w:tcPr>
          <w:p w14:paraId="41D7C1D6" w14:textId="77777777" w:rsidR="003B77F9" w:rsidRPr="008E0CCD" w:rsidRDefault="003B77F9" w:rsidP="00E50D97">
            <w:pPr>
              <w:suppressAutoHyphens/>
              <w:jc w:val="both"/>
              <w:rPr>
                <w:rFonts w:ascii="Verdana" w:hAnsi="Verdana"/>
                <w:sz w:val="20"/>
                <w:szCs w:val="20"/>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0D34024A" w14:textId="77777777" w:rsidR="003B77F9" w:rsidRPr="008E0CCD" w:rsidRDefault="003B77F9" w:rsidP="00E50D97">
            <w:pPr>
              <w:suppressAutoHyphens/>
              <w:jc w:val="both"/>
              <w:rPr>
                <w:rFonts w:ascii="Verdana" w:hAnsi="Verdana"/>
                <w:sz w:val="20"/>
                <w:szCs w:val="20"/>
              </w:rPr>
            </w:pPr>
          </w:p>
        </w:tc>
        <w:tc>
          <w:tcPr>
            <w:tcW w:w="3915" w:type="dxa"/>
            <w:tcBorders>
              <w:top w:val="single" w:sz="6" w:space="0" w:color="000000"/>
              <w:left w:val="single" w:sz="6" w:space="0" w:color="000000"/>
              <w:bottom w:val="single" w:sz="6" w:space="0" w:color="000000"/>
              <w:right w:val="single" w:sz="6" w:space="0" w:color="000000"/>
            </w:tcBorders>
            <w:vAlign w:val="center"/>
          </w:tcPr>
          <w:p w14:paraId="1F4898AB" w14:textId="77777777" w:rsidR="003B77F9" w:rsidRPr="008E0CCD" w:rsidRDefault="003B77F9" w:rsidP="00E50D97">
            <w:pPr>
              <w:suppressAutoHyphens/>
              <w:jc w:val="both"/>
              <w:rPr>
                <w:rFonts w:ascii="Verdana" w:hAnsi="Verdana"/>
                <w:sz w:val="20"/>
                <w:szCs w:val="20"/>
              </w:rPr>
            </w:pPr>
          </w:p>
        </w:tc>
        <w:tc>
          <w:tcPr>
            <w:tcW w:w="1575" w:type="dxa"/>
            <w:tcBorders>
              <w:top w:val="single" w:sz="6" w:space="0" w:color="000000"/>
              <w:left w:val="single" w:sz="6" w:space="0" w:color="000000"/>
              <w:bottom w:val="single" w:sz="6" w:space="0" w:color="000000"/>
              <w:right w:val="single" w:sz="6" w:space="0" w:color="000000"/>
            </w:tcBorders>
            <w:vAlign w:val="center"/>
          </w:tcPr>
          <w:p w14:paraId="3F158C0C" w14:textId="77777777" w:rsidR="003B77F9" w:rsidRPr="008E0CCD" w:rsidRDefault="003B77F9" w:rsidP="00E50D97">
            <w:pPr>
              <w:suppressAutoHyphens/>
              <w:jc w:val="both"/>
              <w:rPr>
                <w:rFonts w:ascii="Verdana" w:hAnsi="Verdana"/>
                <w:sz w:val="20"/>
                <w:szCs w:val="20"/>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38AA7D7B" w14:textId="77777777" w:rsidR="003B77F9" w:rsidRPr="008E0CCD" w:rsidRDefault="003B77F9" w:rsidP="00E50D97">
            <w:pPr>
              <w:suppressAutoHyphens/>
              <w:jc w:val="both"/>
              <w:rPr>
                <w:rFonts w:ascii="Verdana" w:hAnsi="Verdana"/>
                <w:sz w:val="20"/>
                <w:szCs w:val="20"/>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7F9C9858" w14:textId="77777777" w:rsidR="003B77F9" w:rsidRPr="008E0CCD" w:rsidRDefault="003B77F9" w:rsidP="00E50D97">
            <w:pPr>
              <w:suppressAutoHyphens/>
              <w:jc w:val="both"/>
              <w:rPr>
                <w:rFonts w:ascii="Verdana" w:hAnsi="Verdana"/>
                <w:sz w:val="20"/>
                <w:szCs w:val="20"/>
              </w:rPr>
            </w:pPr>
          </w:p>
        </w:tc>
      </w:tr>
      <w:tr w:rsidR="003B77F9" w:rsidRPr="008E0CCD" w14:paraId="27F34D08" w14:textId="77777777" w:rsidTr="00B85604">
        <w:tc>
          <w:tcPr>
            <w:tcW w:w="885" w:type="dxa"/>
            <w:tcBorders>
              <w:top w:val="single" w:sz="6" w:space="0" w:color="000000"/>
              <w:left w:val="single" w:sz="6" w:space="0" w:color="000000"/>
              <w:bottom w:val="single" w:sz="6" w:space="0" w:color="000000"/>
              <w:right w:val="single" w:sz="6" w:space="0" w:color="000000"/>
            </w:tcBorders>
            <w:vAlign w:val="center"/>
          </w:tcPr>
          <w:p w14:paraId="0B7AE1FA" w14:textId="77777777" w:rsidR="003B77F9" w:rsidRPr="008E0CCD" w:rsidRDefault="003B77F9" w:rsidP="00E50D97">
            <w:pPr>
              <w:suppressAutoHyphens/>
              <w:jc w:val="both"/>
              <w:rPr>
                <w:rFonts w:ascii="Verdana" w:hAnsi="Verdana"/>
                <w:sz w:val="20"/>
                <w:szCs w:val="20"/>
              </w:rPr>
            </w:pPr>
          </w:p>
        </w:tc>
        <w:tc>
          <w:tcPr>
            <w:tcW w:w="885" w:type="dxa"/>
            <w:tcBorders>
              <w:top w:val="single" w:sz="6" w:space="0" w:color="000000"/>
              <w:left w:val="single" w:sz="6" w:space="0" w:color="000000"/>
              <w:bottom w:val="single" w:sz="6" w:space="0" w:color="000000"/>
              <w:right w:val="single" w:sz="6" w:space="0" w:color="000000"/>
            </w:tcBorders>
            <w:vAlign w:val="center"/>
          </w:tcPr>
          <w:p w14:paraId="043BDED5" w14:textId="77777777" w:rsidR="003B77F9" w:rsidRPr="008E0CCD" w:rsidRDefault="003B77F9" w:rsidP="00E50D97">
            <w:pPr>
              <w:suppressAutoHyphens/>
              <w:jc w:val="both"/>
              <w:rPr>
                <w:rFonts w:ascii="Verdana" w:hAnsi="Verdana"/>
                <w:sz w:val="20"/>
                <w:szCs w:val="20"/>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07E04EE6" w14:textId="77777777" w:rsidR="003B77F9" w:rsidRPr="008E0CCD" w:rsidRDefault="003B77F9" w:rsidP="00E50D97">
            <w:pPr>
              <w:suppressAutoHyphens/>
              <w:jc w:val="both"/>
              <w:rPr>
                <w:rFonts w:ascii="Verdana" w:hAnsi="Verdana"/>
                <w:sz w:val="20"/>
                <w:szCs w:val="20"/>
              </w:rPr>
            </w:pPr>
          </w:p>
        </w:tc>
        <w:tc>
          <w:tcPr>
            <w:tcW w:w="3915" w:type="dxa"/>
            <w:tcBorders>
              <w:top w:val="single" w:sz="6" w:space="0" w:color="000000"/>
              <w:left w:val="single" w:sz="6" w:space="0" w:color="000000"/>
              <w:bottom w:val="single" w:sz="6" w:space="0" w:color="000000"/>
              <w:right w:val="single" w:sz="6" w:space="0" w:color="000000"/>
            </w:tcBorders>
            <w:vAlign w:val="center"/>
          </w:tcPr>
          <w:p w14:paraId="433F85E7" w14:textId="77777777" w:rsidR="003B77F9" w:rsidRPr="008E0CCD" w:rsidRDefault="003B77F9" w:rsidP="00E50D97">
            <w:pPr>
              <w:suppressAutoHyphens/>
              <w:jc w:val="both"/>
              <w:rPr>
                <w:rFonts w:ascii="Verdana" w:hAnsi="Verdana"/>
                <w:b/>
                <w:bCs/>
                <w:sz w:val="20"/>
                <w:szCs w:val="20"/>
              </w:rPr>
            </w:pPr>
            <w:r w:rsidRPr="008E0CCD">
              <w:rPr>
                <w:rFonts w:ascii="Verdana" w:hAnsi="Verdana"/>
                <w:b/>
                <w:bCs/>
                <w:sz w:val="20"/>
                <w:szCs w:val="20"/>
              </w:rPr>
              <w:t>TOTAL</w:t>
            </w:r>
          </w:p>
        </w:tc>
        <w:tc>
          <w:tcPr>
            <w:tcW w:w="1575" w:type="dxa"/>
            <w:tcBorders>
              <w:top w:val="single" w:sz="6" w:space="0" w:color="000000"/>
              <w:left w:val="single" w:sz="6" w:space="0" w:color="000000"/>
              <w:bottom w:val="single" w:sz="6" w:space="0" w:color="000000"/>
              <w:right w:val="single" w:sz="6" w:space="0" w:color="000000"/>
            </w:tcBorders>
            <w:vAlign w:val="center"/>
          </w:tcPr>
          <w:p w14:paraId="7700B92B" w14:textId="77777777" w:rsidR="003B77F9" w:rsidRPr="008E0CCD" w:rsidRDefault="003B77F9" w:rsidP="00E50D97">
            <w:pPr>
              <w:suppressAutoHyphens/>
              <w:jc w:val="both"/>
              <w:rPr>
                <w:rFonts w:ascii="Verdana" w:hAnsi="Verdana"/>
                <w:b/>
                <w:bCs/>
                <w:sz w:val="20"/>
                <w:szCs w:val="20"/>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71CCA70C" w14:textId="77777777" w:rsidR="003B77F9" w:rsidRPr="008E0CCD" w:rsidRDefault="003B77F9" w:rsidP="00E50D97">
            <w:pPr>
              <w:suppressAutoHyphens/>
              <w:jc w:val="both"/>
              <w:rPr>
                <w:rFonts w:ascii="Verdana" w:hAnsi="Verdana"/>
                <w:b/>
                <w:bCs/>
                <w:sz w:val="20"/>
                <w:szCs w:val="20"/>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53315E16" w14:textId="77777777" w:rsidR="003B77F9" w:rsidRPr="008E0CCD" w:rsidRDefault="003B77F9" w:rsidP="00E50D97">
            <w:pPr>
              <w:suppressAutoHyphens/>
              <w:jc w:val="both"/>
              <w:rPr>
                <w:rFonts w:ascii="Verdana" w:hAnsi="Verdana"/>
                <w:b/>
                <w:bCs/>
                <w:sz w:val="20"/>
                <w:szCs w:val="20"/>
              </w:rPr>
            </w:pPr>
          </w:p>
        </w:tc>
      </w:tr>
      <w:tr w:rsidR="003B77F9" w:rsidRPr="008E0CCD" w14:paraId="03E48A27" w14:textId="77777777" w:rsidTr="00B85604">
        <w:tc>
          <w:tcPr>
            <w:tcW w:w="3915" w:type="dxa"/>
            <w:tcBorders>
              <w:top w:val="single" w:sz="6" w:space="0" w:color="000000"/>
              <w:left w:val="single" w:sz="6" w:space="0" w:color="000000"/>
              <w:bottom w:val="single" w:sz="6" w:space="0" w:color="000000"/>
              <w:right w:val="single" w:sz="6" w:space="0" w:color="000000"/>
            </w:tcBorders>
            <w:vAlign w:val="center"/>
            <w:hideMark/>
          </w:tcPr>
          <w:p w14:paraId="3BDEF9FB" w14:textId="77777777" w:rsidR="003B77F9" w:rsidRPr="008E0CCD" w:rsidRDefault="003B77F9" w:rsidP="00E50D97">
            <w:pPr>
              <w:widowControl w:val="0"/>
              <w:suppressAutoHyphens/>
              <w:jc w:val="both"/>
              <w:rPr>
                <w:rFonts w:ascii="Verdana" w:hAnsi="Verdana"/>
                <w:sz w:val="20"/>
                <w:szCs w:val="20"/>
              </w:rPr>
            </w:pPr>
          </w:p>
        </w:tc>
        <w:tc>
          <w:tcPr>
            <w:tcW w:w="1575" w:type="dxa"/>
            <w:tcBorders>
              <w:top w:val="single" w:sz="6" w:space="0" w:color="000000"/>
              <w:left w:val="single" w:sz="6" w:space="0" w:color="000000"/>
              <w:bottom w:val="single" w:sz="6" w:space="0" w:color="000000"/>
              <w:right w:val="single" w:sz="6" w:space="0" w:color="000000"/>
            </w:tcBorders>
            <w:vAlign w:val="center"/>
            <w:hideMark/>
          </w:tcPr>
          <w:p w14:paraId="7428F65C" w14:textId="77777777" w:rsidR="003B77F9" w:rsidRPr="008E0CCD" w:rsidRDefault="003B77F9" w:rsidP="00E50D97">
            <w:pPr>
              <w:widowControl w:val="0"/>
              <w:suppressAutoHyphens/>
              <w:jc w:val="both"/>
              <w:rPr>
                <w:rFonts w:ascii="Verdana" w:hAnsi="Verdana"/>
                <w:sz w:val="20"/>
                <w:szCs w:val="20"/>
              </w:rPr>
            </w:pPr>
          </w:p>
        </w:tc>
        <w:tc>
          <w:tcPr>
            <w:tcW w:w="0" w:type="auto"/>
            <w:vAlign w:val="center"/>
            <w:hideMark/>
          </w:tcPr>
          <w:p w14:paraId="62802201" w14:textId="77777777" w:rsidR="003B77F9" w:rsidRPr="008E0CCD" w:rsidRDefault="003B77F9" w:rsidP="00E50D97">
            <w:pPr>
              <w:widowControl w:val="0"/>
              <w:suppressAutoHyphens/>
              <w:jc w:val="both"/>
              <w:rPr>
                <w:rFonts w:ascii="Verdana" w:hAnsi="Verdana"/>
                <w:sz w:val="20"/>
                <w:szCs w:val="20"/>
              </w:rPr>
            </w:pPr>
          </w:p>
        </w:tc>
        <w:tc>
          <w:tcPr>
            <w:tcW w:w="0" w:type="auto"/>
            <w:vAlign w:val="center"/>
            <w:hideMark/>
          </w:tcPr>
          <w:p w14:paraId="68A5607E" w14:textId="77777777" w:rsidR="003B77F9" w:rsidRPr="008E0CCD" w:rsidRDefault="003B77F9" w:rsidP="00E50D97">
            <w:pPr>
              <w:widowControl w:val="0"/>
              <w:suppressAutoHyphens/>
              <w:jc w:val="both"/>
              <w:rPr>
                <w:rFonts w:ascii="Verdana" w:hAnsi="Verdana"/>
                <w:sz w:val="20"/>
                <w:szCs w:val="20"/>
              </w:rPr>
            </w:pPr>
          </w:p>
        </w:tc>
        <w:tc>
          <w:tcPr>
            <w:tcW w:w="0" w:type="auto"/>
            <w:vAlign w:val="center"/>
            <w:hideMark/>
          </w:tcPr>
          <w:p w14:paraId="2B73C3B3" w14:textId="77777777" w:rsidR="003B77F9" w:rsidRPr="008E0CCD" w:rsidRDefault="003B77F9" w:rsidP="00E50D97">
            <w:pPr>
              <w:widowControl w:val="0"/>
              <w:suppressAutoHyphens/>
              <w:jc w:val="both"/>
              <w:rPr>
                <w:rFonts w:ascii="Verdana" w:hAnsi="Verdana"/>
                <w:sz w:val="20"/>
                <w:szCs w:val="20"/>
              </w:rPr>
            </w:pPr>
          </w:p>
        </w:tc>
        <w:tc>
          <w:tcPr>
            <w:tcW w:w="0" w:type="auto"/>
            <w:vAlign w:val="center"/>
            <w:hideMark/>
          </w:tcPr>
          <w:p w14:paraId="13278285" w14:textId="77777777" w:rsidR="003B77F9" w:rsidRPr="008E0CCD" w:rsidRDefault="003B77F9" w:rsidP="00E50D97">
            <w:pPr>
              <w:widowControl w:val="0"/>
              <w:suppressAutoHyphens/>
              <w:jc w:val="both"/>
              <w:rPr>
                <w:rFonts w:ascii="Verdana" w:hAnsi="Verdana"/>
                <w:sz w:val="20"/>
                <w:szCs w:val="20"/>
              </w:rPr>
            </w:pPr>
          </w:p>
        </w:tc>
        <w:tc>
          <w:tcPr>
            <w:tcW w:w="0" w:type="auto"/>
            <w:vAlign w:val="center"/>
            <w:hideMark/>
          </w:tcPr>
          <w:p w14:paraId="6DC6EFA5" w14:textId="77777777" w:rsidR="003B77F9" w:rsidRPr="008E0CCD" w:rsidRDefault="003B77F9" w:rsidP="00E50D97">
            <w:pPr>
              <w:widowControl w:val="0"/>
              <w:suppressAutoHyphens/>
              <w:jc w:val="both"/>
              <w:rPr>
                <w:rFonts w:ascii="Verdana" w:hAnsi="Verdana"/>
                <w:sz w:val="20"/>
                <w:szCs w:val="20"/>
              </w:rPr>
            </w:pPr>
          </w:p>
        </w:tc>
      </w:tr>
    </w:tbl>
    <w:p w14:paraId="71949B5C" w14:textId="77777777" w:rsidR="003B77F9" w:rsidRDefault="003B77F9" w:rsidP="00E50D97">
      <w:pPr>
        <w:suppressAutoHyphens/>
        <w:jc w:val="both"/>
        <w:rPr>
          <w:rFonts w:ascii="Verdana" w:hAnsi="Verdana"/>
          <w:sz w:val="20"/>
          <w:szCs w:val="20"/>
        </w:rPr>
      </w:pPr>
      <w:r>
        <w:rPr>
          <w:rFonts w:ascii="Verdana" w:hAnsi="Verdana"/>
          <w:sz w:val="20"/>
          <w:szCs w:val="20"/>
        </w:rPr>
        <w:t xml:space="preserve">                                                             </w:t>
      </w:r>
    </w:p>
    <w:p w14:paraId="6D19042B" w14:textId="77777777" w:rsidR="003B77F9" w:rsidRDefault="003B77F9" w:rsidP="00E50D97">
      <w:pPr>
        <w:suppressAutoHyphens/>
        <w:jc w:val="both"/>
        <w:rPr>
          <w:rFonts w:ascii="Verdana" w:hAnsi="Verdana"/>
          <w:sz w:val="20"/>
          <w:szCs w:val="20"/>
        </w:rPr>
      </w:pPr>
    </w:p>
    <w:p w14:paraId="73C1C740" w14:textId="77777777" w:rsidR="003B77F9" w:rsidRDefault="003B77F9" w:rsidP="00E50D97">
      <w:pPr>
        <w:suppressAutoHyphens/>
        <w:jc w:val="both"/>
        <w:rPr>
          <w:rFonts w:ascii="Verdana" w:hAnsi="Verdana"/>
          <w:sz w:val="20"/>
          <w:szCs w:val="20"/>
        </w:rPr>
      </w:pPr>
    </w:p>
    <w:p w14:paraId="6C05D629" w14:textId="77777777" w:rsidR="003B77F9" w:rsidRDefault="003B77F9" w:rsidP="00E50D97">
      <w:pPr>
        <w:suppressAutoHyphens/>
        <w:jc w:val="both"/>
        <w:rPr>
          <w:rFonts w:ascii="Verdana" w:hAnsi="Verdana"/>
          <w:sz w:val="20"/>
          <w:szCs w:val="20"/>
        </w:rPr>
      </w:pPr>
    </w:p>
    <w:p w14:paraId="36F5E319" w14:textId="77777777" w:rsidR="003B77F9" w:rsidRDefault="003B77F9" w:rsidP="00E50D97">
      <w:pPr>
        <w:suppressAutoHyphens/>
        <w:jc w:val="both"/>
        <w:rPr>
          <w:rFonts w:ascii="Verdana" w:hAnsi="Verdana"/>
          <w:sz w:val="20"/>
          <w:szCs w:val="20"/>
        </w:rPr>
      </w:pPr>
    </w:p>
    <w:p w14:paraId="58BF53D2" w14:textId="77777777" w:rsidR="003B77F9" w:rsidRDefault="003B77F9" w:rsidP="00E50D97">
      <w:pPr>
        <w:suppressAutoHyphens/>
        <w:rPr>
          <w:rFonts w:ascii="Verdana" w:hAnsi="Verdana" w:cs="Arial"/>
          <w:b/>
          <w:bCs/>
          <w:sz w:val="20"/>
          <w:szCs w:val="20"/>
        </w:rPr>
      </w:pPr>
    </w:p>
    <w:p w14:paraId="721C3B84" w14:textId="788A4FC0" w:rsidR="00C37A64" w:rsidRPr="007A0DC9" w:rsidRDefault="003B77F9" w:rsidP="00E50D97">
      <w:pPr>
        <w:suppressAutoHyphens/>
        <w:jc w:val="both"/>
        <w:rPr>
          <w:rFonts w:ascii="Verdana" w:eastAsia="Times New Roman" w:hAnsi="Verdana"/>
          <w:sz w:val="20"/>
          <w:szCs w:val="20"/>
          <w:lang w:eastAsia="es-ES"/>
        </w:rPr>
      </w:pPr>
      <w:r>
        <w:rPr>
          <w:rFonts w:ascii="Verdana" w:hAnsi="Verdana"/>
          <w:sz w:val="20"/>
          <w:szCs w:val="20"/>
        </w:rPr>
        <w:t xml:space="preserve"> </w:t>
      </w:r>
    </w:p>
    <w:sectPr w:rsidR="00C37A64" w:rsidRPr="007A0DC9" w:rsidSect="00F80DBD">
      <w:headerReference w:type="default" r:id="rId46"/>
      <w:footerReference w:type="default" r:id="rId47"/>
      <w:pgSz w:w="11906" w:h="16838"/>
      <w:pgMar w:top="1276" w:right="1168" w:bottom="720" w:left="1418" w:header="539" w:footer="1111"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B3AC5C" w14:textId="77777777" w:rsidR="00884E10" w:rsidRDefault="00884E10">
      <w:pPr>
        <w:spacing w:after="0" w:line="240" w:lineRule="auto"/>
      </w:pPr>
      <w:r>
        <w:separator/>
      </w:r>
    </w:p>
  </w:endnote>
  <w:endnote w:type="continuationSeparator" w:id="0">
    <w:p w14:paraId="612F118F" w14:textId="77777777" w:rsidR="00884E10" w:rsidRDefault="00884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itstream Vera Sans">
    <w:altName w:val="Klee One"/>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Verdana-Italic">
    <w:altName w:val="Verdana"/>
    <w:panose1 w:val="00000000000000000000"/>
    <w:charset w:val="00"/>
    <w:family w:val="roman"/>
    <w:notTrueType/>
    <w:pitch w:val="default"/>
  </w:font>
  <w:font w:name="TrebuchetMS">
    <w:altName w:val="Times New Roman"/>
    <w:panose1 w:val="00000000000000000000"/>
    <w:charset w:val="00"/>
    <w:family w:val="roman"/>
    <w:notTrueType/>
    <w:pitch w:val="default"/>
  </w:font>
  <w:font w:name="Verdana-Bold">
    <w:altName w:val="Verdana"/>
    <w:panose1 w:val="00000000000000000000"/>
    <w:charset w:val="00"/>
    <w:family w:val="roman"/>
    <w:notTrueType/>
    <w:pitch w:val="default"/>
  </w:font>
  <w:font w:name="Liberation Sans">
    <w:altName w:val="Arial"/>
    <w:charset w:val="00"/>
    <w:family w:val="swiss"/>
    <w:pitch w:val="variable"/>
    <w:sig w:usb0="E0000AFF" w:usb1="500078FF" w:usb2="00000021"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2EFF" w:usb1="D200FDFF" w:usb2="0A246029" w:usb3="00000000" w:csb0="000001FF" w:csb1="00000000"/>
  </w:font>
  <w:font w:name="NewsGotT">
    <w:altName w:val="Times New Roman"/>
    <w:charset w:val="00"/>
    <w:family w:val="auto"/>
    <w:pitch w:val="variable"/>
  </w:font>
  <w:font w:name="Liberation Serif">
    <w:altName w:val="Times New Roman"/>
    <w:charset w:val="00"/>
    <w:family w:val="roman"/>
    <w:pitch w:val="variable"/>
    <w:sig w:usb0="E0000AFF" w:usb1="500078FF" w:usb2="00000021" w:usb3="00000000" w:csb0="000001BF" w:csb1="00000000"/>
  </w:font>
  <w:font w:name="CIDFont+F6">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ill Sans">
    <w:altName w:val="Arial"/>
    <w:charset w:val="00"/>
    <w:family w:val="auto"/>
    <w:pitch w:val="default"/>
  </w:font>
  <w:font w:name="JLDJOI+Verdana">
    <w:altName w:val="Times New Roman"/>
    <w:charset w:val="01"/>
    <w:family w:val="auto"/>
    <w:pitch w:val="default"/>
  </w:font>
  <w:font w:name="Droid Sans">
    <w:charset w:val="01"/>
    <w:family w:val="auto"/>
    <w:pitch w:val="variable"/>
  </w:font>
  <w:font w:name="Jara">
    <w:altName w:val="MS Gothic"/>
    <w:charset w:val="00"/>
    <w:family w:val="auto"/>
    <w:pitch w:val="variable"/>
  </w:font>
  <w:font w:name="CCOCAK+Verdana">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Nimbus Sans L">
    <w:altName w:val="Arial"/>
    <w:charset w:val="00"/>
    <w:family w:val="roman"/>
    <w:pitch w:val="default"/>
  </w:font>
  <w:font w:name="Liberation Sans;Arial">
    <w:altName w:val="Times New Roman"/>
    <w:panose1 w:val="00000000000000000000"/>
    <w:charset w:val="00"/>
    <w:family w:val="roman"/>
    <w:notTrueType/>
    <w:pitch w:val="default"/>
  </w:font>
  <w:font w:name="Nimbus Sans L;Arial">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879E3" w14:textId="584B74D3" w:rsidR="00C37A64" w:rsidRDefault="00C37A64">
    <w:pPr>
      <w:pStyle w:val="Piedepgina"/>
      <w:ind w:left="-567"/>
      <w:jc w:val="center"/>
    </w:pPr>
  </w:p>
  <w:p w14:paraId="3218C152" w14:textId="77777777" w:rsidR="00C37A64" w:rsidRDefault="00C37A64">
    <w:pPr>
      <w:pStyle w:val="Piedepgina"/>
    </w:pPr>
  </w:p>
  <w:p w14:paraId="7ABD480B" w14:textId="77777777" w:rsidR="00C37A64" w:rsidRDefault="00C37A6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1CB40" w14:textId="5781DD27" w:rsidR="00C37A64" w:rsidRDefault="00C37A64">
    <w:pPr>
      <w:spacing w:after="11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8C34E7" w14:textId="77777777" w:rsidR="00884E10" w:rsidRDefault="00884E10">
      <w:pPr>
        <w:spacing w:after="0" w:line="240" w:lineRule="auto"/>
      </w:pPr>
      <w:r>
        <w:separator/>
      </w:r>
    </w:p>
  </w:footnote>
  <w:footnote w:type="continuationSeparator" w:id="0">
    <w:p w14:paraId="2805354F" w14:textId="77777777" w:rsidR="00884E10" w:rsidRDefault="00884E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644B3" w14:textId="77777777" w:rsidR="00C37A64" w:rsidRDefault="007362CF">
    <w:pPr>
      <w:pStyle w:val="Encabezado"/>
    </w:pPr>
    <w:r>
      <w:rPr>
        <w:noProof/>
      </w:rPr>
      <w:drawing>
        <wp:anchor distT="0" distB="0" distL="114300" distR="114300" simplePos="0" relativeHeight="251653632" behindDoc="0" locked="0" layoutInCell="0" allowOverlap="1" wp14:anchorId="66A525EE" wp14:editId="0E7C2B60">
          <wp:simplePos x="0" y="0"/>
          <wp:positionH relativeFrom="page">
            <wp:posOffset>436245</wp:posOffset>
          </wp:positionH>
          <wp:positionV relativeFrom="paragraph">
            <wp:posOffset>-175260</wp:posOffset>
          </wp:positionV>
          <wp:extent cx="6956425" cy="524510"/>
          <wp:effectExtent l="0" t="0" r="0" b="8890"/>
          <wp:wrapTopAndBottom/>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2"/>
                  <pic:cNvPicPr>
                    <a:picLocks noChangeAspect="1" noChangeArrowheads="1"/>
                  </pic:cNvPicPr>
                </pic:nvPicPr>
                <pic:blipFill>
                  <a:blip r:embed="rId1"/>
                  <a:stretch>
                    <a:fillRect/>
                  </a:stretch>
                </pic:blipFill>
                <pic:spPr bwMode="auto">
                  <a:xfrm>
                    <a:off x="0" y="0"/>
                    <a:ext cx="6956425" cy="52451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D21BD" w14:textId="28640360" w:rsidR="00C37A64" w:rsidRDefault="00F80DBD">
    <w:pPr>
      <w:pStyle w:val="Encabezado"/>
      <w:rPr>
        <w:rFonts w:ascii="Book Antiqua" w:hAnsi="Book Antiqua"/>
        <w:b/>
        <w:bCs/>
        <w:color w:val="999999"/>
        <w:sz w:val="16"/>
      </w:rPr>
    </w:pPr>
    <w:r>
      <w:rPr>
        <w:rFonts w:ascii="Book Antiqua" w:hAnsi="Book Antiqua"/>
        <w:b/>
        <w:bCs/>
        <w:noProof/>
        <w:color w:val="999999"/>
        <w:sz w:val="16"/>
      </w:rPr>
      <w:drawing>
        <wp:anchor distT="0" distB="0" distL="114300" distR="114300" simplePos="0" relativeHeight="251663872" behindDoc="0" locked="0" layoutInCell="0" allowOverlap="1" wp14:anchorId="1FE23512" wp14:editId="6ABBB51C">
          <wp:simplePos x="0" y="0"/>
          <wp:positionH relativeFrom="column">
            <wp:posOffset>-274320</wp:posOffset>
          </wp:positionH>
          <wp:positionV relativeFrom="paragraph">
            <wp:posOffset>-76835</wp:posOffset>
          </wp:positionV>
          <wp:extent cx="6702425" cy="462915"/>
          <wp:effectExtent l="0" t="0" r="0" b="0"/>
          <wp:wrapTight wrapText="bothSides">
            <wp:wrapPolygon edited="0">
              <wp:start x="-3" y="0"/>
              <wp:lineTo x="-3" y="4435"/>
              <wp:lineTo x="20687" y="15106"/>
              <wp:lineTo x="20687" y="20441"/>
              <wp:lineTo x="21485" y="20441"/>
              <wp:lineTo x="21547" y="1773"/>
              <wp:lineTo x="21301" y="886"/>
              <wp:lineTo x="18907" y="0"/>
              <wp:lineTo x="-3" y="0"/>
            </wp:wrapPolygon>
          </wp:wrapTight>
          <wp:docPr id="62384627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n 3"/>
                  <pic:cNvPicPr>
                    <a:picLocks noChangeAspect="1" noChangeArrowheads="1"/>
                  </pic:cNvPicPr>
                </pic:nvPicPr>
                <pic:blipFill>
                  <a:blip r:embed="rId1"/>
                  <a:stretch>
                    <a:fillRect/>
                  </a:stretch>
                </pic:blipFill>
                <pic:spPr bwMode="auto">
                  <a:xfrm>
                    <a:off x="0" y="0"/>
                    <a:ext cx="6702425" cy="4629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sz w:val="2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4A0187E"/>
    <w:multiLevelType w:val="multilevel"/>
    <w:tmpl w:val="BD201C7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B0E38CB"/>
    <w:multiLevelType w:val="hybridMultilevel"/>
    <w:tmpl w:val="19BEF7E8"/>
    <w:lvl w:ilvl="0" w:tplc="0FB87572">
      <w:start w:val="1"/>
      <w:numFmt w:val="lowerLetter"/>
      <w:lvlText w:val="%1)"/>
      <w:lvlJc w:val="left"/>
      <w:pPr>
        <w:ind w:left="1080" w:hanging="360"/>
      </w:pPr>
      <w:rPr>
        <w:rFonts w:cs="Arial"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11191370"/>
    <w:multiLevelType w:val="hybridMultilevel"/>
    <w:tmpl w:val="B2643544"/>
    <w:lvl w:ilvl="0" w:tplc="CA801346">
      <w:numFmt w:val="bullet"/>
      <w:lvlText w:val="-"/>
      <w:lvlJc w:val="left"/>
      <w:pPr>
        <w:ind w:left="720" w:hanging="360"/>
      </w:pPr>
      <w:rPr>
        <w:rFonts w:ascii="Aptos" w:eastAsiaTheme="minorHAnsi" w:hAnsi="Apto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51042FB"/>
    <w:multiLevelType w:val="hybridMultilevel"/>
    <w:tmpl w:val="81B21A0E"/>
    <w:lvl w:ilvl="0" w:tplc="7C6833B4">
      <w:start w:val="1"/>
      <w:numFmt w:val="lowerLetter"/>
      <w:lvlText w:val="%1)"/>
      <w:lvlJc w:val="left"/>
      <w:pPr>
        <w:ind w:left="1080" w:hanging="360"/>
      </w:pPr>
      <w:rPr>
        <w:rFonts w:cs="Arial" w:hint="default"/>
      </w:rPr>
    </w:lvl>
    <w:lvl w:ilvl="1" w:tplc="FF62E4A4">
      <w:numFmt w:val="bullet"/>
      <w:lvlText w:val="•"/>
      <w:lvlJc w:val="left"/>
      <w:pPr>
        <w:ind w:left="1800" w:hanging="360"/>
      </w:pPr>
      <w:rPr>
        <w:rFonts w:ascii="Verdana" w:eastAsia="Calibri" w:hAnsi="Verdana" w:cs="Arial" w:hint="default"/>
      </w:r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1ECD5255"/>
    <w:multiLevelType w:val="hybridMultilevel"/>
    <w:tmpl w:val="7EFAC83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8" w15:restartNumberingAfterBreak="0">
    <w:nsid w:val="20F05312"/>
    <w:multiLevelType w:val="hybridMultilevel"/>
    <w:tmpl w:val="3462EBC2"/>
    <w:lvl w:ilvl="0" w:tplc="78FAABE0">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15:restartNumberingAfterBreak="0">
    <w:nsid w:val="267C2D63"/>
    <w:multiLevelType w:val="hybridMultilevel"/>
    <w:tmpl w:val="76E0EE30"/>
    <w:lvl w:ilvl="0" w:tplc="7B3E5DCA">
      <w:start w:val="1"/>
      <w:numFmt w:val="lowerLetter"/>
      <w:lvlText w:val="%1)"/>
      <w:lvlJc w:val="left"/>
      <w:pPr>
        <w:ind w:left="1080" w:hanging="360"/>
      </w:pPr>
      <w:rPr>
        <w:rFonts w:hint="default"/>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15:restartNumberingAfterBreak="0">
    <w:nsid w:val="293756D0"/>
    <w:multiLevelType w:val="hybridMultilevel"/>
    <w:tmpl w:val="E6503FA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A930F5B"/>
    <w:multiLevelType w:val="hybridMultilevel"/>
    <w:tmpl w:val="049AE30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AE01F1A"/>
    <w:multiLevelType w:val="multilevel"/>
    <w:tmpl w:val="A580894C"/>
    <w:lvl w:ilvl="0">
      <w:start w:val="1"/>
      <w:numFmt w:val="decimal"/>
      <w:lvlText w:val="(%1)"/>
      <w:lvlJc w:val="left"/>
      <w:pPr>
        <w:tabs>
          <w:tab w:val="num" w:pos="0"/>
        </w:tabs>
        <w:ind w:left="417" w:hanging="360"/>
      </w:pPr>
    </w:lvl>
    <w:lvl w:ilvl="1">
      <w:start w:val="1"/>
      <w:numFmt w:val="lowerLetter"/>
      <w:lvlText w:val="%2."/>
      <w:lvlJc w:val="left"/>
      <w:pPr>
        <w:tabs>
          <w:tab w:val="num" w:pos="0"/>
        </w:tabs>
        <w:ind w:left="1137" w:hanging="360"/>
      </w:pPr>
    </w:lvl>
    <w:lvl w:ilvl="2">
      <w:start w:val="1"/>
      <w:numFmt w:val="lowerRoman"/>
      <w:lvlText w:val="%3."/>
      <w:lvlJc w:val="right"/>
      <w:pPr>
        <w:tabs>
          <w:tab w:val="num" w:pos="0"/>
        </w:tabs>
        <w:ind w:left="1857" w:hanging="180"/>
      </w:pPr>
    </w:lvl>
    <w:lvl w:ilvl="3">
      <w:start w:val="1"/>
      <w:numFmt w:val="decimal"/>
      <w:lvlText w:val="%4."/>
      <w:lvlJc w:val="left"/>
      <w:pPr>
        <w:tabs>
          <w:tab w:val="num" w:pos="0"/>
        </w:tabs>
        <w:ind w:left="2577" w:hanging="360"/>
      </w:pPr>
    </w:lvl>
    <w:lvl w:ilvl="4">
      <w:start w:val="1"/>
      <w:numFmt w:val="lowerLetter"/>
      <w:lvlText w:val="%5."/>
      <w:lvlJc w:val="left"/>
      <w:pPr>
        <w:tabs>
          <w:tab w:val="num" w:pos="0"/>
        </w:tabs>
        <w:ind w:left="3297" w:hanging="360"/>
      </w:pPr>
    </w:lvl>
    <w:lvl w:ilvl="5">
      <w:start w:val="1"/>
      <w:numFmt w:val="lowerRoman"/>
      <w:lvlText w:val="%6."/>
      <w:lvlJc w:val="right"/>
      <w:pPr>
        <w:tabs>
          <w:tab w:val="num" w:pos="0"/>
        </w:tabs>
        <w:ind w:left="4017" w:hanging="180"/>
      </w:pPr>
    </w:lvl>
    <w:lvl w:ilvl="6">
      <w:start w:val="1"/>
      <w:numFmt w:val="decimal"/>
      <w:lvlText w:val="%7."/>
      <w:lvlJc w:val="left"/>
      <w:pPr>
        <w:tabs>
          <w:tab w:val="num" w:pos="0"/>
        </w:tabs>
        <w:ind w:left="4737" w:hanging="360"/>
      </w:pPr>
    </w:lvl>
    <w:lvl w:ilvl="7">
      <w:start w:val="1"/>
      <w:numFmt w:val="lowerLetter"/>
      <w:lvlText w:val="%8."/>
      <w:lvlJc w:val="left"/>
      <w:pPr>
        <w:tabs>
          <w:tab w:val="num" w:pos="0"/>
        </w:tabs>
        <w:ind w:left="5457" w:hanging="360"/>
      </w:pPr>
    </w:lvl>
    <w:lvl w:ilvl="8">
      <w:start w:val="1"/>
      <w:numFmt w:val="lowerRoman"/>
      <w:lvlText w:val="%9."/>
      <w:lvlJc w:val="right"/>
      <w:pPr>
        <w:tabs>
          <w:tab w:val="num" w:pos="0"/>
        </w:tabs>
        <w:ind w:left="6177" w:hanging="180"/>
      </w:pPr>
    </w:lvl>
  </w:abstractNum>
  <w:abstractNum w:abstractNumId="13" w15:restartNumberingAfterBreak="0">
    <w:nsid w:val="36EB1DF0"/>
    <w:multiLevelType w:val="hybridMultilevel"/>
    <w:tmpl w:val="2416A22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7A45958"/>
    <w:multiLevelType w:val="multilevel"/>
    <w:tmpl w:val="7858294C"/>
    <w:lvl w:ilvl="0">
      <w:start w:val="7"/>
      <w:numFmt w:val="bullet"/>
      <w:lvlText w:val="-"/>
      <w:lvlJc w:val="left"/>
      <w:pPr>
        <w:tabs>
          <w:tab w:val="num" w:pos="0"/>
        </w:tabs>
        <w:ind w:left="420" w:hanging="360"/>
      </w:pPr>
      <w:rPr>
        <w:rFonts w:ascii="Verdana" w:hAnsi="Verdana" w:cs="Verdana" w:hint="default"/>
      </w:rPr>
    </w:lvl>
    <w:lvl w:ilvl="1">
      <w:start w:val="1"/>
      <w:numFmt w:val="bullet"/>
      <w:lvlText w:val="o"/>
      <w:lvlJc w:val="left"/>
      <w:pPr>
        <w:tabs>
          <w:tab w:val="num" w:pos="0"/>
        </w:tabs>
        <w:ind w:left="1140" w:hanging="360"/>
      </w:pPr>
      <w:rPr>
        <w:rFonts w:ascii="Courier New" w:hAnsi="Courier New" w:cs="Courier New" w:hint="default"/>
      </w:rPr>
    </w:lvl>
    <w:lvl w:ilvl="2">
      <w:start w:val="1"/>
      <w:numFmt w:val="bullet"/>
      <w:lvlText w:val=""/>
      <w:lvlJc w:val="left"/>
      <w:pPr>
        <w:tabs>
          <w:tab w:val="num" w:pos="0"/>
        </w:tabs>
        <w:ind w:left="1860" w:hanging="360"/>
      </w:pPr>
      <w:rPr>
        <w:rFonts w:ascii="Wingdings" w:hAnsi="Wingdings" w:cs="Wingdings" w:hint="default"/>
      </w:rPr>
    </w:lvl>
    <w:lvl w:ilvl="3">
      <w:start w:val="1"/>
      <w:numFmt w:val="bullet"/>
      <w:lvlText w:val=""/>
      <w:lvlJc w:val="left"/>
      <w:pPr>
        <w:tabs>
          <w:tab w:val="num" w:pos="0"/>
        </w:tabs>
        <w:ind w:left="2580" w:hanging="360"/>
      </w:pPr>
      <w:rPr>
        <w:rFonts w:ascii="Symbol" w:hAnsi="Symbol" w:cs="Symbol" w:hint="default"/>
      </w:rPr>
    </w:lvl>
    <w:lvl w:ilvl="4">
      <w:start w:val="1"/>
      <w:numFmt w:val="bullet"/>
      <w:lvlText w:val="o"/>
      <w:lvlJc w:val="left"/>
      <w:pPr>
        <w:tabs>
          <w:tab w:val="num" w:pos="0"/>
        </w:tabs>
        <w:ind w:left="3300" w:hanging="360"/>
      </w:pPr>
      <w:rPr>
        <w:rFonts w:ascii="Courier New" w:hAnsi="Courier New" w:cs="Courier New" w:hint="default"/>
      </w:rPr>
    </w:lvl>
    <w:lvl w:ilvl="5">
      <w:start w:val="1"/>
      <w:numFmt w:val="bullet"/>
      <w:lvlText w:val=""/>
      <w:lvlJc w:val="left"/>
      <w:pPr>
        <w:tabs>
          <w:tab w:val="num" w:pos="0"/>
        </w:tabs>
        <w:ind w:left="4020" w:hanging="360"/>
      </w:pPr>
      <w:rPr>
        <w:rFonts w:ascii="Wingdings" w:hAnsi="Wingdings" w:cs="Wingdings" w:hint="default"/>
      </w:rPr>
    </w:lvl>
    <w:lvl w:ilvl="6">
      <w:start w:val="1"/>
      <w:numFmt w:val="bullet"/>
      <w:lvlText w:val=""/>
      <w:lvlJc w:val="left"/>
      <w:pPr>
        <w:tabs>
          <w:tab w:val="num" w:pos="0"/>
        </w:tabs>
        <w:ind w:left="4740" w:hanging="360"/>
      </w:pPr>
      <w:rPr>
        <w:rFonts w:ascii="Symbol" w:hAnsi="Symbol" w:cs="Symbol" w:hint="default"/>
      </w:rPr>
    </w:lvl>
    <w:lvl w:ilvl="7">
      <w:start w:val="1"/>
      <w:numFmt w:val="bullet"/>
      <w:lvlText w:val="o"/>
      <w:lvlJc w:val="left"/>
      <w:pPr>
        <w:tabs>
          <w:tab w:val="num" w:pos="0"/>
        </w:tabs>
        <w:ind w:left="5460" w:hanging="360"/>
      </w:pPr>
      <w:rPr>
        <w:rFonts w:ascii="Courier New" w:hAnsi="Courier New" w:cs="Courier New" w:hint="default"/>
      </w:rPr>
    </w:lvl>
    <w:lvl w:ilvl="8">
      <w:start w:val="1"/>
      <w:numFmt w:val="bullet"/>
      <w:lvlText w:val=""/>
      <w:lvlJc w:val="left"/>
      <w:pPr>
        <w:tabs>
          <w:tab w:val="num" w:pos="0"/>
        </w:tabs>
        <w:ind w:left="6180" w:hanging="360"/>
      </w:pPr>
      <w:rPr>
        <w:rFonts w:ascii="Wingdings" w:hAnsi="Wingdings" w:cs="Wingdings" w:hint="default"/>
      </w:rPr>
    </w:lvl>
  </w:abstractNum>
  <w:abstractNum w:abstractNumId="15" w15:restartNumberingAfterBreak="0">
    <w:nsid w:val="3CDE62FD"/>
    <w:multiLevelType w:val="hybridMultilevel"/>
    <w:tmpl w:val="3D6CAD1C"/>
    <w:lvl w:ilvl="0" w:tplc="0EA0502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15:restartNumberingAfterBreak="0">
    <w:nsid w:val="3D42543C"/>
    <w:multiLevelType w:val="multilevel"/>
    <w:tmpl w:val="8D8EFAC2"/>
    <w:lvl w:ilvl="0">
      <w:start w:val="1"/>
      <w:numFmt w:val="lowerLetter"/>
      <w:lvlText w:val="%1)"/>
      <w:lvlJc w:val="left"/>
      <w:pPr>
        <w:tabs>
          <w:tab w:val="num" w:pos="0"/>
        </w:tabs>
        <w:ind w:left="1068" w:hanging="360"/>
      </w:p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17" w15:restartNumberingAfterBreak="0">
    <w:nsid w:val="41867651"/>
    <w:multiLevelType w:val="multilevel"/>
    <w:tmpl w:val="AA5C20B2"/>
    <w:lvl w:ilvl="0">
      <w:numFmt w:val="bullet"/>
      <w:lvlText w:val="-"/>
      <w:lvlJc w:val="left"/>
      <w:pPr>
        <w:tabs>
          <w:tab w:val="num" w:pos="0"/>
        </w:tabs>
        <w:ind w:left="720" w:hanging="360"/>
      </w:pPr>
      <w:rPr>
        <w:rFonts w:ascii="Arial" w:hAnsi="Arial" w:cs="Arial" w:hint="default"/>
        <w:color w:val="000000"/>
        <w:kern w:val="2"/>
        <w:sz w:val="24"/>
        <w:szCs w:val="24"/>
        <w:lang w:eastAsia="zh-C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431C4329"/>
    <w:multiLevelType w:val="hybridMultilevel"/>
    <w:tmpl w:val="41F6E934"/>
    <w:lvl w:ilvl="0" w:tplc="D4A8ACB6">
      <w:start w:val="1"/>
      <w:numFmt w:val="lowerLetter"/>
      <w:lvlText w:val="%1)"/>
      <w:lvlJc w:val="left"/>
      <w:pPr>
        <w:ind w:left="1080" w:hanging="360"/>
      </w:pPr>
      <w:rPr>
        <w:rFonts w:cs="Arial"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9" w15:restartNumberingAfterBreak="0">
    <w:nsid w:val="452E4566"/>
    <w:multiLevelType w:val="hybridMultilevel"/>
    <w:tmpl w:val="BC5C94FA"/>
    <w:lvl w:ilvl="0" w:tplc="852421B6">
      <w:start w:val="4"/>
      <w:numFmt w:val="bullet"/>
      <w:lvlText w:val="-"/>
      <w:lvlJc w:val="left"/>
      <w:pPr>
        <w:ind w:left="709" w:hanging="360"/>
      </w:pPr>
      <w:rPr>
        <w:rFonts w:ascii="Arial" w:eastAsia="Bitstream Vera Sans" w:hAnsi="Arial" w:cs="Arial" w:hint="default"/>
      </w:rPr>
    </w:lvl>
    <w:lvl w:ilvl="1" w:tplc="0C0A0003" w:tentative="1">
      <w:start w:val="1"/>
      <w:numFmt w:val="bullet"/>
      <w:lvlText w:val="o"/>
      <w:lvlJc w:val="left"/>
      <w:pPr>
        <w:ind w:left="1429" w:hanging="360"/>
      </w:pPr>
      <w:rPr>
        <w:rFonts w:ascii="Courier New" w:hAnsi="Courier New" w:cs="Courier New" w:hint="default"/>
      </w:rPr>
    </w:lvl>
    <w:lvl w:ilvl="2" w:tplc="0C0A0005" w:tentative="1">
      <w:start w:val="1"/>
      <w:numFmt w:val="bullet"/>
      <w:lvlText w:val=""/>
      <w:lvlJc w:val="left"/>
      <w:pPr>
        <w:ind w:left="2149" w:hanging="360"/>
      </w:pPr>
      <w:rPr>
        <w:rFonts w:ascii="Wingdings" w:hAnsi="Wingdings" w:hint="default"/>
      </w:rPr>
    </w:lvl>
    <w:lvl w:ilvl="3" w:tplc="0C0A0001" w:tentative="1">
      <w:start w:val="1"/>
      <w:numFmt w:val="bullet"/>
      <w:lvlText w:val=""/>
      <w:lvlJc w:val="left"/>
      <w:pPr>
        <w:ind w:left="2869" w:hanging="360"/>
      </w:pPr>
      <w:rPr>
        <w:rFonts w:ascii="Symbol" w:hAnsi="Symbol" w:hint="default"/>
      </w:rPr>
    </w:lvl>
    <w:lvl w:ilvl="4" w:tplc="0C0A0003" w:tentative="1">
      <w:start w:val="1"/>
      <w:numFmt w:val="bullet"/>
      <w:lvlText w:val="o"/>
      <w:lvlJc w:val="left"/>
      <w:pPr>
        <w:ind w:left="3589" w:hanging="360"/>
      </w:pPr>
      <w:rPr>
        <w:rFonts w:ascii="Courier New" w:hAnsi="Courier New" w:cs="Courier New" w:hint="default"/>
      </w:rPr>
    </w:lvl>
    <w:lvl w:ilvl="5" w:tplc="0C0A0005" w:tentative="1">
      <w:start w:val="1"/>
      <w:numFmt w:val="bullet"/>
      <w:lvlText w:val=""/>
      <w:lvlJc w:val="left"/>
      <w:pPr>
        <w:ind w:left="4309" w:hanging="360"/>
      </w:pPr>
      <w:rPr>
        <w:rFonts w:ascii="Wingdings" w:hAnsi="Wingdings" w:hint="default"/>
      </w:rPr>
    </w:lvl>
    <w:lvl w:ilvl="6" w:tplc="0C0A0001" w:tentative="1">
      <w:start w:val="1"/>
      <w:numFmt w:val="bullet"/>
      <w:lvlText w:val=""/>
      <w:lvlJc w:val="left"/>
      <w:pPr>
        <w:ind w:left="5029" w:hanging="360"/>
      </w:pPr>
      <w:rPr>
        <w:rFonts w:ascii="Symbol" w:hAnsi="Symbol" w:hint="default"/>
      </w:rPr>
    </w:lvl>
    <w:lvl w:ilvl="7" w:tplc="0C0A0003" w:tentative="1">
      <w:start w:val="1"/>
      <w:numFmt w:val="bullet"/>
      <w:lvlText w:val="o"/>
      <w:lvlJc w:val="left"/>
      <w:pPr>
        <w:ind w:left="5749" w:hanging="360"/>
      </w:pPr>
      <w:rPr>
        <w:rFonts w:ascii="Courier New" w:hAnsi="Courier New" w:cs="Courier New" w:hint="default"/>
      </w:rPr>
    </w:lvl>
    <w:lvl w:ilvl="8" w:tplc="0C0A0005" w:tentative="1">
      <w:start w:val="1"/>
      <w:numFmt w:val="bullet"/>
      <w:lvlText w:val=""/>
      <w:lvlJc w:val="left"/>
      <w:pPr>
        <w:ind w:left="6469" w:hanging="360"/>
      </w:pPr>
      <w:rPr>
        <w:rFonts w:ascii="Wingdings" w:hAnsi="Wingdings" w:hint="default"/>
      </w:rPr>
    </w:lvl>
  </w:abstractNum>
  <w:abstractNum w:abstractNumId="20" w15:restartNumberingAfterBreak="0">
    <w:nsid w:val="47AC513B"/>
    <w:multiLevelType w:val="hybridMultilevel"/>
    <w:tmpl w:val="F33E4F56"/>
    <w:lvl w:ilvl="0" w:tplc="71543894">
      <w:start w:val="1"/>
      <w:numFmt w:val="bullet"/>
      <w:lvlText w:val="-"/>
      <w:lvlJc w:val="left"/>
      <w:pPr>
        <w:ind w:left="1425" w:hanging="360"/>
      </w:pPr>
      <w:rPr>
        <w:rFonts w:ascii="Arial" w:eastAsia="Calibri" w:hAnsi="Arial" w:cs="Aria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21" w15:restartNumberingAfterBreak="0">
    <w:nsid w:val="4E34550F"/>
    <w:multiLevelType w:val="multilevel"/>
    <w:tmpl w:val="DAEE961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4F1D6257"/>
    <w:multiLevelType w:val="multilevel"/>
    <w:tmpl w:val="FF8E9456"/>
    <w:lvl w:ilvl="0">
      <w:numFmt w:val="bullet"/>
      <w:lvlText w:val="-"/>
      <w:lvlJc w:val="left"/>
      <w:pPr>
        <w:tabs>
          <w:tab w:val="num" w:pos="0"/>
        </w:tabs>
        <w:ind w:left="720" w:hanging="360"/>
      </w:pPr>
      <w:rPr>
        <w:rFonts w:ascii="Arial" w:hAnsi="Arial" w:cs="Arial" w:hint="default"/>
        <w:color w:val="000000"/>
        <w:kern w:val="2"/>
        <w:sz w:val="24"/>
        <w:szCs w:val="24"/>
        <w:lang w:eastAsia="zh-C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545B765B"/>
    <w:multiLevelType w:val="multilevel"/>
    <w:tmpl w:val="BF3E4E1C"/>
    <w:lvl w:ilvl="0">
      <w:start w:val="10"/>
      <w:numFmt w:val="bullet"/>
      <w:lvlText w:val="-"/>
      <w:lvlJc w:val="left"/>
      <w:pPr>
        <w:tabs>
          <w:tab w:val="num" w:pos="0"/>
        </w:tabs>
        <w:ind w:left="777" w:hanging="360"/>
      </w:pPr>
      <w:rPr>
        <w:rFonts w:ascii="Arial" w:hAnsi="Arial" w:cs="Arial" w:hint="default"/>
      </w:rPr>
    </w:lvl>
    <w:lvl w:ilvl="1">
      <w:start w:val="1"/>
      <w:numFmt w:val="bullet"/>
      <w:lvlText w:val="o"/>
      <w:lvlJc w:val="left"/>
      <w:pPr>
        <w:tabs>
          <w:tab w:val="num" w:pos="0"/>
        </w:tabs>
        <w:ind w:left="1497" w:hanging="360"/>
      </w:pPr>
      <w:rPr>
        <w:rFonts w:ascii="Courier New" w:hAnsi="Courier New" w:cs="Courier New" w:hint="default"/>
      </w:rPr>
    </w:lvl>
    <w:lvl w:ilvl="2">
      <w:start w:val="1"/>
      <w:numFmt w:val="bullet"/>
      <w:lvlText w:val=""/>
      <w:lvlJc w:val="left"/>
      <w:pPr>
        <w:tabs>
          <w:tab w:val="num" w:pos="0"/>
        </w:tabs>
        <w:ind w:left="2217" w:hanging="360"/>
      </w:pPr>
      <w:rPr>
        <w:rFonts w:ascii="Wingdings" w:hAnsi="Wingdings" w:cs="Wingdings" w:hint="default"/>
      </w:rPr>
    </w:lvl>
    <w:lvl w:ilvl="3">
      <w:start w:val="1"/>
      <w:numFmt w:val="bullet"/>
      <w:lvlText w:val=""/>
      <w:lvlJc w:val="left"/>
      <w:pPr>
        <w:tabs>
          <w:tab w:val="num" w:pos="0"/>
        </w:tabs>
        <w:ind w:left="2937" w:hanging="360"/>
      </w:pPr>
      <w:rPr>
        <w:rFonts w:ascii="Symbol" w:hAnsi="Symbol" w:cs="Symbol" w:hint="default"/>
      </w:rPr>
    </w:lvl>
    <w:lvl w:ilvl="4">
      <w:start w:val="1"/>
      <w:numFmt w:val="bullet"/>
      <w:lvlText w:val="o"/>
      <w:lvlJc w:val="left"/>
      <w:pPr>
        <w:tabs>
          <w:tab w:val="num" w:pos="0"/>
        </w:tabs>
        <w:ind w:left="3657" w:hanging="360"/>
      </w:pPr>
      <w:rPr>
        <w:rFonts w:ascii="Courier New" w:hAnsi="Courier New" w:cs="Courier New" w:hint="default"/>
      </w:rPr>
    </w:lvl>
    <w:lvl w:ilvl="5">
      <w:start w:val="1"/>
      <w:numFmt w:val="bullet"/>
      <w:lvlText w:val=""/>
      <w:lvlJc w:val="left"/>
      <w:pPr>
        <w:tabs>
          <w:tab w:val="num" w:pos="0"/>
        </w:tabs>
        <w:ind w:left="4377" w:hanging="360"/>
      </w:pPr>
      <w:rPr>
        <w:rFonts w:ascii="Wingdings" w:hAnsi="Wingdings" w:cs="Wingdings" w:hint="default"/>
      </w:rPr>
    </w:lvl>
    <w:lvl w:ilvl="6">
      <w:start w:val="1"/>
      <w:numFmt w:val="bullet"/>
      <w:lvlText w:val=""/>
      <w:lvlJc w:val="left"/>
      <w:pPr>
        <w:tabs>
          <w:tab w:val="num" w:pos="0"/>
        </w:tabs>
        <w:ind w:left="5097" w:hanging="360"/>
      </w:pPr>
      <w:rPr>
        <w:rFonts w:ascii="Symbol" w:hAnsi="Symbol" w:cs="Symbol" w:hint="default"/>
      </w:rPr>
    </w:lvl>
    <w:lvl w:ilvl="7">
      <w:start w:val="1"/>
      <w:numFmt w:val="bullet"/>
      <w:lvlText w:val="o"/>
      <w:lvlJc w:val="left"/>
      <w:pPr>
        <w:tabs>
          <w:tab w:val="num" w:pos="0"/>
        </w:tabs>
        <w:ind w:left="5817" w:hanging="360"/>
      </w:pPr>
      <w:rPr>
        <w:rFonts w:ascii="Courier New" w:hAnsi="Courier New" w:cs="Courier New" w:hint="default"/>
      </w:rPr>
    </w:lvl>
    <w:lvl w:ilvl="8">
      <w:start w:val="1"/>
      <w:numFmt w:val="bullet"/>
      <w:lvlText w:val=""/>
      <w:lvlJc w:val="left"/>
      <w:pPr>
        <w:tabs>
          <w:tab w:val="num" w:pos="0"/>
        </w:tabs>
        <w:ind w:left="6537" w:hanging="360"/>
      </w:pPr>
      <w:rPr>
        <w:rFonts w:ascii="Wingdings" w:hAnsi="Wingdings" w:cs="Wingdings" w:hint="default"/>
      </w:rPr>
    </w:lvl>
  </w:abstractNum>
  <w:abstractNum w:abstractNumId="24" w15:restartNumberingAfterBreak="0">
    <w:nsid w:val="5B645368"/>
    <w:multiLevelType w:val="hybridMultilevel"/>
    <w:tmpl w:val="FA38EA12"/>
    <w:lvl w:ilvl="0" w:tplc="0C0A0001">
      <w:start w:val="1"/>
      <w:numFmt w:val="bullet"/>
      <w:lvlText w:val=""/>
      <w:lvlJc w:val="left"/>
      <w:pPr>
        <w:ind w:left="1872" w:hanging="360"/>
      </w:pPr>
      <w:rPr>
        <w:rFonts w:ascii="Symbol" w:hAnsi="Symbol" w:hint="default"/>
      </w:rPr>
    </w:lvl>
    <w:lvl w:ilvl="1" w:tplc="0C0A0003" w:tentative="1">
      <w:start w:val="1"/>
      <w:numFmt w:val="bullet"/>
      <w:lvlText w:val="o"/>
      <w:lvlJc w:val="left"/>
      <w:pPr>
        <w:ind w:left="2592" w:hanging="360"/>
      </w:pPr>
      <w:rPr>
        <w:rFonts w:ascii="Courier New" w:hAnsi="Courier New" w:cs="Courier New" w:hint="default"/>
      </w:rPr>
    </w:lvl>
    <w:lvl w:ilvl="2" w:tplc="0C0A0005" w:tentative="1">
      <w:start w:val="1"/>
      <w:numFmt w:val="bullet"/>
      <w:lvlText w:val=""/>
      <w:lvlJc w:val="left"/>
      <w:pPr>
        <w:ind w:left="3312" w:hanging="360"/>
      </w:pPr>
      <w:rPr>
        <w:rFonts w:ascii="Wingdings" w:hAnsi="Wingdings" w:hint="default"/>
      </w:rPr>
    </w:lvl>
    <w:lvl w:ilvl="3" w:tplc="0C0A0001" w:tentative="1">
      <w:start w:val="1"/>
      <w:numFmt w:val="bullet"/>
      <w:lvlText w:val=""/>
      <w:lvlJc w:val="left"/>
      <w:pPr>
        <w:ind w:left="4032" w:hanging="360"/>
      </w:pPr>
      <w:rPr>
        <w:rFonts w:ascii="Symbol" w:hAnsi="Symbol" w:hint="default"/>
      </w:rPr>
    </w:lvl>
    <w:lvl w:ilvl="4" w:tplc="0C0A0003" w:tentative="1">
      <w:start w:val="1"/>
      <w:numFmt w:val="bullet"/>
      <w:lvlText w:val="o"/>
      <w:lvlJc w:val="left"/>
      <w:pPr>
        <w:ind w:left="4752" w:hanging="360"/>
      </w:pPr>
      <w:rPr>
        <w:rFonts w:ascii="Courier New" w:hAnsi="Courier New" w:cs="Courier New" w:hint="default"/>
      </w:rPr>
    </w:lvl>
    <w:lvl w:ilvl="5" w:tplc="0C0A0005" w:tentative="1">
      <w:start w:val="1"/>
      <w:numFmt w:val="bullet"/>
      <w:lvlText w:val=""/>
      <w:lvlJc w:val="left"/>
      <w:pPr>
        <w:ind w:left="5472" w:hanging="360"/>
      </w:pPr>
      <w:rPr>
        <w:rFonts w:ascii="Wingdings" w:hAnsi="Wingdings" w:hint="default"/>
      </w:rPr>
    </w:lvl>
    <w:lvl w:ilvl="6" w:tplc="0C0A0001" w:tentative="1">
      <w:start w:val="1"/>
      <w:numFmt w:val="bullet"/>
      <w:lvlText w:val=""/>
      <w:lvlJc w:val="left"/>
      <w:pPr>
        <w:ind w:left="6192" w:hanging="360"/>
      </w:pPr>
      <w:rPr>
        <w:rFonts w:ascii="Symbol" w:hAnsi="Symbol" w:hint="default"/>
      </w:rPr>
    </w:lvl>
    <w:lvl w:ilvl="7" w:tplc="0C0A0003" w:tentative="1">
      <w:start w:val="1"/>
      <w:numFmt w:val="bullet"/>
      <w:lvlText w:val="o"/>
      <w:lvlJc w:val="left"/>
      <w:pPr>
        <w:ind w:left="6912" w:hanging="360"/>
      </w:pPr>
      <w:rPr>
        <w:rFonts w:ascii="Courier New" w:hAnsi="Courier New" w:cs="Courier New" w:hint="default"/>
      </w:rPr>
    </w:lvl>
    <w:lvl w:ilvl="8" w:tplc="0C0A0005" w:tentative="1">
      <w:start w:val="1"/>
      <w:numFmt w:val="bullet"/>
      <w:lvlText w:val=""/>
      <w:lvlJc w:val="left"/>
      <w:pPr>
        <w:ind w:left="7632" w:hanging="360"/>
      </w:pPr>
      <w:rPr>
        <w:rFonts w:ascii="Wingdings" w:hAnsi="Wingdings" w:hint="default"/>
      </w:rPr>
    </w:lvl>
  </w:abstractNum>
  <w:abstractNum w:abstractNumId="25" w15:restartNumberingAfterBreak="0">
    <w:nsid w:val="5C016A82"/>
    <w:multiLevelType w:val="multilevel"/>
    <w:tmpl w:val="848A3A9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5FC30546"/>
    <w:multiLevelType w:val="hybridMultilevel"/>
    <w:tmpl w:val="CB2CD218"/>
    <w:lvl w:ilvl="0" w:tplc="73DAF356">
      <w:start w:val="1"/>
      <w:numFmt w:val="lowerLetter"/>
      <w:lvlText w:val="%1)"/>
      <w:lvlJc w:val="left"/>
      <w:pPr>
        <w:ind w:left="720" w:hanging="360"/>
      </w:pPr>
      <w:rPr>
        <w:rFonts w:ascii="Arial" w:hAnsi="Arial" w:cs="Arial" w:hint="default"/>
        <w:b/>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33A674F"/>
    <w:multiLevelType w:val="hybridMultilevel"/>
    <w:tmpl w:val="1B3C30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358745C"/>
    <w:multiLevelType w:val="hybridMultilevel"/>
    <w:tmpl w:val="5F965582"/>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9" w15:restartNumberingAfterBreak="0">
    <w:nsid w:val="645558FB"/>
    <w:multiLevelType w:val="multilevel"/>
    <w:tmpl w:val="A51C9F72"/>
    <w:lvl w:ilvl="0">
      <w:start w:val="1"/>
      <w:numFmt w:val="decimal"/>
      <w:lvlText w:val="%1."/>
      <w:lvlJc w:val="left"/>
      <w:pPr>
        <w:tabs>
          <w:tab w:val="num" w:pos="0"/>
        </w:tabs>
        <w:ind w:left="495" w:hanging="360"/>
      </w:pPr>
    </w:lvl>
    <w:lvl w:ilvl="1">
      <w:start w:val="1"/>
      <w:numFmt w:val="lowerLetter"/>
      <w:lvlText w:val="%2."/>
      <w:lvlJc w:val="left"/>
      <w:pPr>
        <w:tabs>
          <w:tab w:val="num" w:pos="0"/>
        </w:tabs>
        <w:ind w:left="1215" w:hanging="360"/>
      </w:pPr>
    </w:lvl>
    <w:lvl w:ilvl="2">
      <w:start w:val="1"/>
      <w:numFmt w:val="lowerRoman"/>
      <w:lvlText w:val="%3."/>
      <w:lvlJc w:val="right"/>
      <w:pPr>
        <w:tabs>
          <w:tab w:val="num" w:pos="0"/>
        </w:tabs>
        <w:ind w:left="1935" w:hanging="180"/>
      </w:pPr>
    </w:lvl>
    <w:lvl w:ilvl="3">
      <w:start w:val="1"/>
      <w:numFmt w:val="decimal"/>
      <w:lvlText w:val="%4."/>
      <w:lvlJc w:val="left"/>
      <w:pPr>
        <w:tabs>
          <w:tab w:val="num" w:pos="0"/>
        </w:tabs>
        <w:ind w:left="2655" w:hanging="360"/>
      </w:pPr>
    </w:lvl>
    <w:lvl w:ilvl="4">
      <w:start w:val="1"/>
      <w:numFmt w:val="lowerLetter"/>
      <w:lvlText w:val="%5."/>
      <w:lvlJc w:val="left"/>
      <w:pPr>
        <w:tabs>
          <w:tab w:val="num" w:pos="0"/>
        </w:tabs>
        <w:ind w:left="3375" w:hanging="360"/>
      </w:pPr>
    </w:lvl>
    <w:lvl w:ilvl="5">
      <w:start w:val="1"/>
      <w:numFmt w:val="lowerRoman"/>
      <w:lvlText w:val="%6."/>
      <w:lvlJc w:val="right"/>
      <w:pPr>
        <w:tabs>
          <w:tab w:val="num" w:pos="0"/>
        </w:tabs>
        <w:ind w:left="4095" w:hanging="180"/>
      </w:pPr>
    </w:lvl>
    <w:lvl w:ilvl="6">
      <w:start w:val="1"/>
      <w:numFmt w:val="decimal"/>
      <w:lvlText w:val="%7."/>
      <w:lvlJc w:val="left"/>
      <w:pPr>
        <w:tabs>
          <w:tab w:val="num" w:pos="0"/>
        </w:tabs>
        <w:ind w:left="4815" w:hanging="360"/>
      </w:pPr>
    </w:lvl>
    <w:lvl w:ilvl="7">
      <w:start w:val="1"/>
      <w:numFmt w:val="lowerLetter"/>
      <w:lvlText w:val="%8."/>
      <w:lvlJc w:val="left"/>
      <w:pPr>
        <w:tabs>
          <w:tab w:val="num" w:pos="0"/>
        </w:tabs>
        <w:ind w:left="5535" w:hanging="360"/>
      </w:pPr>
    </w:lvl>
    <w:lvl w:ilvl="8">
      <w:start w:val="1"/>
      <w:numFmt w:val="lowerRoman"/>
      <w:lvlText w:val="%9."/>
      <w:lvlJc w:val="right"/>
      <w:pPr>
        <w:tabs>
          <w:tab w:val="num" w:pos="0"/>
        </w:tabs>
        <w:ind w:left="6255" w:hanging="180"/>
      </w:pPr>
    </w:lvl>
  </w:abstractNum>
  <w:abstractNum w:abstractNumId="30" w15:restartNumberingAfterBreak="0">
    <w:nsid w:val="6F07223D"/>
    <w:multiLevelType w:val="hybridMultilevel"/>
    <w:tmpl w:val="2FCE3D44"/>
    <w:lvl w:ilvl="0" w:tplc="5C746C6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1" w15:restartNumberingAfterBreak="0">
    <w:nsid w:val="6FDE780E"/>
    <w:multiLevelType w:val="hybridMultilevel"/>
    <w:tmpl w:val="520E504C"/>
    <w:lvl w:ilvl="0" w:tplc="DF369EC4">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3DD2C7E"/>
    <w:multiLevelType w:val="hybridMultilevel"/>
    <w:tmpl w:val="96F856B2"/>
    <w:lvl w:ilvl="0" w:tplc="BA665C62">
      <w:start w:val="1"/>
      <w:numFmt w:val="decimal"/>
      <w:lvlText w:val="%1."/>
      <w:lvlJc w:val="left"/>
      <w:pPr>
        <w:ind w:left="720" w:hanging="360"/>
      </w:pPr>
      <w:rPr>
        <w:rFonts w:ascii="Verdana" w:hAnsi="Verdana" w:hint="default"/>
        <w:i w:val="0"/>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67C4BFF"/>
    <w:multiLevelType w:val="multilevel"/>
    <w:tmpl w:val="6B541178"/>
    <w:lvl w:ilvl="0">
      <w:numFmt w:val="bullet"/>
      <w:lvlText w:val="-"/>
      <w:lvlJc w:val="left"/>
      <w:pPr>
        <w:tabs>
          <w:tab w:val="num" w:pos="0"/>
        </w:tabs>
        <w:ind w:left="720" w:hanging="360"/>
      </w:pPr>
      <w:rPr>
        <w:rFonts w:ascii="Arial" w:hAnsi="Arial" w:cs="Arial" w:hint="default"/>
        <w:color w:val="000000"/>
        <w:kern w:val="2"/>
        <w:sz w:val="24"/>
        <w:szCs w:val="24"/>
        <w:lang w:eastAsia="zh-C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78232107"/>
    <w:multiLevelType w:val="hybridMultilevel"/>
    <w:tmpl w:val="7794C3BC"/>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35" w15:restartNumberingAfterBreak="0">
    <w:nsid w:val="7B442BF7"/>
    <w:multiLevelType w:val="hybridMultilevel"/>
    <w:tmpl w:val="B4A6E322"/>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36" w15:restartNumberingAfterBreak="0">
    <w:nsid w:val="7C161CCE"/>
    <w:multiLevelType w:val="multilevel"/>
    <w:tmpl w:val="9648F6C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612468328">
    <w:abstractNumId w:val="36"/>
  </w:num>
  <w:num w:numId="2" w16cid:durableId="1465268330">
    <w:abstractNumId w:val="29"/>
  </w:num>
  <w:num w:numId="3" w16cid:durableId="1366982360">
    <w:abstractNumId w:val="23"/>
  </w:num>
  <w:num w:numId="4" w16cid:durableId="1001006133">
    <w:abstractNumId w:val="22"/>
  </w:num>
  <w:num w:numId="5" w16cid:durableId="947467688">
    <w:abstractNumId w:val="12"/>
  </w:num>
  <w:num w:numId="6" w16cid:durableId="947351968">
    <w:abstractNumId w:val="33"/>
  </w:num>
  <w:num w:numId="7" w16cid:durableId="343630562">
    <w:abstractNumId w:val="17"/>
  </w:num>
  <w:num w:numId="8" w16cid:durableId="1303970930">
    <w:abstractNumId w:val="16"/>
  </w:num>
  <w:num w:numId="9" w16cid:durableId="1981957630">
    <w:abstractNumId w:val="14"/>
  </w:num>
  <w:num w:numId="10" w16cid:durableId="1236941239">
    <w:abstractNumId w:val="21"/>
  </w:num>
  <w:num w:numId="11" w16cid:durableId="1188330525">
    <w:abstractNumId w:val="25"/>
  </w:num>
  <w:num w:numId="12" w16cid:durableId="285475407">
    <w:abstractNumId w:val="3"/>
  </w:num>
  <w:num w:numId="13" w16cid:durableId="1049918083">
    <w:abstractNumId w:val="16"/>
    <w:lvlOverride w:ilvl="0">
      <w:startOverride w:val="1"/>
    </w:lvlOverride>
  </w:num>
  <w:num w:numId="14" w16cid:durableId="940600252">
    <w:abstractNumId w:val="5"/>
  </w:num>
  <w:num w:numId="15" w16cid:durableId="1928465167">
    <w:abstractNumId w:val="32"/>
  </w:num>
  <w:num w:numId="16" w16cid:durableId="1557928907">
    <w:abstractNumId w:val="10"/>
  </w:num>
  <w:num w:numId="17" w16cid:durableId="640771355">
    <w:abstractNumId w:val="13"/>
  </w:num>
  <w:num w:numId="18" w16cid:durableId="1569992990">
    <w:abstractNumId w:val="11"/>
  </w:num>
  <w:num w:numId="19" w16cid:durableId="1759981665">
    <w:abstractNumId w:val="6"/>
  </w:num>
  <w:num w:numId="20" w16cid:durableId="463542651">
    <w:abstractNumId w:val="8"/>
  </w:num>
  <w:num w:numId="21" w16cid:durableId="1395398409">
    <w:abstractNumId w:val="31"/>
  </w:num>
  <w:num w:numId="22" w16cid:durableId="703095051">
    <w:abstractNumId w:val="26"/>
  </w:num>
  <w:num w:numId="23" w16cid:durableId="1791707508">
    <w:abstractNumId w:val="20"/>
  </w:num>
  <w:num w:numId="24" w16cid:durableId="2117481601">
    <w:abstractNumId w:val="15"/>
  </w:num>
  <w:num w:numId="25" w16cid:durableId="1837383971">
    <w:abstractNumId w:val="7"/>
  </w:num>
  <w:num w:numId="26" w16cid:durableId="1999113182">
    <w:abstractNumId w:val="4"/>
  </w:num>
  <w:num w:numId="27" w16cid:durableId="589698828">
    <w:abstractNumId w:val="24"/>
  </w:num>
  <w:num w:numId="28" w16cid:durableId="1121192509">
    <w:abstractNumId w:val="34"/>
  </w:num>
  <w:num w:numId="29" w16cid:durableId="2008707291">
    <w:abstractNumId w:val="28"/>
  </w:num>
  <w:num w:numId="30" w16cid:durableId="1978220744">
    <w:abstractNumId w:val="35"/>
  </w:num>
  <w:num w:numId="31" w16cid:durableId="1671836178">
    <w:abstractNumId w:val="0"/>
  </w:num>
  <w:num w:numId="32" w16cid:durableId="376242800">
    <w:abstractNumId w:val="1"/>
  </w:num>
  <w:num w:numId="33" w16cid:durableId="763309352">
    <w:abstractNumId w:val="2"/>
  </w:num>
  <w:num w:numId="34" w16cid:durableId="338778422">
    <w:abstractNumId w:val="19"/>
  </w:num>
  <w:num w:numId="35" w16cid:durableId="1339773405">
    <w:abstractNumId w:val="27"/>
  </w:num>
  <w:num w:numId="36" w16cid:durableId="1487937205">
    <w:abstractNumId w:val="9"/>
  </w:num>
  <w:num w:numId="37" w16cid:durableId="997926046">
    <w:abstractNumId w:val="18"/>
  </w:num>
  <w:num w:numId="38" w16cid:durableId="15112875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A64"/>
    <w:rsid w:val="00001296"/>
    <w:rsid w:val="00006328"/>
    <w:rsid w:val="000160D1"/>
    <w:rsid w:val="00016CC1"/>
    <w:rsid w:val="0001710F"/>
    <w:rsid w:val="00023F0C"/>
    <w:rsid w:val="00026F30"/>
    <w:rsid w:val="00036692"/>
    <w:rsid w:val="00044B28"/>
    <w:rsid w:val="0005083A"/>
    <w:rsid w:val="00052980"/>
    <w:rsid w:val="00053C8E"/>
    <w:rsid w:val="00063218"/>
    <w:rsid w:val="000649CD"/>
    <w:rsid w:val="00067C69"/>
    <w:rsid w:val="000708D0"/>
    <w:rsid w:val="00074AE8"/>
    <w:rsid w:val="00093F9A"/>
    <w:rsid w:val="000A0933"/>
    <w:rsid w:val="000A0F5B"/>
    <w:rsid w:val="000A2B04"/>
    <w:rsid w:val="000A56C8"/>
    <w:rsid w:val="000A7227"/>
    <w:rsid w:val="000C7552"/>
    <w:rsid w:val="000C7806"/>
    <w:rsid w:val="000D6112"/>
    <w:rsid w:val="000E0A50"/>
    <w:rsid w:val="000E369B"/>
    <w:rsid w:val="000F66A3"/>
    <w:rsid w:val="00103960"/>
    <w:rsid w:val="0010438D"/>
    <w:rsid w:val="0011182A"/>
    <w:rsid w:val="00124DA9"/>
    <w:rsid w:val="001455DB"/>
    <w:rsid w:val="0015077C"/>
    <w:rsid w:val="001553EC"/>
    <w:rsid w:val="00166404"/>
    <w:rsid w:val="001677AA"/>
    <w:rsid w:val="00173E2C"/>
    <w:rsid w:val="001747D5"/>
    <w:rsid w:val="00175B59"/>
    <w:rsid w:val="001769F0"/>
    <w:rsid w:val="00184C40"/>
    <w:rsid w:val="0018573B"/>
    <w:rsid w:val="00190E48"/>
    <w:rsid w:val="00196419"/>
    <w:rsid w:val="001A3A9D"/>
    <w:rsid w:val="001A42F1"/>
    <w:rsid w:val="001B237C"/>
    <w:rsid w:val="001C5FF6"/>
    <w:rsid w:val="001C7043"/>
    <w:rsid w:val="001D0A07"/>
    <w:rsid w:val="001D182D"/>
    <w:rsid w:val="001E1585"/>
    <w:rsid w:val="001E1C72"/>
    <w:rsid w:val="001E45AF"/>
    <w:rsid w:val="001F1481"/>
    <w:rsid w:val="001F6458"/>
    <w:rsid w:val="001F7E47"/>
    <w:rsid w:val="00201EDE"/>
    <w:rsid w:val="002024BF"/>
    <w:rsid w:val="002053B7"/>
    <w:rsid w:val="0020683D"/>
    <w:rsid w:val="00207C8A"/>
    <w:rsid w:val="00210A26"/>
    <w:rsid w:val="00215F87"/>
    <w:rsid w:val="00221208"/>
    <w:rsid w:val="00225BF1"/>
    <w:rsid w:val="002266F1"/>
    <w:rsid w:val="00232871"/>
    <w:rsid w:val="00232A47"/>
    <w:rsid w:val="00244AFA"/>
    <w:rsid w:val="00254FBA"/>
    <w:rsid w:val="00264B14"/>
    <w:rsid w:val="00265FED"/>
    <w:rsid w:val="00266C4E"/>
    <w:rsid w:val="00270580"/>
    <w:rsid w:val="00273166"/>
    <w:rsid w:val="00274E3F"/>
    <w:rsid w:val="00287560"/>
    <w:rsid w:val="002924C5"/>
    <w:rsid w:val="00292F9F"/>
    <w:rsid w:val="00294FD4"/>
    <w:rsid w:val="002A13F4"/>
    <w:rsid w:val="002B6D72"/>
    <w:rsid w:val="002C4068"/>
    <w:rsid w:val="002C6621"/>
    <w:rsid w:val="002C6BED"/>
    <w:rsid w:val="002D629B"/>
    <w:rsid w:val="002D62F0"/>
    <w:rsid w:val="002D7F1F"/>
    <w:rsid w:val="002E6551"/>
    <w:rsid w:val="002E7E3E"/>
    <w:rsid w:val="002F0234"/>
    <w:rsid w:val="003074A1"/>
    <w:rsid w:val="00310F15"/>
    <w:rsid w:val="00313BC8"/>
    <w:rsid w:val="003334EA"/>
    <w:rsid w:val="003338AA"/>
    <w:rsid w:val="00341094"/>
    <w:rsid w:val="00357BE5"/>
    <w:rsid w:val="003654B0"/>
    <w:rsid w:val="00366604"/>
    <w:rsid w:val="00370361"/>
    <w:rsid w:val="0037137E"/>
    <w:rsid w:val="0037201F"/>
    <w:rsid w:val="003854C4"/>
    <w:rsid w:val="00392D14"/>
    <w:rsid w:val="0039705F"/>
    <w:rsid w:val="003A2DD4"/>
    <w:rsid w:val="003A339A"/>
    <w:rsid w:val="003A6899"/>
    <w:rsid w:val="003B1B4F"/>
    <w:rsid w:val="003B1B55"/>
    <w:rsid w:val="003B5F57"/>
    <w:rsid w:val="003B701B"/>
    <w:rsid w:val="003B77F9"/>
    <w:rsid w:val="003B7D4F"/>
    <w:rsid w:val="003D5D5E"/>
    <w:rsid w:val="003E4C5F"/>
    <w:rsid w:val="003E7A62"/>
    <w:rsid w:val="003F0CB6"/>
    <w:rsid w:val="003F1D87"/>
    <w:rsid w:val="003F57D7"/>
    <w:rsid w:val="003F71F1"/>
    <w:rsid w:val="00400180"/>
    <w:rsid w:val="004010ED"/>
    <w:rsid w:val="004034C8"/>
    <w:rsid w:val="00411518"/>
    <w:rsid w:val="0041160B"/>
    <w:rsid w:val="00415657"/>
    <w:rsid w:val="004177D2"/>
    <w:rsid w:val="00423F9E"/>
    <w:rsid w:val="00426380"/>
    <w:rsid w:val="004303EC"/>
    <w:rsid w:val="00432E01"/>
    <w:rsid w:val="00433A9B"/>
    <w:rsid w:val="0043481E"/>
    <w:rsid w:val="00435F80"/>
    <w:rsid w:val="00443C75"/>
    <w:rsid w:val="0045118E"/>
    <w:rsid w:val="00457BD0"/>
    <w:rsid w:val="00466D3E"/>
    <w:rsid w:val="004703AB"/>
    <w:rsid w:val="004724BB"/>
    <w:rsid w:val="00482EE4"/>
    <w:rsid w:val="00483D96"/>
    <w:rsid w:val="004865A1"/>
    <w:rsid w:val="004875BE"/>
    <w:rsid w:val="00490743"/>
    <w:rsid w:val="004926E5"/>
    <w:rsid w:val="00496B24"/>
    <w:rsid w:val="00497918"/>
    <w:rsid w:val="004A306D"/>
    <w:rsid w:val="004B0131"/>
    <w:rsid w:val="004B174E"/>
    <w:rsid w:val="004B654E"/>
    <w:rsid w:val="004B6AB8"/>
    <w:rsid w:val="004B6D89"/>
    <w:rsid w:val="004B7803"/>
    <w:rsid w:val="004C456E"/>
    <w:rsid w:val="004D0A0A"/>
    <w:rsid w:val="004D73C9"/>
    <w:rsid w:val="004D758A"/>
    <w:rsid w:val="004E050B"/>
    <w:rsid w:val="004E0B7C"/>
    <w:rsid w:val="004E4011"/>
    <w:rsid w:val="004F18B0"/>
    <w:rsid w:val="004F231E"/>
    <w:rsid w:val="004F4557"/>
    <w:rsid w:val="0051284C"/>
    <w:rsid w:val="00512B44"/>
    <w:rsid w:val="00515FE3"/>
    <w:rsid w:val="00527E53"/>
    <w:rsid w:val="0053346A"/>
    <w:rsid w:val="005358CB"/>
    <w:rsid w:val="00540628"/>
    <w:rsid w:val="0054475A"/>
    <w:rsid w:val="005520A9"/>
    <w:rsid w:val="0055744F"/>
    <w:rsid w:val="00557A9B"/>
    <w:rsid w:val="0057250C"/>
    <w:rsid w:val="00577BD2"/>
    <w:rsid w:val="0058205E"/>
    <w:rsid w:val="0058532A"/>
    <w:rsid w:val="00586384"/>
    <w:rsid w:val="00586547"/>
    <w:rsid w:val="00590464"/>
    <w:rsid w:val="00591B14"/>
    <w:rsid w:val="00592F5B"/>
    <w:rsid w:val="005A7AD0"/>
    <w:rsid w:val="005C2545"/>
    <w:rsid w:val="005C3682"/>
    <w:rsid w:val="005C4A08"/>
    <w:rsid w:val="005C75D2"/>
    <w:rsid w:val="005D35B6"/>
    <w:rsid w:val="005D58BB"/>
    <w:rsid w:val="005D5CA9"/>
    <w:rsid w:val="005E5DC3"/>
    <w:rsid w:val="005E7868"/>
    <w:rsid w:val="005E7A27"/>
    <w:rsid w:val="006057EE"/>
    <w:rsid w:val="00610C8E"/>
    <w:rsid w:val="00611D7D"/>
    <w:rsid w:val="00617232"/>
    <w:rsid w:val="0062425E"/>
    <w:rsid w:val="00624282"/>
    <w:rsid w:val="00633790"/>
    <w:rsid w:val="006360A9"/>
    <w:rsid w:val="00642F11"/>
    <w:rsid w:val="00643064"/>
    <w:rsid w:val="0064388A"/>
    <w:rsid w:val="00646351"/>
    <w:rsid w:val="00656B42"/>
    <w:rsid w:val="006613C3"/>
    <w:rsid w:val="00663FD0"/>
    <w:rsid w:val="006667B7"/>
    <w:rsid w:val="00667ED1"/>
    <w:rsid w:val="00674558"/>
    <w:rsid w:val="00683A29"/>
    <w:rsid w:val="0068671D"/>
    <w:rsid w:val="00686F43"/>
    <w:rsid w:val="006A10A9"/>
    <w:rsid w:val="006A6D8A"/>
    <w:rsid w:val="006B0243"/>
    <w:rsid w:val="006B148D"/>
    <w:rsid w:val="006B55E3"/>
    <w:rsid w:val="006B5D5C"/>
    <w:rsid w:val="006D02F8"/>
    <w:rsid w:val="006E18B0"/>
    <w:rsid w:val="006E2F5D"/>
    <w:rsid w:val="006E6C96"/>
    <w:rsid w:val="00700800"/>
    <w:rsid w:val="007107C3"/>
    <w:rsid w:val="0071157A"/>
    <w:rsid w:val="007210C3"/>
    <w:rsid w:val="007216E1"/>
    <w:rsid w:val="0072509E"/>
    <w:rsid w:val="007362CF"/>
    <w:rsid w:val="007408AA"/>
    <w:rsid w:val="007454E8"/>
    <w:rsid w:val="00746D50"/>
    <w:rsid w:val="007518BB"/>
    <w:rsid w:val="00752C33"/>
    <w:rsid w:val="00753FB9"/>
    <w:rsid w:val="00755749"/>
    <w:rsid w:val="00761A7F"/>
    <w:rsid w:val="00763A4C"/>
    <w:rsid w:val="00764B9A"/>
    <w:rsid w:val="00765A40"/>
    <w:rsid w:val="00770201"/>
    <w:rsid w:val="0077159C"/>
    <w:rsid w:val="00771F76"/>
    <w:rsid w:val="00771FB2"/>
    <w:rsid w:val="007738AC"/>
    <w:rsid w:val="007746D2"/>
    <w:rsid w:val="007752A0"/>
    <w:rsid w:val="0078063E"/>
    <w:rsid w:val="00783958"/>
    <w:rsid w:val="00791B9B"/>
    <w:rsid w:val="00792F2C"/>
    <w:rsid w:val="00794B55"/>
    <w:rsid w:val="007A0DC9"/>
    <w:rsid w:val="007B0077"/>
    <w:rsid w:val="007B4DD1"/>
    <w:rsid w:val="007C5440"/>
    <w:rsid w:val="007D3DE8"/>
    <w:rsid w:val="007D4F2E"/>
    <w:rsid w:val="007D5273"/>
    <w:rsid w:val="007D5496"/>
    <w:rsid w:val="007D6E69"/>
    <w:rsid w:val="007E0CAB"/>
    <w:rsid w:val="007E2BFD"/>
    <w:rsid w:val="007F4FC2"/>
    <w:rsid w:val="00811640"/>
    <w:rsid w:val="008163DA"/>
    <w:rsid w:val="0082132A"/>
    <w:rsid w:val="00822BDA"/>
    <w:rsid w:val="00832CE7"/>
    <w:rsid w:val="0083440D"/>
    <w:rsid w:val="008363CD"/>
    <w:rsid w:val="008363E1"/>
    <w:rsid w:val="00837018"/>
    <w:rsid w:val="00866A1B"/>
    <w:rsid w:val="00867E78"/>
    <w:rsid w:val="00875DA9"/>
    <w:rsid w:val="00880797"/>
    <w:rsid w:val="00884E10"/>
    <w:rsid w:val="00887595"/>
    <w:rsid w:val="00897B1A"/>
    <w:rsid w:val="008A040B"/>
    <w:rsid w:val="008A21F0"/>
    <w:rsid w:val="008A3D41"/>
    <w:rsid w:val="008B2E7B"/>
    <w:rsid w:val="008B4272"/>
    <w:rsid w:val="008C1403"/>
    <w:rsid w:val="008C2794"/>
    <w:rsid w:val="008C2B8E"/>
    <w:rsid w:val="008D2CFD"/>
    <w:rsid w:val="008E1D9E"/>
    <w:rsid w:val="008F3F1A"/>
    <w:rsid w:val="008F7493"/>
    <w:rsid w:val="00926501"/>
    <w:rsid w:val="00926A72"/>
    <w:rsid w:val="009349EE"/>
    <w:rsid w:val="00946D7D"/>
    <w:rsid w:val="00963124"/>
    <w:rsid w:val="0096387F"/>
    <w:rsid w:val="00965D80"/>
    <w:rsid w:val="00974DEC"/>
    <w:rsid w:val="009819CA"/>
    <w:rsid w:val="00990157"/>
    <w:rsid w:val="00990B24"/>
    <w:rsid w:val="00990BA6"/>
    <w:rsid w:val="009919E4"/>
    <w:rsid w:val="00996554"/>
    <w:rsid w:val="009969ED"/>
    <w:rsid w:val="009A6CBF"/>
    <w:rsid w:val="009A7EF5"/>
    <w:rsid w:val="009B3ADE"/>
    <w:rsid w:val="009C2310"/>
    <w:rsid w:val="009C597A"/>
    <w:rsid w:val="009C6A9A"/>
    <w:rsid w:val="009C7D18"/>
    <w:rsid w:val="009D5980"/>
    <w:rsid w:val="009E579E"/>
    <w:rsid w:val="009F0C2B"/>
    <w:rsid w:val="009F0F6D"/>
    <w:rsid w:val="00A002B7"/>
    <w:rsid w:val="00A17720"/>
    <w:rsid w:val="00A20C6E"/>
    <w:rsid w:val="00A2173B"/>
    <w:rsid w:val="00A22127"/>
    <w:rsid w:val="00A234D2"/>
    <w:rsid w:val="00A3584E"/>
    <w:rsid w:val="00A430D2"/>
    <w:rsid w:val="00A47227"/>
    <w:rsid w:val="00A520AF"/>
    <w:rsid w:val="00A52B21"/>
    <w:rsid w:val="00A5364F"/>
    <w:rsid w:val="00A54069"/>
    <w:rsid w:val="00A554B4"/>
    <w:rsid w:val="00A610F2"/>
    <w:rsid w:val="00A62146"/>
    <w:rsid w:val="00A72990"/>
    <w:rsid w:val="00A73704"/>
    <w:rsid w:val="00A74F4F"/>
    <w:rsid w:val="00A81EFE"/>
    <w:rsid w:val="00A906B9"/>
    <w:rsid w:val="00A93A0D"/>
    <w:rsid w:val="00A95C15"/>
    <w:rsid w:val="00AA0793"/>
    <w:rsid w:val="00AA360B"/>
    <w:rsid w:val="00AA48AA"/>
    <w:rsid w:val="00AA506A"/>
    <w:rsid w:val="00AA5576"/>
    <w:rsid w:val="00AB0DC3"/>
    <w:rsid w:val="00AB3306"/>
    <w:rsid w:val="00AB3AE6"/>
    <w:rsid w:val="00AC0D96"/>
    <w:rsid w:val="00AC1F93"/>
    <w:rsid w:val="00AC60AA"/>
    <w:rsid w:val="00AD3420"/>
    <w:rsid w:val="00AD4998"/>
    <w:rsid w:val="00AE55B2"/>
    <w:rsid w:val="00AE5D3C"/>
    <w:rsid w:val="00AF1129"/>
    <w:rsid w:val="00AF40E7"/>
    <w:rsid w:val="00B041DA"/>
    <w:rsid w:val="00B067D6"/>
    <w:rsid w:val="00B0689D"/>
    <w:rsid w:val="00B06B98"/>
    <w:rsid w:val="00B06BEF"/>
    <w:rsid w:val="00B078ED"/>
    <w:rsid w:val="00B12796"/>
    <w:rsid w:val="00B152B0"/>
    <w:rsid w:val="00B1699C"/>
    <w:rsid w:val="00B22830"/>
    <w:rsid w:val="00B2364F"/>
    <w:rsid w:val="00B30D58"/>
    <w:rsid w:val="00B36595"/>
    <w:rsid w:val="00B3710E"/>
    <w:rsid w:val="00B50651"/>
    <w:rsid w:val="00B50F0D"/>
    <w:rsid w:val="00B52EAC"/>
    <w:rsid w:val="00B60676"/>
    <w:rsid w:val="00B6275F"/>
    <w:rsid w:val="00B62F5F"/>
    <w:rsid w:val="00B653B4"/>
    <w:rsid w:val="00B7401A"/>
    <w:rsid w:val="00B820A9"/>
    <w:rsid w:val="00B85145"/>
    <w:rsid w:val="00B87C82"/>
    <w:rsid w:val="00B9021B"/>
    <w:rsid w:val="00B928A6"/>
    <w:rsid w:val="00BA123B"/>
    <w:rsid w:val="00BA379F"/>
    <w:rsid w:val="00BA3E15"/>
    <w:rsid w:val="00BA4453"/>
    <w:rsid w:val="00BA6FBA"/>
    <w:rsid w:val="00BB7492"/>
    <w:rsid w:val="00BC3909"/>
    <w:rsid w:val="00BC5C19"/>
    <w:rsid w:val="00BD33CF"/>
    <w:rsid w:val="00BE2CA2"/>
    <w:rsid w:val="00BE5CB2"/>
    <w:rsid w:val="00BF28E1"/>
    <w:rsid w:val="00BF5DA3"/>
    <w:rsid w:val="00BF5E0A"/>
    <w:rsid w:val="00C01E30"/>
    <w:rsid w:val="00C07686"/>
    <w:rsid w:val="00C141CB"/>
    <w:rsid w:val="00C20255"/>
    <w:rsid w:val="00C2113C"/>
    <w:rsid w:val="00C30415"/>
    <w:rsid w:val="00C322C5"/>
    <w:rsid w:val="00C37A64"/>
    <w:rsid w:val="00C4157F"/>
    <w:rsid w:val="00C422E2"/>
    <w:rsid w:val="00C42D91"/>
    <w:rsid w:val="00C43189"/>
    <w:rsid w:val="00C43607"/>
    <w:rsid w:val="00C51370"/>
    <w:rsid w:val="00C51572"/>
    <w:rsid w:val="00C570AA"/>
    <w:rsid w:val="00C62F8F"/>
    <w:rsid w:val="00C649DD"/>
    <w:rsid w:val="00C6789F"/>
    <w:rsid w:val="00C744C8"/>
    <w:rsid w:val="00C805D4"/>
    <w:rsid w:val="00C8061F"/>
    <w:rsid w:val="00C94765"/>
    <w:rsid w:val="00C9539E"/>
    <w:rsid w:val="00C95707"/>
    <w:rsid w:val="00C97613"/>
    <w:rsid w:val="00CA036F"/>
    <w:rsid w:val="00CA23CE"/>
    <w:rsid w:val="00CB13EF"/>
    <w:rsid w:val="00CB2C26"/>
    <w:rsid w:val="00CB5941"/>
    <w:rsid w:val="00CB6645"/>
    <w:rsid w:val="00CC275B"/>
    <w:rsid w:val="00CD0E89"/>
    <w:rsid w:val="00CD5EBF"/>
    <w:rsid w:val="00CE1D7A"/>
    <w:rsid w:val="00CE2E55"/>
    <w:rsid w:val="00CE7236"/>
    <w:rsid w:val="00D07ECB"/>
    <w:rsid w:val="00D122BC"/>
    <w:rsid w:val="00D20435"/>
    <w:rsid w:val="00D2151A"/>
    <w:rsid w:val="00D262F3"/>
    <w:rsid w:val="00D27FF3"/>
    <w:rsid w:val="00D3395D"/>
    <w:rsid w:val="00D3405C"/>
    <w:rsid w:val="00D43BA7"/>
    <w:rsid w:val="00D472B1"/>
    <w:rsid w:val="00D52537"/>
    <w:rsid w:val="00D544F1"/>
    <w:rsid w:val="00D5460F"/>
    <w:rsid w:val="00D573EB"/>
    <w:rsid w:val="00D61507"/>
    <w:rsid w:val="00D62DEC"/>
    <w:rsid w:val="00D74FE2"/>
    <w:rsid w:val="00D77A89"/>
    <w:rsid w:val="00D80FFB"/>
    <w:rsid w:val="00D8132A"/>
    <w:rsid w:val="00D84581"/>
    <w:rsid w:val="00D90025"/>
    <w:rsid w:val="00D92B53"/>
    <w:rsid w:val="00DA182C"/>
    <w:rsid w:val="00DA2FFC"/>
    <w:rsid w:val="00DA35D4"/>
    <w:rsid w:val="00DB30F9"/>
    <w:rsid w:val="00DC123C"/>
    <w:rsid w:val="00DC36CC"/>
    <w:rsid w:val="00DC5435"/>
    <w:rsid w:val="00DE2247"/>
    <w:rsid w:val="00E03229"/>
    <w:rsid w:val="00E11BC0"/>
    <w:rsid w:val="00E213F0"/>
    <w:rsid w:val="00E271BA"/>
    <w:rsid w:val="00E35A20"/>
    <w:rsid w:val="00E50D97"/>
    <w:rsid w:val="00E529EB"/>
    <w:rsid w:val="00E52CAC"/>
    <w:rsid w:val="00E562C0"/>
    <w:rsid w:val="00E6529E"/>
    <w:rsid w:val="00E76E73"/>
    <w:rsid w:val="00E92A45"/>
    <w:rsid w:val="00E92E16"/>
    <w:rsid w:val="00EB03FE"/>
    <w:rsid w:val="00EB2A21"/>
    <w:rsid w:val="00EB53E4"/>
    <w:rsid w:val="00ED5BC4"/>
    <w:rsid w:val="00EE06EA"/>
    <w:rsid w:val="00F0257B"/>
    <w:rsid w:val="00F15B4B"/>
    <w:rsid w:val="00F16025"/>
    <w:rsid w:val="00F21534"/>
    <w:rsid w:val="00F30C3D"/>
    <w:rsid w:val="00F355A3"/>
    <w:rsid w:val="00F464E7"/>
    <w:rsid w:val="00F50016"/>
    <w:rsid w:val="00F50BCB"/>
    <w:rsid w:val="00F60B2F"/>
    <w:rsid w:val="00F623B9"/>
    <w:rsid w:val="00F65B0A"/>
    <w:rsid w:val="00F667A9"/>
    <w:rsid w:val="00F7015F"/>
    <w:rsid w:val="00F7018D"/>
    <w:rsid w:val="00F73EAC"/>
    <w:rsid w:val="00F805A0"/>
    <w:rsid w:val="00F80DBD"/>
    <w:rsid w:val="00F917E2"/>
    <w:rsid w:val="00F91F99"/>
    <w:rsid w:val="00FA290D"/>
    <w:rsid w:val="00FA4569"/>
    <w:rsid w:val="00FB1F51"/>
    <w:rsid w:val="00FB2973"/>
    <w:rsid w:val="00FC4C7E"/>
    <w:rsid w:val="00FD5250"/>
    <w:rsid w:val="00FD5B1D"/>
    <w:rsid w:val="00FD6414"/>
    <w:rsid w:val="00FE034A"/>
    <w:rsid w:val="00FE28D2"/>
    <w:rsid w:val="00FF3BD0"/>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2CCE6"/>
  <w15:docId w15:val="{C898C9A0-669E-4DFF-A75B-EA33E7965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s-E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4B4"/>
    <w:pPr>
      <w:suppressAutoHyphens w:val="0"/>
      <w:spacing w:after="160" w:line="242" w:lineRule="auto"/>
    </w:pPr>
  </w:style>
  <w:style w:type="paragraph" w:styleId="Ttulo2">
    <w:name w:val="heading 2"/>
    <w:basedOn w:val="Normal"/>
    <w:next w:val="Normal"/>
    <w:link w:val="Ttulo2Car"/>
    <w:uiPriority w:val="9"/>
    <w:semiHidden/>
    <w:unhideWhenUsed/>
    <w:qFormat/>
    <w:rsid w:val="003B77F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LO-Normal"/>
    <w:uiPriority w:val="9"/>
    <w:unhideWhenUsed/>
    <w:qFormat/>
    <w:pPr>
      <w:numPr>
        <w:ilvl w:val="2"/>
        <w:numId w:val="1"/>
      </w:numPr>
      <w:suppressAutoHyphens w:val="0"/>
      <w:spacing w:before="100" w:after="100" w:line="240" w:lineRule="auto"/>
      <w:outlineLvl w:val="2"/>
    </w:pPr>
    <w:rPr>
      <w:rFonts w:ascii="Times New Roman" w:eastAsia="Times New Roman" w:hAnsi="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qFormat/>
  </w:style>
  <w:style w:type="character" w:customStyle="1" w:styleId="PiedepginaCar">
    <w:name w:val="Pie de página Car"/>
    <w:basedOn w:val="Fuentedeprrafopredeter"/>
    <w:qFormat/>
  </w:style>
  <w:style w:type="character" w:customStyle="1" w:styleId="fontstyle01">
    <w:name w:val="fontstyle01"/>
    <w:basedOn w:val="Fuentedeprrafopredeter"/>
    <w:qFormat/>
    <w:rPr>
      <w:rFonts w:ascii="Verdana-Italic" w:hAnsi="Verdana-Italic"/>
      <w:b w:val="0"/>
      <w:bCs w:val="0"/>
      <w:i/>
      <w:iCs/>
      <w:color w:val="000000"/>
      <w:sz w:val="26"/>
      <w:szCs w:val="26"/>
    </w:rPr>
  </w:style>
  <w:style w:type="character" w:customStyle="1" w:styleId="fontstyle21">
    <w:name w:val="fontstyle21"/>
    <w:basedOn w:val="Fuentedeprrafopredeter"/>
    <w:qFormat/>
    <w:rPr>
      <w:rFonts w:ascii="TrebuchetMS" w:hAnsi="TrebuchetMS"/>
      <w:b w:val="0"/>
      <w:bCs w:val="0"/>
      <w:i w:val="0"/>
      <w:iCs w:val="0"/>
      <w:color w:val="00AB67"/>
      <w:sz w:val="18"/>
      <w:szCs w:val="18"/>
    </w:rPr>
  </w:style>
  <w:style w:type="character" w:customStyle="1" w:styleId="fontstyle31">
    <w:name w:val="fontstyle31"/>
    <w:basedOn w:val="Fuentedeprrafopredeter"/>
    <w:qFormat/>
    <w:rPr>
      <w:rFonts w:ascii="Verdana-Bold" w:hAnsi="Verdana-Bold"/>
      <w:b/>
      <w:bCs/>
      <w:i w:val="0"/>
      <w:iCs w:val="0"/>
      <w:color w:val="000000"/>
      <w:sz w:val="22"/>
      <w:szCs w:val="22"/>
    </w:rPr>
  </w:style>
  <w:style w:type="character" w:customStyle="1" w:styleId="Ttulo3Car">
    <w:name w:val="Título 3 Car"/>
    <w:basedOn w:val="Fuentedeprrafopredeter"/>
    <w:qFormat/>
    <w:rPr>
      <w:rFonts w:ascii="Times New Roman" w:eastAsia="Times New Roman" w:hAnsi="Times New Roman"/>
      <w:b/>
      <w:bCs/>
      <w:sz w:val="27"/>
      <w:szCs w:val="27"/>
      <w:lang w:eastAsia="es-ES"/>
    </w:rPr>
  </w:style>
  <w:style w:type="character" w:customStyle="1" w:styleId="WWCharLFO2LVL1">
    <w:name w:val="WW_CharLFO2LVL1"/>
    <w:qFormat/>
    <w:rPr>
      <w:rFonts w:cs="Times New Roman"/>
    </w:rPr>
  </w:style>
  <w:style w:type="character" w:styleId="Nmerodepgina">
    <w:name w:val="page number"/>
    <w:basedOn w:val="Fuentedeprrafopredeter"/>
    <w:semiHidden/>
    <w:qFormat/>
    <w:rsid w:val="00976EB3"/>
  </w:style>
  <w:style w:type="character" w:customStyle="1" w:styleId="EnlacedeInternet">
    <w:name w:val="Enlace de Internet"/>
    <w:basedOn w:val="Fuentedeprrafopredeter"/>
    <w:uiPriority w:val="99"/>
    <w:unhideWhenUsed/>
    <w:rsid w:val="006600D1"/>
    <w:rPr>
      <w:color w:val="0563C1" w:themeColor="hyperlink"/>
      <w:u w:val="single"/>
    </w:rPr>
  </w:style>
  <w:style w:type="character" w:customStyle="1" w:styleId="Destaquemayor">
    <w:name w:val="Destaque mayor"/>
    <w:qFormat/>
    <w:rsid w:val="006600D1"/>
    <w:rPr>
      <w:b/>
      <w:bCs/>
    </w:rPr>
  </w:style>
  <w:style w:type="character" w:styleId="Mencinsinresolver">
    <w:name w:val="Unresolved Mention"/>
    <w:basedOn w:val="Fuentedeprrafopredeter"/>
    <w:uiPriority w:val="99"/>
    <w:semiHidden/>
    <w:unhideWhenUsed/>
    <w:qFormat/>
    <w:rsid w:val="009A5821"/>
    <w:rPr>
      <w:color w:val="605E5C"/>
      <w:shd w:val="clear" w:color="auto" w:fill="E1DFDD"/>
    </w:rPr>
  </w:style>
  <w:style w:type="character" w:customStyle="1" w:styleId="Fuentedeprrafopredeter1">
    <w:name w:val="Fuente de párrafo predeter.1"/>
    <w:qFormat/>
    <w:rsid w:val="00E81F65"/>
  </w:style>
  <w:style w:type="paragraph" w:styleId="Ttulo">
    <w:name w:val="Title"/>
    <w:basedOn w:val="Normal"/>
    <w:next w:val="Textoindependiente"/>
    <w:uiPriority w:val="10"/>
    <w:qFormat/>
    <w:pPr>
      <w:keepNext/>
      <w:spacing w:before="240" w:after="120"/>
    </w:pPr>
    <w:rPr>
      <w:rFonts w:ascii="Liberation Sans" w:eastAsia="MS Gothic" w:hAnsi="Liberation Sans" w:cs="Tahoma"/>
      <w:sz w:val="28"/>
      <w:szCs w:val="28"/>
    </w:rPr>
  </w:style>
  <w:style w:type="paragraph" w:styleId="Textoindependiente">
    <w:name w:val="Body Text"/>
    <w:basedOn w:val="Normal"/>
    <w:link w:val="TextoindependienteCar"/>
    <w:qFormat/>
    <w:pPr>
      <w:spacing w:after="140" w:line="276"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LO-Normal">
    <w:name w:val="LO-Normal"/>
    <w:qFormat/>
    <w:pPr>
      <w:spacing w:after="160" w:line="242" w:lineRule="auto"/>
    </w:p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Cabeceraypie"/>
  </w:style>
  <w:style w:type="paragraph" w:styleId="Piedepgina">
    <w:name w:val="footer"/>
    <w:basedOn w:val="LO-Normal"/>
    <w:pPr>
      <w:tabs>
        <w:tab w:val="center" w:pos="4252"/>
        <w:tab w:val="right" w:pos="8504"/>
      </w:tabs>
      <w:spacing w:after="0" w:line="240" w:lineRule="auto"/>
    </w:pPr>
  </w:style>
  <w:style w:type="paragraph" w:styleId="Prrafodelista">
    <w:name w:val="List Paragraph"/>
    <w:basedOn w:val="LO-Normal"/>
    <w:uiPriority w:val="1"/>
    <w:qFormat/>
    <w:pPr>
      <w:ind w:left="720"/>
      <w:contextualSpacing/>
    </w:pPr>
  </w:style>
  <w:style w:type="paragraph" w:customStyle="1" w:styleId="Contenidodelmarco">
    <w:name w:val="Contenido del marco"/>
    <w:basedOn w:val="Normal"/>
    <w:qFormat/>
  </w:style>
  <w:style w:type="paragraph" w:customStyle="1" w:styleId="Contenidodelatabla">
    <w:name w:val="Contenido de la tabla"/>
    <w:basedOn w:val="Normal"/>
    <w:qFormat/>
    <w:rsid w:val="006600D1"/>
    <w:pPr>
      <w:widowControl w:val="0"/>
      <w:suppressLineNumbers/>
      <w:suppressAutoHyphens/>
      <w:spacing w:after="0" w:line="240" w:lineRule="auto"/>
      <w:jc w:val="center"/>
    </w:pPr>
    <w:rPr>
      <w:rFonts w:ascii="Times" w:eastAsia="DejaVu Sans" w:hAnsi="Times" w:cs="DejaVu Sans"/>
      <w:kern w:val="2"/>
      <w:sz w:val="24"/>
      <w:szCs w:val="24"/>
      <w:lang w:eastAsia="zh-CN" w:bidi="hi-IN"/>
    </w:rPr>
  </w:style>
  <w:style w:type="paragraph" w:customStyle="1" w:styleId="celdatabla">
    <w:name w:val="celdatabla"/>
    <w:basedOn w:val="Normal"/>
    <w:qFormat/>
    <w:rsid w:val="006600D1"/>
    <w:pPr>
      <w:widowControl w:val="0"/>
      <w:suppressAutoHyphens/>
      <w:spacing w:after="0" w:line="240" w:lineRule="auto"/>
    </w:pPr>
    <w:rPr>
      <w:rFonts w:ascii="Arial" w:eastAsia="NewsGotT" w:hAnsi="Arial" w:cs="NewsGotT"/>
      <w:color w:val="000000"/>
      <w:kern w:val="2"/>
      <w:sz w:val="18"/>
      <w:szCs w:val="16"/>
      <w:lang w:eastAsia="zh-CN" w:bidi="hi-IN"/>
    </w:rPr>
  </w:style>
  <w:style w:type="paragraph" w:styleId="NormalWeb">
    <w:name w:val="Normal (Web)"/>
    <w:basedOn w:val="Normal"/>
    <w:uiPriority w:val="99"/>
    <w:unhideWhenUsed/>
    <w:qFormat/>
    <w:rsid w:val="009A5821"/>
    <w:pPr>
      <w:spacing w:beforeAutospacing="1" w:afterAutospacing="1" w:line="240" w:lineRule="auto"/>
    </w:pPr>
    <w:rPr>
      <w:rFonts w:ascii="Times New Roman" w:eastAsia="Times New Roman" w:hAnsi="Times New Roman"/>
      <w:sz w:val="24"/>
      <w:szCs w:val="24"/>
      <w:lang w:eastAsia="es-ES"/>
    </w:rPr>
  </w:style>
  <w:style w:type="paragraph" w:customStyle="1" w:styleId="Textoindependiente21">
    <w:name w:val="Texto independiente 21"/>
    <w:basedOn w:val="Normal"/>
    <w:qFormat/>
    <w:rsid w:val="00E81F65"/>
    <w:pPr>
      <w:widowControl w:val="0"/>
      <w:suppressAutoHyphens/>
      <w:spacing w:after="60" w:line="240" w:lineRule="auto"/>
      <w:jc w:val="both"/>
    </w:pPr>
    <w:rPr>
      <w:rFonts w:ascii="Liberation Serif" w:eastAsia="Bitstream Vera Sans" w:hAnsi="Liberation Serif" w:cs="Bitstream Vera Sans"/>
      <w:kern w:val="2"/>
      <w:sz w:val="16"/>
      <w:szCs w:val="24"/>
      <w:lang w:eastAsia="zh-CN" w:bidi="hi-IN"/>
    </w:rPr>
  </w:style>
  <w:style w:type="paragraph" w:customStyle="1" w:styleId="Ttulodelatabla">
    <w:name w:val="Título de la tabla"/>
    <w:basedOn w:val="Contenidodelatabla"/>
    <w:qFormat/>
    <w:rPr>
      <w:b/>
      <w:bCs/>
    </w:rPr>
  </w:style>
  <w:style w:type="character" w:customStyle="1" w:styleId="fontstyle11">
    <w:name w:val="fontstyle11"/>
    <w:basedOn w:val="Fuentedeprrafopredeter"/>
    <w:rsid w:val="004B0131"/>
    <w:rPr>
      <w:rFonts w:ascii="CIDFont+F6" w:hAnsi="CIDFont+F6" w:hint="default"/>
      <w:b w:val="0"/>
      <w:bCs w:val="0"/>
      <w:i w:val="0"/>
      <w:iCs w:val="0"/>
      <w:color w:val="000000"/>
      <w:sz w:val="24"/>
      <w:szCs w:val="24"/>
    </w:rPr>
  </w:style>
  <w:style w:type="character" w:styleId="Hipervnculo">
    <w:name w:val="Hyperlink"/>
    <w:basedOn w:val="Fuentedeprrafopredeter"/>
    <w:uiPriority w:val="99"/>
    <w:unhideWhenUsed/>
    <w:rsid w:val="006E2F5D"/>
    <w:rPr>
      <w:color w:val="0563C1" w:themeColor="hyperlink"/>
      <w:u w:val="single"/>
    </w:rPr>
  </w:style>
  <w:style w:type="character" w:styleId="Refdecomentario">
    <w:name w:val="annotation reference"/>
    <w:basedOn w:val="Fuentedeprrafopredeter"/>
    <w:uiPriority w:val="99"/>
    <w:semiHidden/>
    <w:unhideWhenUsed/>
    <w:rsid w:val="007D4F2E"/>
    <w:rPr>
      <w:sz w:val="16"/>
      <w:szCs w:val="16"/>
    </w:rPr>
  </w:style>
  <w:style w:type="paragraph" w:styleId="Textocomentario">
    <w:name w:val="annotation text"/>
    <w:basedOn w:val="Normal"/>
    <w:link w:val="TextocomentarioCar"/>
    <w:uiPriority w:val="99"/>
    <w:unhideWhenUsed/>
    <w:rsid w:val="007D4F2E"/>
    <w:pPr>
      <w:spacing w:line="240" w:lineRule="auto"/>
    </w:pPr>
    <w:rPr>
      <w:sz w:val="20"/>
      <w:szCs w:val="20"/>
    </w:rPr>
  </w:style>
  <w:style w:type="character" w:customStyle="1" w:styleId="TextocomentarioCar">
    <w:name w:val="Texto comentario Car"/>
    <w:basedOn w:val="Fuentedeprrafopredeter"/>
    <w:link w:val="Textocomentario"/>
    <w:uiPriority w:val="99"/>
    <w:rsid w:val="007D4F2E"/>
    <w:rPr>
      <w:sz w:val="20"/>
      <w:szCs w:val="20"/>
    </w:rPr>
  </w:style>
  <w:style w:type="paragraph" w:styleId="Asuntodelcomentario">
    <w:name w:val="annotation subject"/>
    <w:basedOn w:val="Textocomentario"/>
    <w:next w:val="Textocomentario"/>
    <w:link w:val="AsuntodelcomentarioCar"/>
    <w:uiPriority w:val="99"/>
    <w:semiHidden/>
    <w:unhideWhenUsed/>
    <w:rsid w:val="007D4F2E"/>
    <w:rPr>
      <w:b/>
      <w:bCs/>
    </w:rPr>
  </w:style>
  <w:style w:type="character" w:customStyle="1" w:styleId="AsuntodelcomentarioCar">
    <w:name w:val="Asunto del comentario Car"/>
    <w:basedOn w:val="TextocomentarioCar"/>
    <w:link w:val="Asuntodelcomentario"/>
    <w:uiPriority w:val="99"/>
    <w:semiHidden/>
    <w:rsid w:val="007D4F2E"/>
    <w:rPr>
      <w:b/>
      <w:bCs/>
      <w:sz w:val="20"/>
      <w:szCs w:val="20"/>
    </w:rPr>
  </w:style>
  <w:style w:type="character" w:customStyle="1" w:styleId="TextoindependienteCar">
    <w:name w:val="Texto independiente Car"/>
    <w:link w:val="Textoindependiente"/>
    <w:rsid w:val="00C6789F"/>
  </w:style>
  <w:style w:type="character" w:customStyle="1" w:styleId="cf01">
    <w:name w:val="cf01"/>
    <w:rsid w:val="00AB3306"/>
    <w:rPr>
      <w:rFonts w:ascii="Segoe UI" w:hAnsi="Segoe UI" w:cs="Segoe UI" w:hint="default"/>
      <w:sz w:val="18"/>
      <w:szCs w:val="18"/>
    </w:rPr>
  </w:style>
  <w:style w:type="character" w:customStyle="1" w:styleId="Ttulo2Car">
    <w:name w:val="Título 2 Car"/>
    <w:basedOn w:val="Fuentedeprrafopredeter"/>
    <w:link w:val="Ttulo2"/>
    <w:uiPriority w:val="9"/>
    <w:semiHidden/>
    <w:rsid w:val="003B77F9"/>
    <w:rPr>
      <w:rFonts w:asciiTheme="majorHAnsi" w:eastAsiaTheme="majorEastAsia" w:hAnsiTheme="majorHAnsi" w:cstheme="majorBidi"/>
      <w:color w:val="2F5496" w:themeColor="accent1" w:themeShade="BF"/>
      <w:sz w:val="26"/>
      <w:szCs w:val="26"/>
    </w:rPr>
  </w:style>
  <w:style w:type="paragraph" w:customStyle="1" w:styleId="Textodebloque1">
    <w:name w:val="Texto de bloque1"/>
    <w:basedOn w:val="Normal"/>
    <w:rsid w:val="003B77F9"/>
    <w:pPr>
      <w:widowControl w:val="0"/>
      <w:suppressAutoHyphens/>
      <w:spacing w:after="0" w:line="240" w:lineRule="auto"/>
      <w:ind w:left="-851" w:right="-992"/>
    </w:pPr>
    <w:rPr>
      <w:rFonts w:ascii="Liberation Serif" w:eastAsia="Bitstream Vera Sans" w:hAnsi="Liberation Serif" w:cs="Bitstream Vera Sans"/>
      <w:kern w:val="1"/>
      <w:sz w:val="24"/>
      <w:szCs w:val="24"/>
      <w:lang w:eastAsia="zh-CN" w:bidi="hi-IN"/>
    </w:rPr>
  </w:style>
  <w:style w:type="paragraph" w:styleId="Subttulo">
    <w:name w:val="Subtitle"/>
    <w:basedOn w:val="Normal"/>
    <w:next w:val="Textoindependiente"/>
    <w:link w:val="SubttuloCar"/>
    <w:qFormat/>
    <w:rsid w:val="003B77F9"/>
    <w:pPr>
      <w:widowControl w:val="0"/>
      <w:suppressAutoHyphens/>
      <w:spacing w:after="0" w:line="240" w:lineRule="auto"/>
      <w:ind w:left="1440"/>
      <w:jc w:val="center"/>
    </w:pPr>
    <w:rPr>
      <w:rFonts w:ascii="Liberation Serif" w:eastAsia="Bitstream Vera Sans" w:hAnsi="Liberation Serif" w:cs="Bitstream Vera Sans"/>
      <w:b/>
      <w:kern w:val="1"/>
      <w:sz w:val="24"/>
      <w:szCs w:val="24"/>
      <w:lang w:eastAsia="zh-CN" w:bidi="hi-IN"/>
    </w:rPr>
  </w:style>
  <w:style w:type="character" w:customStyle="1" w:styleId="SubttuloCar">
    <w:name w:val="Subtítulo Car"/>
    <w:basedOn w:val="Fuentedeprrafopredeter"/>
    <w:link w:val="Subttulo"/>
    <w:rsid w:val="003B77F9"/>
    <w:rPr>
      <w:rFonts w:ascii="Liberation Serif" w:eastAsia="Bitstream Vera Sans" w:hAnsi="Liberation Serif" w:cs="Bitstream Vera Sans"/>
      <w:b/>
      <w:kern w:val="1"/>
      <w:sz w:val="24"/>
      <w:szCs w:val="24"/>
      <w:lang w:eastAsia="zh-CN" w:bidi="hi-IN"/>
    </w:rPr>
  </w:style>
  <w:style w:type="character" w:customStyle="1" w:styleId="WW8Num5z1">
    <w:name w:val="WW8Num5z1"/>
    <w:rsid w:val="00F0257B"/>
    <w:rPr>
      <w:rFonts w:ascii="OpenSymbol" w:hAnsi="OpenSymbol" w:cs="OpenSymbol"/>
    </w:rPr>
  </w:style>
  <w:style w:type="character" w:styleId="Hipervnculovisitado">
    <w:name w:val="FollowedHyperlink"/>
    <w:basedOn w:val="Fuentedeprrafopredeter"/>
    <w:uiPriority w:val="99"/>
    <w:semiHidden/>
    <w:unhideWhenUsed/>
    <w:rsid w:val="00866A1B"/>
    <w:rPr>
      <w:color w:val="954F72" w:themeColor="followedHyperlink"/>
      <w:u w:val="single"/>
    </w:rPr>
  </w:style>
  <w:style w:type="table" w:styleId="Tablaconcuadrcula">
    <w:name w:val="Table Grid"/>
    <w:basedOn w:val="Tablanormal"/>
    <w:uiPriority w:val="39"/>
    <w:rsid w:val="00C20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E7236"/>
    <w:pPr>
      <w:suppressAutoHyphens w:val="0"/>
      <w:autoSpaceDE w:val="0"/>
      <w:autoSpaceDN w:val="0"/>
      <w:adjustRightInd w:val="0"/>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47881">
      <w:bodyDiv w:val="1"/>
      <w:marLeft w:val="0"/>
      <w:marRight w:val="0"/>
      <w:marTop w:val="0"/>
      <w:marBottom w:val="0"/>
      <w:divBdr>
        <w:top w:val="none" w:sz="0" w:space="0" w:color="auto"/>
        <w:left w:val="none" w:sz="0" w:space="0" w:color="auto"/>
        <w:bottom w:val="none" w:sz="0" w:space="0" w:color="auto"/>
        <w:right w:val="none" w:sz="0" w:space="0" w:color="auto"/>
      </w:divBdr>
    </w:div>
    <w:div w:id="120805592">
      <w:bodyDiv w:val="1"/>
      <w:marLeft w:val="0"/>
      <w:marRight w:val="0"/>
      <w:marTop w:val="0"/>
      <w:marBottom w:val="0"/>
      <w:divBdr>
        <w:top w:val="none" w:sz="0" w:space="0" w:color="auto"/>
        <w:left w:val="none" w:sz="0" w:space="0" w:color="auto"/>
        <w:bottom w:val="none" w:sz="0" w:space="0" w:color="auto"/>
        <w:right w:val="none" w:sz="0" w:space="0" w:color="auto"/>
      </w:divBdr>
    </w:div>
    <w:div w:id="141772881">
      <w:bodyDiv w:val="1"/>
      <w:marLeft w:val="0"/>
      <w:marRight w:val="0"/>
      <w:marTop w:val="0"/>
      <w:marBottom w:val="0"/>
      <w:divBdr>
        <w:top w:val="none" w:sz="0" w:space="0" w:color="auto"/>
        <w:left w:val="none" w:sz="0" w:space="0" w:color="auto"/>
        <w:bottom w:val="none" w:sz="0" w:space="0" w:color="auto"/>
        <w:right w:val="none" w:sz="0" w:space="0" w:color="auto"/>
      </w:divBdr>
    </w:div>
    <w:div w:id="175196133">
      <w:bodyDiv w:val="1"/>
      <w:marLeft w:val="0"/>
      <w:marRight w:val="0"/>
      <w:marTop w:val="0"/>
      <w:marBottom w:val="0"/>
      <w:divBdr>
        <w:top w:val="none" w:sz="0" w:space="0" w:color="auto"/>
        <w:left w:val="none" w:sz="0" w:space="0" w:color="auto"/>
        <w:bottom w:val="none" w:sz="0" w:space="0" w:color="auto"/>
        <w:right w:val="none" w:sz="0" w:space="0" w:color="auto"/>
      </w:divBdr>
    </w:div>
    <w:div w:id="180242316">
      <w:bodyDiv w:val="1"/>
      <w:marLeft w:val="0"/>
      <w:marRight w:val="0"/>
      <w:marTop w:val="0"/>
      <w:marBottom w:val="0"/>
      <w:divBdr>
        <w:top w:val="none" w:sz="0" w:space="0" w:color="auto"/>
        <w:left w:val="none" w:sz="0" w:space="0" w:color="auto"/>
        <w:bottom w:val="none" w:sz="0" w:space="0" w:color="auto"/>
        <w:right w:val="none" w:sz="0" w:space="0" w:color="auto"/>
      </w:divBdr>
    </w:div>
    <w:div w:id="289290807">
      <w:bodyDiv w:val="1"/>
      <w:marLeft w:val="0"/>
      <w:marRight w:val="0"/>
      <w:marTop w:val="0"/>
      <w:marBottom w:val="0"/>
      <w:divBdr>
        <w:top w:val="none" w:sz="0" w:space="0" w:color="auto"/>
        <w:left w:val="none" w:sz="0" w:space="0" w:color="auto"/>
        <w:bottom w:val="none" w:sz="0" w:space="0" w:color="auto"/>
        <w:right w:val="none" w:sz="0" w:space="0" w:color="auto"/>
      </w:divBdr>
    </w:div>
    <w:div w:id="302582410">
      <w:bodyDiv w:val="1"/>
      <w:marLeft w:val="0"/>
      <w:marRight w:val="0"/>
      <w:marTop w:val="0"/>
      <w:marBottom w:val="0"/>
      <w:divBdr>
        <w:top w:val="none" w:sz="0" w:space="0" w:color="auto"/>
        <w:left w:val="none" w:sz="0" w:space="0" w:color="auto"/>
        <w:bottom w:val="none" w:sz="0" w:space="0" w:color="auto"/>
        <w:right w:val="none" w:sz="0" w:space="0" w:color="auto"/>
      </w:divBdr>
    </w:div>
    <w:div w:id="321393877">
      <w:bodyDiv w:val="1"/>
      <w:marLeft w:val="0"/>
      <w:marRight w:val="0"/>
      <w:marTop w:val="0"/>
      <w:marBottom w:val="0"/>
      <w:divBdr>
        <w:top w:val="none" w:sz="0" w:space="0" w:color="auto"/>
        <w:left w:val="none" w:sz="0" w:space="0" w:color="auto"/>
        <w:bottom w:val="none" w:sz="0" w:space="0" w:color="auto"/>
        <w:right w:val="none" w:sz="0" w:space="0" w:color="auto"/>
      </w:divBdr>
    </w:div>
    <w:div w:id="337318708">
      <w:bodyDiv w:val="1"/>
      <w:marLeft w:val="0"/>
      <w:marRight w:val="0"/>
      <w:marTop w:val="0"/>
      <w:marBottom w:val="0"/>
      <w:divBdr>
        <w:top w:val="none" w:sz="0" w:space="0" w:color="auto"/>
        <w:left w:val="none" w:sz="0" w:space="0" w:color="auto"/>
        <w:bottom w:val="none" w:sz="0" w:space="0" w:color="auto"/>
        <w:right w:val="none" w:sz="0" w:space="0" w:color="auto"/>
      </w:divBdr>
    </w:div>
    <w:div w:id="371392907">
      <w:bodyDiv w:val="1"/>
      <w:marLeft w:val="0"/>
      <w:marRight w:val="0"/>
      <w:marTop w:val="0"/>
      <w:marBottom w:val="0"/>
      <w:divBdr>
        <w:top w:val="none" w:sz="0" w:space="0" w:color="auto"/>
        <w:left w:val="none" w:sz="0" w:space="0" w:color="auto"/>
        <w:bottom w:val="none" w:sz="0" w:space="0" w:color="auto"/>
        <w:right w:val="none" w:sz="0" w:space="0" w:color="auto"/>
      </w:divBdr>
    </w:div>
    <w:div w:id="380253979">
      <w:bodyDiv w:val="1"/>
      <w:marLeft w:val="0"/>
      <w:marRight w:val="0"/>
      <w:marTop w:val="0"/>
      <w:marBottom w:val="0"/>
      <w:divBdr>
        <w:top w:val="none" w:sz="0" w:space="0" w:color="auto"/>
        <w:left w:val="none" w:sz="0" w:space="0" w:color="auto"/>
        <w:bottom w:val="none" w:sz="0" w:space="0" w:color="auto"/>
        <w:right w:val="none" w:sz="0" w:space="0" w:color="auto"/>
      </w:divBdr>
    </w:div>
    <w:div w:id="413280085">
      <w:bodyDiv w:val="1"/>
      <w:marLeft w:val="0"/>
      <w:marRight w:val="0"/>
      <w:marTop w:val="0"/>
      <w:marBottom w:val="0"/>
      <w:divBdr>
        <w:top w:val="none" w:sz="0" w:space="0" w:color="auto"/>
        <w:left w:val="none" w:sz="0" w:space="0" w:color="auto"/>
        <w:bottom w:val="none" w:sz="0" w:space="0" w:color="auto"/>
        <w:right w:val="none" w:sz="0" w:space="0" w:color="auto"/>
      </w:divBdr>
    </w:div>
    <w:div w:id="439615964">
      <w:bodyDiv w:val="1"/>
      <w:marLeft w:val="0"/>
      <w:marRight w:val="0"/>
      <w:marTop w:val="0"/>
      <w:marBottom w:val="0"/>
      <w:divBdr>
        <w:top w:val="none" w:sz="0" w:space="0" w:color="auto"/>
        <w:left w:val="none" w:sz="0" w:space="0" w:color="auto"/>
        <w:bottom w:val="none" w:sz="0" w:space="0" w:color="auto"/>
        <w:right w:val="none" w:sz="0" w:space="0" w:color="auto"/>
      </w:divBdr>
    </w:div>
    <w:div w:id="448550980">
      <w:bodyDiv w:val="1"/>
      <w:marLeft w:val="0"/>
      <w:marRight w:val="0"/>
      <w:marTop w:val="0"/>
      <w:marBottom w:val="0"/>
      <w:divBdr>
        <w:top w:val="none" w:sz="0" w:space="0" w:color="auto"/>
        <w:left w:val="none" w:sz="0" w:space="0" w:color="auto"/>
        <w:bottom w:val="none" w:sz="0" w:space="0" w:color="auto"/>
        <w:right w:val="none" w:sz="0" w:space="0" w:color="auto"/>
      </w:divBdr>
    </w:div>
    <w:div w:id="460421331">
      <w:bodyDiv w:val="1"/>
      <w:marLeft w:val="0"/>
      <w:marRight w:val="0"/>
      <w:marTop w:val="0"/>
      <w:marBottom w:val="0"/>
      <w:divBdr>
        <w:top w:val="none" w:sz="0" w:space="0" w:color="auto"/>
        <w:left w:val="none" w:sz="0" w:space="0" w:color="auto"/>
        <w:bottom w:val="none" w:sz="0" w:space="0" w:color="auto"/>
        <w:right w:val="none" w:sz="0" w:space="0" w:color="auto"/>
      </w:divBdr>
    </w:div>
    <w:div w:id="521628582">
      <w:bodyDiv w:val="1"/>
      <w:marLeft w:val="0"/>
      <w:marRight w:val="0"/>
      <w:marTop w:val="0"/>
      <w:marBottom w:val="0"/>
      <w:divBdr>
        <w:top w:val="none" w:sz="0" w:space="0" w:color="auto"/>
        <w:left w:val="none" w:sz="0" w:space="0" w:color="auto"/>
        <w:bottom w:val="none" w:sz="0" w:space="0" w:color="auto"/>
        <w:right w:val="none" w:sz="0" w:space="0" w:color="auto"/>
      </w:divBdr>
    </w:div>
    <w:div w:id="612596449">
      <w:bodyDiv w:val="1"/>
      <w:marLeft w:val="0"/>
      <w:marRight w:val="0"/>
      <w:marTop w:val="0"/>
      <w:marBottom w:val="0"/>
      <w:divBdr>
        <w:top w:val="none" w:sz="0" w:space="0" w:color="auto"/>
        <w:left w:val="none" w:sz="0" w:space="0" w:color="auto"/>
        <w:bottom w:val="none" w:sz="0" w:space="0" w:color="auto"/>
        <w:right w:val="none" w:sz="0" w:space="0" w:color="auto"/>
      </w:divBdr>
    </w:div>
    <w:div w:id="633294200">
      <w:bodyDiv w:val="1"/>
      <w:marLeft w:val="0"/>
      <w:marRight w:val="0"/>
      <w:marTop w:val="0"/>
      <w:marBottom w:val="0"/>
      <w:divBdr>
        <w:top w:val="none" w:sz="0" w:space="0" w:color="auto"/>
        <w:left w:val="none" w:sz="0" w:space="0" w:color="auto"/>
        <w:bottom w:val="none" w:sz="0" w:space="0" w:color="auto"/>
        <w:right w:val="none" w:sz="0" w:space="0" w:color="auto"/>
      </w:divBdr>
    </w:div>
    <w:div w:id="636380751">
      <w:bodyDiv w:val="1"/>
      <w:marLeft w:val="0"/>
      <w:marRight w:val="0"/>
      <w:marTop w:val="0"/>
      <w:marBottom w:val="0"/>
      <w:divBdr>
        <w:top w:val="none" w:sz="0" w:space="0" w:color="auto"/>
        <w:left w:val="none" w:sz="0" w:space="0" w:color="auto"/>
        <w:bottom w:val="none" w:sz="0" w:space="0" w:color="auto"/>
        <w:right w:val="none" w:sz="0" w:space="0" w:color="auto"/>
      </w:divBdr>
    </w:div>
    <w:div w:id="648290625">
      <w:bodyDiv w:val="1"/>
      <w:marLeft w:val="0"/>
      <w:marRight w:val="0"/>
      <w:marTop w:val="0"/>
      <w:marBottom w:val="0"/>
      <w:divBdr>
        <w:top w:val="none" w:sz="0" w:space="0" w:color="auto"/>
        <w:left w:val="none" w:sz="0" w:space="0" w:color="auto"/>
        <w:bottom w:val="none" w:sz="0" w:space="0" w:color="auto"/>
        <w:right w:val="none" w:sz="0" w:space="0" w:color="auto"/>
      </w:divBdr>
    </w:div>
    <w:div w:id="650138125">
      <w:bodyDiv w:val="1"/>
      <w:marLeft w:val="0"/>
      <w:marRight w:val="0"/>
      <w:marTop w:val="0"/>
      <w:marBottom w:val="0"/>
      <w:divBdr>
        <w:top w:val="none" w:sz="0" w:space="0" w:color="auto"/>
        <w:left w:val="none" w:sz="0" w:space="0" w:color="auto"/>
        <w:bottom w:val="none" w:sz="0" w:space="0" w:color="auto"/>
        <w:right w:val="none" w:sz="0" w:space="0" w:color="auto"/>
      </w:divBdr>
    </w:div>
    <w:div w:id="677585394">
      <w:bodyDiv w:val="1"/>
      <w:marLeft w:val="0"/>
      <w:marRight w:val="0"/>
      <w:marTop w:val="0"/>
      <w:marBottom w:val="0"/>
      <w:divBdr>
        <w:top w:val="none" w:sz="0" w:space="0" w:color="auto"/>
        <w:left w:val="none" w:sz="0" w:space="0" w:color="auto"/>
        <w:bottom w:val="none" w:sz="0" w:space="0" w:color="auto"/>
        <w:right w:val="none" w:sz="0" w:space="0" w:color="auto"/>
      </w:divBdr>
    </w:div>
    <w:div w:id="732432706">
      <w:bodyDiv w:val="1"/>
      <w:marLeft w:val="0"/>
      <w:marRight w:val="0"/>
      <w:marTop w:val="0"/>
      <w:marBottom w:val="0"/>
      <w:divBdr>
        <w:top w:val="none" w:sz="0" w:space="0" w:color="auto"/>
        <w:left w:val="none" w:sz="0" w:space="0" w:color="auto"/>
        <w:bottom w:val="none" w:sz="0" w:space="0" w:color="auto"/>
        <w:right w:val="none" w:sz="0" w:space="0" w:color="auto"/>
      </w:divBdr>
    </w:div>
    <w:div w:id="747531475">
      <w:bodyDiv w:val="1"/>
      <w:marLeft w:val="0"/>
      <w:marRight w:val="0"/>
      <w:marTop w:val="0"/>
      <w:marBottom w:val="0"/>
      <w:divBdr>
        <w:top w:val="none" w:sz="0" w:space="0" w:color="auto"/>
        <w:left w:val="none" w:sz="0" w:space="0" w:color="auto"/>
        <w:bottom w:val="none" w:sz="0" w:space="0" w:color="auto"/>
        <w:right w:val="none" w:sz="0" w:space="0" w:color="auto"/>
      </w:divBdr>
    </w:div>
    <w:div w:id="753018559">
      <w:bodyDiv w:val="1"/>
      <w:marLeft w:val="0"/>
      <w:marRight w:val="0"/>
      <w:marTop w:val="0"/>
      <w:marBottom w:val="0"/>
      <w:divBdr>
        <w:top w:val="none" w:sz="0" w:space="0" w:color="auto"/>
        <w:left w:val="none" w:sz="0" w:space="0" w:color="auto"/>
        <w:bottom w:val="none" w:sz="0" w:space="0" w:color="auto"/>
        <w:right w:val="none" w:sz="0" w:space="0" w:color="auto"/>
      </w:divBdr>
    </w:div>
    <w:div w:id="753092781">
      <w:bodyDiv w:val="1"/>
      <w:marLeft w:val="0"/>
      <w:marRight w:val="0"/>
      <w:marTop w:val="0"/>
      <w:marBottom w:val="0"/>
      <w:divBdr>
        <w:top w:val="none" w:sz="0" w:space="0" w:color="auto"/>
        <w:left w:val="none" w:sz="0" w:space="0" w:color="auto"/>
        <w:bottom w:val="none" w:sz="0" w:space="0" w:color="auto"/>
        <w:right w:val="none" w:sz="0" w:space="0" w:color="auto"/>
      </w:divBdr>
    </w:div>
    <w:div w:id="795567881">
      <w:bodyDiv w:val="1"/>
      <w:marLeft w:val="0"/>
      <w:marRight w:val="0"/>
      <w:marTop w:val="0"/>
      <w:marBottom w:val="0"/>
      <w:divBdr>
        <w:top w:val="none" w:sz="0" w:space="0" w:color="auto"/>
        <w:left w:val="none" w:sz="0" w:space="0" w:color="auto"/>
        <w:bottom w:val="none" w:sz="0" w:space="0" w:color="auto"/>
        <w:right w:val="none" w:sz="0" w:space="0" w:color="auto"/>
      </w:divBdr>
    </w:div>
    <w:div w:id="805197336">
      <w:bodyDiv w:val="1"/>
      <w:marLeft w:val="0"/>
      <w:marRight w:val="0"/>
      <w:marTop w:val="0"/>
      <w:marBottom w:val="0"/>
      <w:divBdr>
        <w:top w:val="none" w:sz="0" w:space="0" w:color="auto"/>
        <w:left w:val="none" w:sz="0" w:space="0" w:color="auto"/>
        <w:bottom w:val="none" w:sz="0" w:space="0" w:color="auto"/>
        <w:right w:val="none" w:sz="0" w:space="0" w:color="auto"/>
      </w:divBdr>
    </w:div>
    <w:div w:id="817764683">
      <w:bodyDiv w:val="1"/>
      <w:marLeft w:val="0"/>
      <w:marRight w:val="0"/>
      <w:marTop w:val="0"/>
      <w:marBottom w:val="0"/>
      <w:divBdr>
        <w:top w:val="none" w:sz="0" w:space="0" w:color="auto"/>
        <w:left w:val="none" w:sz="0" w:space="0" w:color="auto"/>
        <w:bottom w:val="none" w:sz="0" w:space="0" w:color="auto"/>
        <w:right w:val="none" w:sz="0" w:space="0" w:color="auto"/>
      </w:divBdr>
    </w:div>
    <w:div w:id="820998467">
      <w:bodyDiv w:val="1"/>
      <w:marLeft w:val="0"/>
      <w:marRight w:val="0"/>
      <w:marTop w:val="0"/>
      <w:marBottom w:val="0"/>
      <w:divBdr>
        <w:top w:val="none" w:sz="0" w:space="0" w:color="auto"/>
        <w:left w:val="none" w:sz="0" w:space="0" w:color="auto"/>
        <w:bottom w:val="none" w:sz="0" w:space="0" w:color="auto"/>
        <w:right w:val="none" w:sz="0" w:space="0" w:color="auto"/>
      </w:divBdr>
    </w:div>
    <w:div w:id="851337582">
      <w:bodyDiv w:val="1"/>
      <w:marLeft w:val="0"/>
      <w:marRight w:val="0"/>
      <w:marTop w:val="0"/>
      <w:marBottom w:val="0"/>
      <w:divBdr>
        <w:top w:val="none" w:sz="0" w:space="0" w:color="auto"/>
        <w:left w:val="none" w:sz="0" w:space="0" w:color="auto"/>
        <w:bottom w:val="none" w:sz="0" w:space="0" w:color="auto"/>
        <w:right w:val="none" w:sz="0" w:space="0" w:color="auto"/>
      </w:divBdr>
    </w:div>
    <w:div w:id="860583963">
      <w:bodyDiv w:val="1"/>
      <w:marLeft w:val="0"/>
      <w:marRight w:val="0"/>
      <w:marTop w:val="0"/>
      <w:marBottom w:val="0"/>
      <w:divBdr>
        <w:top w:val="none" w:sz="0" w:space="0" w:color="auto"/>
        <w:left w:val="none" w:sz="0" w:space="0" w:color="auto"/>
        <w:bottom w:val="none" w:sz="0" w:space="0" w:color="auto"/>
        <w:right w:val="none" w:sz="0" w:space="0" w:color="auto"/>
      </w:divBdr>
    </w:div>
    <w:div w:id="861283583">
      <w:bodyDiv w:val="1"/>
      <w:marLeft w:val="0"/>
      <w:marRight w:val="0"/>
      <w:marTop w:val="0"/>
      <w:marBottom w:val="0"/>
      <w:divBdr>
        <w:top w:val="none" w:sz="0" w:space="0" w:color="auto"/>
        <w:left w:val="none" w:sz="0" w:space="0" w:color="auto"/>
        <w:bottom w:val="none" w:sz="0" w:space="0" w:color="auto"/>
        <w:right w:val="none" w:sz="0" w:space="0" w:color="auto"/>
      </w:divBdr>
    </w:div>
    <w:div w:id="870189295">
      <w:bodyDiv w:val="1"/>
      <w:marLeft w:val="0"/>
      <w:marRight w:val="0"/>
      <w:marTop w:val="0"/>
      <w:marBottom w:val="0"/>
      <w:divBdr>
        <w:top w:val="none" w:sz="0" w:space="0" w:color="auto"/>
        <w:left w:val="none" w:sz="0" w:space="0" w:color="auto"/>
        <w:bottom w:val="none" w:sz="0" w:space="0" w:color="auto"/>
        <w:right w:val="none" w:sz="0" w:space="0" w:color="auto"/>
      </w:divBdr>
    </w:div>
    <w:div w:id="920334913">
      <w:bodyDiv w:val="1"/>
      <w:marLeft w:val="0"/>
      <w:marRight w:val="0"/>
      <w:marTop w:val="0"/>
      <w:marBottom w:val="0"/>
      <w:divBdr>
        <w:top w:val="none" w:sz="0" w:space="0" w:color="auto"/>
        <w:left w:val="none" w:sz="0" w:space="0" w:color="auto"/>
        <w:bottom w:val="none" w:sz="0" w:space="0" w:color="auto"/>
        <w:right w:val="none" w:sz="0" w:space="0" w:color="auto"/>
      </w:divBdr>
    </w:div>
    <w:div w:id="992831558">
      <w:bodyDiv w:val="1"/>
      <w:marLeft w:val="0"/>
      <w:marRight w:val="0"/>
      <w:marTop w:val="0"/>
      <w:marBottom w:val="0"/>
      <w:divBdr>
        <w:top w:val="none" w:sz="0" w:space="0" w:color="auto"/>
        <w:left w:val="none" w:sz="0" w:space="0" w:color="auto"/>
        <w:bottom w:val="none" w:sz="0" w:space="0" w:color="auto"/>
        <w:right w:val="none" w:sz="0" w:space="0" w:color="auto"/>
      </w:divBdr>
    </w:div>
    <w:div w:id="1007832045">
      <w:bodyDiv w:val="1"/>
      <w:marLeft w:val="0"/>
      <w:marRight w:val="0"/>
      <w:marTop w:val="0"/>
      <w:marBottom w:val="0"/>
      <w:divBdr>
        <w:top w:val="none" w:sz="0" w:space="0" w:color="auto"/>
        <w:left w:val="none" w:sz="0" w:space="0" w:color="auto"/>
        <w:bottom w:val="none" w:sz="0" w:space="0" w:color="auto"/>
        <w:right w:val="none" w:sz="0" w:space="0" w:color="auto"/>
      </w:divBdr>
    </w:div>
    <w:div w:id="1009214106">
      <w:bodyDiv w:val="1"/>
      <w:marLeft w:val="0"/>
      <w:marRight w:val="0"/>
      <w:marTop w:val="0"/>
      <w:marBottom w:val="0"/>
      <w:divBdr>
        <w:top w:val="none" w:sz="0" w:space="0" w:color="auto"/>
        <w:left w:val="none" w:sz="0" w:space="0" w:color="auto"/>
        <w:bottom w:val="none" w:sz="0" w:space="0" w:color="auto"/>
        <w:right w:val="none" w:sz="0" w:space="0" w:color="auto"/>
      </w:divBdr>
    </w:div>
    <w:div w:id="1016689089">
      <w:bodyDiv w:val="1"/>
      <w:marLeft w:val="0"/>
      <w:marRight w:val="0"/>
      <w:marTop w:val="0"/>
      <w:marBottom w:val="0"/>
      <w:divBdr>
        <w:top w:val="none" w:sz="0" w:space="0" w:color="auto"/>
        <w:left w:val="none" w:sz="0" w:space="0" w:color="auto"/>
        <w:bottom w:val="none" w:sz="0" w:space="0" w:color="auto"/>
        <w:right w:val="none" w:sz="0" w:space="0" w:color="auto"/>
      </w:divBdr>
    </w:div>
    <w:div w:id="1041517724">
      <w:bodyDiv w:val="1"/>
      <w:marLeft w:val="0"/>
      <w:marRight w:val="0"/>
      <w:marTop w:val="0"/>
      <w:marBottom w:val="0"/>
      <w:divBdr>
        <w:top w:val="none" w:sz="0" w:space="0" w:color="auto"/>
        <w:left w:val="none" w:sz="0" w:space="0" w:color="auto"/>
        <w:bottom w:val="none" w:sz="0" w:space="0" w:color="auto"/>
        <w:right w:val="none" w:sz="0" w:space="0" w:color="auto"/>
      </w:divBdr>
    </w:div>
    <w:div w:id="1131941665">
      <w:bodyDiv w:val="1"/>
      <w:marLeft w:val="0"/>
      <w:marRight w:val="0"/>
      <w:marTop w:val="0"/>
      <w:marBottom w:val="0"/>
      <w:divBdr>
        <w:top w:val="none" w:sz="0" w:space="0" w:color="auto"/>
        <w:left w:val="none" w:sz="0" w:space="0" w:color="auto"/>
        <w:bottom w:val="none" w:sz="0" w:space="0" w:color="auto"/>
        <w:right w:val="none" w:sz="0" w:space="0" w:color="auto"/>
      </w:divBdr>
    </w:div>
    <w:div w:id="1135372728">
      <w:bodyDiv w:val="1"/>
      <w:marLeft w:val="0"/>
      <w:marRight w:val="0"/>
      <w:marTop w:val="0"/>
      <w:marBottom w:val="0"/>
      <w:divBdr>
        <w:top w:val="none" w:sz="0" w:space="0" w:color="auto"/>
        <w:left w:val="none" w:sz="0" w:space="0" w:color="auto"/>
        <w:bottom w:val="none" w:sz="0" w:space="0" w:color="auto"/>
        <w:right w:val="none" w:sz="0" w:space="0" w:color="auto"/>
      </w:divBdr>
    </w:div>
    <w:div w:id="1140802796">
      <w:bodyDiv w:val="1"/>
      <w:marLeft w:val="0"/>
      <w:marRight w:val="0"/>
      <w:marTop w:val="0"/>
      <w:marBottom w:val="0"/>
      <w:divBdr>
        <w:top w:val="none" w:sz="0" w:space="0" w:color="auto"/>
        <w:left w:val="none" w:sz="0" w:space="0" w:color="auto"/>
        <w:bottom w:val="none" w:sz="0" w:space="0" w:color="auto"/>
        <w:right w:val="none" w:sz="0" w:space="0" w:color="auto"/>
      </w:divBdr>
    </w:div>
    <w:div w:id="1155301359">
      <w:bodyDiv w:val="1"/>
      <w:marLeft w:val="0"/>
      <w:marRight w:val="0"/>
      <w:marTop w:val="0"/>
      <w:marBottom w:val="0"/>
      <w:divBdr>
        <w:top w:val="none" w:sz="0" w:space="0" w:color="auto"/>
        <w:left w:val="none" w:sz="0" w:space="0" w:color="auto"/>
        <w:bottom w:val="none" w:sz="0" w:space="0" w:color="auto"/>
        <w:right w:val="none" w:sz="0" w:space="0" w:color="auto"/>
      </w:divBdr>
    </w:div>
    <w:div w:id="1170365209">
      <w:bodyDiv w:val="1"/>
      <w:marLeft w:val="0"/>
      <w:marRight w:val="0"/>
      <w:marTop w:val="0"/>
      <w:marBottom w:val="0"/>
      <w:divBdr>
        <w:top w:val="none" w:sz="0" w:space="0" w:color="auto"/>
        <w:left w:val="none" w:sz="0" w:space="0" w:color="auto"/>
        <w:bottom w:val="none" w:sz="0" w:space="0" w:color="auto"/>
        <w:right w:val="none" w:sz="0" w:space="0" w:color="auto"/>
      </w:divBdr>
    </w:div>
    <w:div w:id="1184368185">
      <w:bodyDiv w:val="1"/>
      <w:marLeft w:val="0"/>
      <w:marRight w:val="0"/>
      <w:marTop w:val="0"/>
      <w:marBottom w:val="0"/>
      <w:divBdr>
        <w:top w:val="none" w:sz="0" w:space="0" w:color="auto"/>
        <w:left w:val="none" w:sz="0" w:space="0" w:color="auto"/>
        <w:bottom w:val="none" w:sz="0" w:space="0" w:color="auto"/>
        <w:right w:val="none" w:sz="0" w:space="0" w:color="auto"/>
      </w:divBdr>
    </w:div>
    <w:div w:id="1219127005">
      <w:bodyDiv w:val="1"/>
      <w:marLeft w:val="0"/>
      <w:marRight w:val="0"/>
      <w:marTop w:val="0"/>
      <w:marBottom w:val="0"/>
      <w:divBdr>
        <w:top w:val="none" w:sz="0" w:space="0" w:color="auto"/>
        <w:left w:val="none" w:sz="0" w:space="0" w:color="auto"/>
        <w:bottom w:val="none" w:sz="0" w:space="0" w:color="auto"/>
        <w:right w:val="none" w:sz="0" w:space="0" w:color="auto"/>
      </w:divBdr>
    </w:div>
    <w:div w:id="1228034041">
      <w:bodyDiv w:val="1"/>
      <w:marLeft w:val="0"/>
      <w:marRight w:val="0"/>
      <w:marTop w:val="0"/>
      <w:marBottom w:val="0"/>
      <w:divBdr>
        <w:top w:val="none" w:sz="0" w:space="0" w:color="auto"/>
        <w:left w:val="none" w:sz="0" w:space="0" w:color="auto"/>
        <w:bottom w:val="none" w:sz="0" w:space="0" w:color="auto"/>
        <w:right w:val="none" w:sz="0" w:space="0" w:color="auto"/>
      </w:divBdr>
    </w:div>
    <w:div w:id="1253735881">
      <w:bodyDiv w:val="1"/>
      <w:marLeft w:val="0"/>
      <w:marRight w:val="0"/>
      <w:marTop w:val="0"/>
      <w:marBottom w:val="0"/>
      <w:divBdr>
        <w:top w:val="none" w:sz="0" w:space="0" w:color="auto"/>
        <w:left w:val="none" w:sz="0" w:space="0" w:color="auto"/>
        <w:bottom w:val="none" w:sz="0" w:space="0" w:color="auto"/>
        <w:right w:val="none" w:sz="0" w:space="0" w:color="auto"/>
      </w:divBdr>
    </w:div>
    <w:div w:id="1259405602">
      <w:bodyDiv w:val="1"/>
      <w:marLeft w:val="0"/>
      <w:marRight w:val="0"/>
      <w:marTop w:val="0"/>
      <w:marBottom w:val="0"/>
      <w:divBdr>
        <w:top w:val="none" w:sz="0" w:space="0" w:color="auto"/>
        <w:left w:val="none" w:sz="0" w:space="0" w:color="auto"/>
        <w:bottom w:val="none" w:sz="0" w:space="0" w:color="auto"/>
        <w:right w:val="none" w:sz="0" w:space="0" w:color="auto"/>
      </w:divBdr>
    </w:div>
    <w:div w:id="1322277259">
      <w:bodyDiv w:val="1"/>
      <w:marLeft w:val="0"/>
      <w:marRight w:val="0"/>
      <w:marTop w:val="0"/>
      <w:marBottom w:val="0"/>
      <w:divBdr>
        <w:top w:val="none" w:sz="0" w:space="0" w:color="auto"/>
        <w:left w:val="none" w:sz="0" w:space="0" w:color="auto"/>
        <w:bottom w:val="none" w:sz="0" w:space="0" w:color="auto"/>
        <w:right w:val="none" w:sz="0" w:space="0" w:color="auto"/>
      </w:divBdr>
    </w:div>
    <w:div w:id="1339697834">
      <w:bodyDiv w:val="1"/>
      <w:marLeft w:val="0"/>
      <w:marRight w:val="0"/>
      <w:marTop w:val="0"/>
      <w:marBottom w:val="0"/>
      <w:divBdr>
        <w:top w:val="none" w:sz="0" w:space="0" w:color="auto"/>
        <w:left w:val="none" w:sz="0" w:space="0" w:color="auto"/>
        <w:bottom w:val="none" w:sz="0" w:space="0" w:color="auto"/>
        <w:right w:val="none" w:sz="0" w:space="0" w:color="auto"/>
      </w:divBdr>
    </w:div>
    <w:div w:id="1384057097">
      <w:bodyDiv w:val="1"/>
      <w:marLeft w:val="0"/>
      <w:marRight w:val="0"/>
      <w:marTop w:val="0"/>
      <w:marBottom w:val="0"/>
      <w:divBdr>
        <w:top w:val="none" w:sz="0" w:space="0" w:color="auto"/>
        <w:left w:val="none" w:sz="0" w:space="0" w:color="auto"/>
        <w:bottom w:val="none" w:sz="0" w:space="0" w:color="auto"/>
        <w:right w:val="none" w:sz="0" w:space="0" w:color="auto"/>
      </w:divBdr>
    </w:div>
    <w:div w:id="1445880774">
      <w:bodyDiv w:val="1"/>
      <w:marLeft w:val="0"/>
      <w:marRight w:val="0"/>
      <w:marTop w:val="0"/>
      <w:marBottom w:val="0"/>
      <w:divBdr>
        <w:top w:val="none" w:sz="0" w:space="0" w:color="auto"/>
        <w:left w:val="none" w:sz="0" w:space="0" w:color="auto"/>
        <w:bottom w:val="none" w:sz="0" w:space="0" w:color="auto"/>
        <w:right w:val="none" w:sz="0" w:space="0" w:color="auto"/>
      </w:divBdr>
    </w:div>
    <w:div w:id="1448044314">
      <w:bodyDiv w:val="1"/>
      <w:marLeft w:val="0"/>
      <w:marRight w:val="0"/>
      <w:marTop w:val="0"/>
      <w:marBottom w:val="0"/>
      <w:divBdr>
        <w:top w:val="none" w:sz="0" w:space="0" w:color="auto"/>
        <w:left w:val="none" w:sz="0" w:space="0" w:color="auto"/>
        <w:bottom w:val="none" w:sz="0" w:space="0" w:color="auto"/>
        <w:right w:val="none" w:sz="0" w:space="0" w:color="auto"/>
      </w:divBdr>
    </w:div>
    <w:div w:id="1453206323">
      <w:bodyDiv w:val="1"/>
      <w:marLeft w:val="0"/>
      <w:marRight w:val="0"/>
      <w:marTop w:val="0"/>
      <w:marBottom w:val="0"/>
      <w:divBdr>
        <w:top w:val="none" w:sz="0" w:space="0" w:color="auto"/>
        <w:left w:val="none" w:sz="0" w:space="0" w:color="auto"/>
        <w:bottom w:val="none" w:sz="0" w:space="0" w:color="auto"/>
        <w:right w:val="none" w:sz="0" w:space="0" w:color="auto"/>
      </w:divBdr>
    </w:div>
    <w:div w:id="1457144569">
      <w:bodyDiv w:val="1"/>
      <w:marLeft w:val="0"/>
      <w:marRight w:val="0"/>
      <w:marTop w:val="0"/>
      <w:marBottom w:val="0"/>
      <w:divBdr>
        <w:top w:val="none" w:sz="0" w:space="0" w:color="auto"/>
        <w:left w:val="none" w:sz="0" w:space="0" w:color="auto"/>
        <w:bottom w:val="none" w:sz="0" w:space="0" w:color="auto"/>
        <w:right w:val="none" w:sz="0" w:space="0" w:color="auto"/>
      </w:divBdr>
    </w:div>
    <w:div w:id="1477994051">
      <w:bodyDiv w:val="1"/>
      <w:marLeft w:val="0"/>
      <w:marRight w:val="0"/>
      <w:marTop w:val="0"/>
      <w:marBottom w:val="0"/>
      <w:divBdr>
        <w:top w:val="none" w:sz="0" w:space="0" w:color="auto"/>
        <w:left w:val="none" w:sz="0" w:space="0" w:color="auto"/>
        <w:bottom w:val="none" w:sz="0" w:space="0" w:color="auto"/>
        <w:right w:val="none" w:sz="0" w:space="0" w:color="auto"/>
      </w:divBdr>
    </w:div>
    <w:div w:id="1514803152">
      <w:bodyDiv w:val="1"/>
      <w:marLeft w:val="0"/>
      <w:marRight w:val="0"/>
      <w:marTop w:val="0"/>
      <w:marBottom w:val="0"/>
      <w:divBdr>
        <w:top w:val="none" w:sz="0" w:space="0" w:color="auto"/>
        <w:left w:val="none" w:sz="0" w:space="0" w:color="auto"/>
        <w:bottom w:val="none" w:sz="0" w:space="0" w:color="auto"/>
        <w:right w:val="none" w:sz="0" w:space="0" w:color="auto"/>
      </w:divBdr>
    </w:div>
    <w:div w:id="1515536659">
      <w:bodyDiv w:val="1"/>
      <w:marLeft w:val="0"/>
      <w:marRight w:val="0"/>
      <w:marTop w:val="0"/>
      <w:marBottom w:val="0"/>
      <w:divBdr>
        <w:top w:val="none" w:sz="0" w:space="0" w:color="auto"/>
        <w:left w:val="none" w:sz="0" w:space="0" w:color="auto"/>
        <w:bottom w:val="none" w:sz="0" w:space="0" w:color="auto"/>
        <w:right w:val="none" w:sz="0" w:space="0" w:color="auto"/>
      </w:divBdr>
    </w:div>
    <w:div w:id="1546599329">
      <w:bodyDiv w:val="1"/>
      <w:marLeft w:val="0"/>
      <w:marRight w:val="0"/>
      <w:marTop w:val="0"/>
      <w:marBottom w:val="0"/>
      <w:divBdr>
        <w:top w:val="none" w:sz="0" w:space="0" w:color="auto"/>
        <w:left w:val="none" w:sz="0" w:space="0" w:color="auto"/>
        <w:bottom w:val="none" w:sz="0" w:space="0" w:color="auto"/>
        <w:right w:val="none" w:sz="0" w:space="0" w:color="auto"/>
      </w:divBdr>
    </w:div>
    <w:div w:id="1560020313">
      <w:bodyDiv w:val="1"/>
      <w:marLeft w:val="0"/>
      <w:marRight w:val="0"/>
      <w:marTop w:val="0"/>
      <w:marBottom w:val="0"/>
      <w:divBdr>
        <w:top w:val="none" w:sz="0" w:space="0" w:color="auto"/>
        <w:left w:val="none" w:sz="0" w:space="0" w:color="auto"/>
        <w:bottom w:val="none" w:sz="0" w:space="0" w:color="auto"/>
        <w:right w:val="none" w:sz="0" w:space="0" w:color="auto"/>
      </w:divBdr>
    </w:div>
    <w:div w:id="1575043901">
      <w:bodyDiv w:val="1"/>
      <w:marLeft w:val="0"/>
      <w:marRight w:val="0"/>
      <w:marTop w:val="0"/>
      <w:marBottom w:val="0"/>
      <w:divBdr>
        <w:top w:val="none" w:sz="0" w:space="0" w:color="auto"/>
        <w:left w:val="none" w:sz="0" w:space="0" w:color="auto"/>
        <w:bottom w:val="none" w:sz="0" w:space="0" w:color="auto"/>
        <w:right w:val="none" w:sz="0" w:space="0" w:color="auto"/>
      </w:divBdr>
    </w:div>
    <w:div w:id="1615863307">
      <w:bodyDiv w:val="1"/>
      <w:marLeft w:val="0"/>
      <w:marRight w:val="0"/>
      <w:marTop w:val="0"/>
      <w:marBottom w:val="0"/>
      <w:divBdr>
        <w:top w:val="none" w:sz="0" w:space="0" w:color="auto"/>
        <w:left w:val="none" w:sz="0" w:space="0" w:color="auto"/>
        <w:bottom w:val="none" w:sz="0" w:space="0" w:color="auto"/>
        <w:right w:val="none" w:sz="0" w:space="0" w:color="auto"/>
      </w:divBdr>
    </w:div>
    <w:div w:id="1626501102">
      <w:bodyDiv w:val="1"/>
      <w:marLeft w:val="0"/>
      <w:marRight w:val="0"/>
      <w:marTop w:val="0"/>
      <w:marBottom w:val="0"/>
      <w:divBdr>
        <w:top w:val="none" w:sz="0" w:space="0" w:color="auto"/>
        <w:left w:val="none" w:sz="0" w:space="0" w:color="auto"/>
        <w:bottom w:val="none" w:sz="0" w:space="0" w:color="auto"/>
        <w:right w:val="none" w:sz="0" w:space="0" w:color="auto"/>
      </w:divBdr>
    </w:div>
    <w:div w:id="1697383598">
      <w:bodyDiv w:val="1"/>
      <w:marLeft w:val="0"/>
      <w:marRight w:val="0"/>
      <w:marTop w:val="0"/>
      <w:marBottom w:val="0"/>
      <w:divBdr>
        <w:top w:val="none" w:sz="0" w:space="0" w:color="auto"/>
        <w:left w:val="none" w:sz="0" w:space="0" w:color="auto"/>
        <w:bottom w:val="none" w:sz="0" w:space="0" w:color="auto"/>
        <w:right w:val="none" w:sz="0" w:space="0" w:color="auto"/>
      </w:divBdr>
    </w:div>
    <w:div w:id="1712261855">
      <w:bodyDiv w:val="1"/>
      <w:marLeft w:val="0"/>
      <w:marRight w:val="0"/>
      <w:marTop w:val="0"/>
      <w:marBottom w:val="0"/>
      <w:divBdr>
        <w:top w:val="none" w:sz="0" w:space="0" w:color="auto"/>
        <w:left w:val="none" w:sz="0" w:space="0" w:color="auto"/>
        <w:bottom w:val="none" w:sz="0" w:space="0" w:color="auto"/>
        <w:right w:val="none" w:sz="0" w:space="0" w:color="auto"/>
      </w:divBdr>
    </w:div>
    <w:div w:id="1775050927">
      <w:bodyDiv w:val="1"/>
      <w:marLeft w:val="0"/>
      <w:marRight w:val="0"/>
      <w:marTop w:val="0"/>
      <w:marBottom w:val="0"/>
      <w:divBdr>
        <w:top w:val="none" w:sz="0" w:space="0" w:color="auto"/>
        <w:left w:val="none" w:sz="0" w:space="0" w:color="auto"/>
        <w:bottom w:val="none" w:sz="0" w:space="0" w:color="auto"/>
        <w:right w:val="none" w:sz="0" w:space="0" w:color="auto"/>
      </w:divBdr>
    </w:div>
    <w:div w:id="1802378922">
      <w:bodyDiv w:val="1"/>
      <w:marLeft w:val="0"/>
      <w:marRight w:val="0"/>
      <w:marTop w:val="0"/>
      <w:marBottom w:val="0"/>
      <w:divBdr>
        <w:top w:val="none" w:sz="0" w:space="0" w:color="auto"/>
        <w:left w:val="none" w:sz="0" w:space="0" w:color="auto"/>
        <w:bottom w:val="none" w:sz="0" w:space="0" w:color="auto"/>
        <w:right w:val="none" w:sz="0" w:space="0" w:color="auto"/>
      </w:divBdr>
    </w:div>
    <w:div w:id="1814449472">
      <w:bodyDiv w:val="1"/>
      <w:marLeft w:val="0"/>
      <w:marRight w:val="0"/>
      <w:marTop w:val="0"/>
      <w:marBottom w:val="0"/>
      <w:divBdr>
        <w:top w:val="none" w:sz="0" w:space="0" w:color="auto"/>
        <w:left w:val="none" w:sz="0" w:space="0" w:color="auto"/>
        <w:bottom w:val="none" w:sz="0" w:space="0" w:color="auto"/>
        <w:right w:val="none" w:sz="0" w:space="0" w:color="auto"/>
      </w:divBdr>
    </w:div>
    <w:div w:id="1870340120">
      <w:bodyDiv w:val="1"/>
      <w:marLeft w:val="0"/>
      <w:marRight w:val="0"/>
      <w:marTop w:val="0"/>
      <w:marBottom w:val="0"/>
      <w:divBdr>
        <w:top w:val="none" w:sz="0" w:space="0" w:color="auto"/>
        <w:left w:val="none" w:sz="0" w:space="0" w:color="auto"/>
        <w:bottom w:val="none" w:sz="0" w:space="0" w:color="auto"/>
        <w:right w:val="none" w:sz="0" w:space="0" w:color="auto"/>
      </w:divBdr>
    </w:div>
    <w:div w:id="1906646632">
      <w:bodyDiv w:val="1"/>
      <w:marLeft w:val="0"/>
      <w:marRight w:val="0"/>
      <w:marTop w:val="0"/>
      <w:marBottom w:val="0"/>
      <w:divBdr>
        <w:top w:val="none" w:sz="0" w:space="0" w:color="auto"/>
        <w:left w:val="none" w:sz="0" w:space="0" w:color="auto"/>
        <w:bottom w:val="none" w:sz="0" w:space="0" w:color="auto"/>
        <w:right w:val="none" w:sz="0" w:space="0" w:color="auto"/>
      </w:divBdr>
    </w:div>
    <w:div w:id="1921330435">
      <w:bodyDiv w:val="1"/>
      <w:marLeft w:val="0"/>
      <w:marRight w:val="0"/>
      <w:marTop w:val="0"/>
      <w:marBottom w:val="0"/>
      <w:divBdr>
        <w:top w:val="none" w:sz="0" w:space="0" w:color="auto"/>
        <w:left w:val="none" w:sz="0" w:space="0" w:color="auto"/>
        <w:bottom w:val="none" w:sz="0" w:space="0" w:color="auto"/>
        <w:right w:val="none" w:sz="0" w:space="0" w:color="auto"/>
      </w:divBdr>
    </w:div>
    <w:div w:id="1953003724">
      <w:bodyDiv w:val="1"/>
      <w:marLeft w:val="0"/>
      <w:marRight w:val="0"/>
      <w:marTop w:val="0"/>
      <w:marBottom w:val="0"/>
      <w:divBdr>
        <w:top w:val="none" w:sz="0" w:space="0" w:color="auto"/>
        <w:left w:val="none" w:sz="0" w:space="0" w:color="auto"/>
        <w:bottom w:val="none" w:sz="0" w:space="0" w:color="auto"/>
        <w:right w:val="none" w:sz="0" w:space="0" w:color="auto"/>
      </w:divBdr>
    </w:div>
    <w:div w:id="1994795978">
      <w:bodyDiv w:val="1"/>
      <w:marLeft w:val="0"/>
      <w:marRight w:val="0"/>
      <w:marTop w:val="0"/>
      <w:marBottom w:val="0"/>
      <w:divBdr>
        <w:top w:val="none" w:sz="0" w:space="0" w:color="auto"/>
        <w:left w:val="none" w:sz="0" w:space="0" w:color="auto"/>
        <w:bottom w:val="none" w:sz="0" w:space="0" w:color="auto"/>
        <w:right w:val="none" w:sz="0" w:space="0" w:color="auto"/>
      </w:divBdr>
    </w:div>
    <w:div w:id="2028287490">
      <w:bodyDiv w:val="1"/>
      <w:marLeft w:val="0"/>
      <w:marRight w:val="0"/>
      <w:marTop w:val="0"/>
      <w:marBottom w:val="0"/>
      <w:divBdr>
        <w:top w:val="none" w:sz="0" w:space="0" w:color="auto"/>
        <w:left w:val="none" w:sz="0" w:space="0" w:color="auto"/>
        <w:bottom w:val="none" w:sz="0" w:space="0" w:color="auto"/>
        <w:right w:val="none" w:sz="0" w:space="0" w:color="auto"/>
      </w:divBdr>
    </w:div>
    <w:div w:id="2042171923">
      <w:bodyDiv w:val="1"/>
      <w:marLeft w:val="0"/>
      <w:marRight w:val="0"/>
      <w:marTop w:val="0"/>
      <w:marBottom w:val="0"/>
      <w:divBdr>
        <w:top w:val="none" w:sz="0" w:space="0" w:color="auto"/>
        <w:left w:val="none" w:sz="0" w:space="0" w:color="auto"/>
        <w:bottom w:val="none" w:sz="0" w:space="0" w:color="auto"/>
        <w:right w:val="none" w:sz="0" w:space="0" w:color="auto"/>
      </w:divBdr>
    </w:div>
    <w:div w:id="2062748863">
      <w:bodyDiv w:val="1"/>
      <w:marLeft w:val="0"/>
      <w:marRight w:val="0"/>
      <w:marTop w:val="0"/>
      <w:marBottom w:val="0"/>
      <w:divBdr>
        <w:top w:val="none" w:sz="0" w:space="0" w:color="auto"/>
        <w:left w:val="none" w:sz="0" w:space="0" w:color="auto"/>
        <w:bottom w:val="none" w:sz="0" w:space="0" w:color="auto"/>
        <w:right w:val="none" w:sz="0" w:space="0" w:color="auto"/>
      </w:divBdr>
    </w:div>
    <w:div w:id="2071728293">
      <w:bodyDiv w:val="1"/>
      <w:marLeft w:val="0"/>
      <w:marRight w:val="0"/>
      <w:marTop w:val="0"/>
      <w:marBottom w:val="0"/>
      <w:divBdr>
        <w:top w:val="none" w:sz="0" w:space="0" w:color="auto"/>
        <w:left w:val="none" w:sz="0" w:space="0" w:color="auto"/>
        <w:bottom w:val="none" w:sz="0" w:space="0" w:color="auto"/>
        <w:right w:val="none" w:sz="0" w:space="0" w:color="auto"/>
      </w:divBdr>
    </w:div>
    <w:div w:id="2083287444">
      <w:bodyDiv w:val="1"/>
      <w:marLeft w:val="0"/>
      <w:marRight w:val="0"/>
      <w:marTop w:val="0"/>
      <w:marBottom w:val="0"/>
      <w:divBdr>
        <w:top w:val="none" w:sz="0" w:space="0" w:color="auto"/>
        <w:left w:val="none" w:sz="0" w:space="0" w:color="auto"/>
        <w:bottom w:val="none" w:sz="0" w:space="0" w:color="auto"/>
        <w:right w:val="none" w:sz="0" w:space="0" w:color="auto"/>
      </w:divBdr>
    </w:div>
    <w:div w:id="21039922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hyperlink" Target="https://www.dnielectronico.es/PortalDNIe/PRF1_Cons02.action?pag=REF_009" TargetMode="External"/><Relationship Id="rId26" Type="http://schemas.openxmlformats.org/officeDocument/2006/relationships/hyperlink" Target="https://www.pap.hacienda.gob.es/bdnstrans/GE/es/convocatorias" TargetMode="External"/><Relationship Id="rId39" Type="http://schemas.openxmlformats.org/officeDocument/2006/relationships/hyperlink" Target="https://tramites.juntaex.es/sta/CarpetaPublic/doEvent?APP_CODE=STA&amp;PAGE_CODE=PTS2_REGGENERAL_INFO" TargetMode="External"/><Relationship Id="rId21" Type="http://schemas.openxmlformats.org/officeDocument/2006/relationships/hyperlink" Target="http://doe.juntaex.es" TargetMode="External"/><Relationship Id="rId34" Type="http://schemas.openxmlformats.org/officeDocument/2006/relationships/hyperlink" Target="https://www.dnielectronico.es/" TargetMode="External"/><Relationship Id="rId42" Type="http://schemas.openxmlformats.org/officeDocument/2006/relationships/header" Target="header1.xml"/><Relationship Id="rId47"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pap.hacienda.gob.es/bdnstrans/GE/es/convocatorias" TargetMode="External"/><Relationship Id="rId29" Type="http://schemas.openxmlformats.org/officeDocument/2006/relationships/hyperlink" Target="https://www.pap.hacienda.gob.es/bdnstrans/GE/es/convocatorias" TargetMode="External"/><Relationship Id="rId11" Type="http://schemas.openxmlformats.org/officeDocument/2006/relationships/image" Target="media/image4.png"/><Relationship Id="rId24" Type="http://schemas.openxmlformats.org/officeDocument/2006/relationships/hyperlink" Target="https://www.juntaex.es/w/5145" TargetMode="External"/><Relationship Id="rId32" Type="http://schemas.openxmlformats.org/officeDocument/2006/relationships/hyperlink" Target="https://www.juntaex.es/w/0719025" TargetMode="External"/><Relationship Id="rId37" Type="http://schemas.openxmlformats.org/officeDocument/2006/relationships/hyperlink" Target="http://doe.juntaex.es" TargetMode="External"/><Relationship Id="rId40" Type="http://schemas.openxmlformats.org/officeDocument/2006/relationships/hyperlink" Target="http://doe.juntaex.es/" TargetMode="External"/><Relationship Id="rId45" Type="http://schemas.openxmlformats.org/officeDocument/2006/relationships/hyperlink" Target="https://www.juntaex.es/w/0719025" TargetMode="External"/><Relationship Id="rId5" Type="http://schemas.openxmlformats.org/officeDocument/2006/relationships/webSettings" Target="webSettings.xml"/><Relationship Id="rId15" Type="http://schemas.openxmlformats.org/officeDocument/2006/relationships/hyperlink" Target="https://doe.juntaex.es" TargetMode="External"/><Relationship Id="rId23" Type="http://schemas.openxmlformats.org/officeDocument/2006/relationships/hyperlink" Target="https://tramites.juntaex.es/sta/CarpetaPublic/doEvent?APP_CODE=STA&amp;PAGE_CODE=PTS2_REGGENERAL_INFO" TargetMode="External"/><Relationship Id="rId28" Type="http://schemas.openxmlformats.org/officeDocument/2006/relationships/hyperlink" Target="https://www.juntaex.es/transparencia" TargetMode="External"/><Relationship Id="rId36" Type="http://schemas.openxmlformats.org/officeDocument/2006/relationships/hyperlink" Target="http://doe.juntaex.es" TargetMode="External"/><Relationship Id="rId49"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www.cert.fnmt.es/" TargetMode="External"/><Relationship Id="rId31" Type="http://schemas.openxmlformats.org/officeDocument/2006/relationships/hyperlink" Target="https://www.infosubvenciones.es/bdnstrans/A11/es/inicio" TargetMode="External"/><Relationship Id="rId44" Type="http://schemas.openxmlformats.org/officeDocument/2006/relationships/hyperlink" Target="https://www.juntaex.es/w/5145?inheritRedirect=tru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doe.juntaex.es" TargetMode="External"/><Relationship Id="rId27" Type="http://schemas.openxmlformats.org/officeDocument/2006/relationships/hyperlink" Target="https://www.infosubvenciones.es/bdnstrans/A11/es/inicio" TargetMode="External"/><Relationship Id="rId30" Type="http://schemas.openxmlformats.org/officeDocument/2006/relationships/hyperlink" Target="http://doe.juntaex.es/" TargetMode="External"/><Relationship Id="rId35" Type="http://schemas.openxmlformats.org/officeDocument/2006/relationships/hyperlink" Target="https://www.juntaex.es/w/5145?inheritRedirect=true" TargetMode="External"/><Relationship Id="rId43" Type="http://schemas.openxmlformats.org/officeDocument/2006/relationships/footer" Target="footer1.xml"/><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yperlink" Target="https://www.juntaex.es/w/0719025" TargetMode="External"/><Relationship Id="rId25" Type="http://schemas.openxmlformats.org/officeDocument/2006/relationships/hyperlink" Target="https://doe.juntaex.es" TargetMode="External"/><Relationship Id="rId33" Type="http://schemas.openxmlformats.org/officeDocument/2006/relationships/hyperlink" Target="http://www.cert.fnmt.es" TargetMode="External"/><Relationship Id="rId38" Type="http://schemas.openxmlformats.org/officeDocument/2006/relationships/hyperlink" Target="http://doe.juntaex.es" TargetMode="External"/><Relationship Id="rId46" Type="http://schemas.openxmlformats.org/officeDocument/2006/relationships/header" Target="header2.xml"/><Relationship Id="rId20" Type="http://schemas.openxmlformats.org/officeDocument/2006/relationships/hyperlink" Target="https://www.juntaex.es/w/5145?inheritRedirect=true" TargetMode="External"/><Relationship Id="rId41" Type="http://schemas.openxmlformats.org/officeDocument/2006/relationships/hyperlink" Target="https://www.doe.juntaex.es/"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7.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4810A-937B-4945-9F06-20CB1D538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37</Pages>
  <Words>16840</Words>
  <Characters>92626</Characters>
  <Application>Microsoft Office Word</Application>
  <DocSecurity>0</DocSecurity>
  <Lines>771</Lines>
  <Paragraphs>218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Sancho Gonzalez</dc:creator>
  <dc:description/>
  <cp:lastModifiedBy>Soledad Pérez Lema</cp:lastModifiedBy>
  <cp:revision>12</cp:revision>
  <cp:lastPrinted>2025-04-30T09:37:00Z</cp:lastPrinted>
  <dcterms:created xsi:type="dcterms:W3CDTF">2025-06-17T06:29:00Z</dcterms:created>
  <dcterms:modified xsi:type="dcterms:W3CDTF">2025-07-11T08:22:00Z</dcterms:modified>
  <dc:language>es-ES</dc:language>
</cp:coreProperties>
</file>