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3C58A" w14:textId="10EC7E5B" w:rsidR="00B03F57" w:rsidRPr="00BF32AE" w:rsidRDefault="004C3587" w:rsidP="00581B83">
      <w:pPr>
        <w:jc w:val="both"/>
        <w:rPr>
          <w:rFonts w:ascii="Gill Sans MT" w:hAnsi="Gill Sans MT"/>
          <w:b/>
          <w:bCs/>
        </w:rPr>
      </w:pPr>
      <w:r w:rsidRPr="00BF32AE">
        <w:rPr>
          <w:rFonts w:ascii="Gill Sans MT" w:hAnsi="Gill Sans MT"/>
          <w:b/>
          <w:bCs/>
        </w:rPr>
        <w:t>DECRETO</w:t>
      </w:r>
      <w:r w:rsidR="009B4096" w:rsidRPr="00BF32AE">
        <w:rPr>
          <w:rFonts w:ascii="Gill Sans MT" w:hAnsi="Gill Sans MT"/>
          <w:b/>
          <w:bCs/>
        </w:rPr>
        <w:t xml:space="preserve"> </w:t>
      </w:r>
      <w:r w:rsidRPr="00BF32AE">
        <w:rPr>
          <w:rFonts w:ascii="Gill Sans MT" w:hAnsi="Gill Sans MT"/>
          <w:b/>
          <w:bCs/>
        </w:rPr>
        <w:t xml:space="preserve">…. </w:t>
      </w:r>
      <w:r w:rsidR="00ED42C5" w:rsidRPr="00BF32AE">
        <w:rPr>
          <w:rFonts w:ascii="Gill Sans MT" w:hAnsi="Gill Sans MT"/>
          <w:b/>
          <w:bCs/>
        </w:rPr>
        <w:t>POR EL QUE SE</w:t>
      </w:r>
      <w:r w:rsidR="0030423A" w:rsidRPr="00BF32AE">
        <w:rPr>
          <w:rFonts w:ascii="Gill Sans MT" w:hAnsi="Gill Sans MT"/>
          <w:b/>
          <w:bCs/>
        </w:rPr>
        <w:t xml:space="preserve"> REGULAN</w:t>
      </w:r>
      <w:r w:rsidR="00ED42C5" w:rsidRPr="00BF32AE">
        <w:rPr>
          <w:rFonts w:ascii="Gill Sans MT" w:hAnsi="Gill Sans MT"/>
          <w:b/>
          <w:bCs/>
        </w:rPr>
        <w:t xml:space="preserve"> LOS PREMIOS </w:t>
      </w:r>
      <w:r w:rsidR="00B03F57" w:rsidRPr="00BF32AE">
        <w:rPr>
          <w:rFonts w:ascii="Gill Sans MT" w:hAnsi="Gill Sans MT"/>
          <w:b/>
          <w:bCs/>
        </w:rPr>
        <w:t>DEL CONCURSO</w:t>
      </w:r>
      <w:r w:rsidR="00143358" w:rsidRPr="00BF32AE">
        <w:rPr>
          <w:rFonts w:ascii="Gill Sans MT" w:hAnsi="Gill Sans MT"/>
          <w:b/>
          <w:bCs/>
        </w:rPr>
        <w:t xml:space="preserve"> REGIONAL</w:t>
      </w:r>
      <w:r w:rsidR="00B03F57" w:rsidRPr="00BF32AE">
        <w:rPr>
          <w:rFonts w:ascii="Gill Sans MT" w:hAnsi="Gill Sans MT"/>
          <w:b/>
          <w:bCs/>
        </w:rPr>
        <w:t xml:space="preserve"> </w:t>
      </w:r>
      <w:r w:rsidR="00ED42C5" w:rsidRPr="00BF32AE">
        <w:rPr>
          <w:rFonts w:ascii="Gill Sans MT" w:hAnsi="Gill Sans MT"/>
          <w:b/>
          <w:bCs/>
        </w:rPr>
        <w:t>DE ORTOGRAFÍA</w:t>
      </w:r>
      <w:r w:rsidR="00640F2E" w:rsidRPr="00BF32AE">
        <w:rPr>
          <w:rFonts w:ascii="Gill Sans MT" w:hAnsi="Gill Sans MT"/>
          <w:b/>
          <w:bCs/>
        </w:rPr>
        <w:t xml:space="preserve"> EN LA COMUNIDAD AUTÓNOMA DE EXTREMADURA.</w:t>
      </w:r>
    </w:p>
    <w:p w14:paraId="53409ED3" w14:textId="0CE931AB" w:rsidR="00581B83" w:rsidRPr="00BF32AE" w:rsidRDefault="00581B83" w:rsidP="00ED0419">
      <w:pPr>
        <w:jc w:val="both"/>
        <w:rPr>
          <w:rFonts w:ascii="Gill Sans MT" w:hAnsi="Gill Sans MT"/>
          <w:i/>
          <w:iCs/>
        </w:rPr>
      </w:pPr>
      <w:r w:rsidRPr="00BF32AE">
        <w:rPr>
          <w:rFonts w:ascii="Gill Sans MT" w:hAnsi="Gill Sans MT"/>
        </w:rPr>
        <w:t xml:space="preserve">La </w:t>
      </w:r>
      <w:r w:rsidR="009809D4" w:rsidRPr="00BF32AE">
        <w:rPr>
          <w:rFonts w:ascii="Gill Sans MT" w:hAnsi="Gill Sans MT"/>
        </w:rPr>
        <w:t>Ley Orgánica 1/2011, de 28 de enero, de reforma del Estatuto de Autonomía de la Comunidad Autónoma de Extremadura</w:t>
      </w:r>
      <w:r w:rsidRPr="00BF32AE">
        <w:rPr>
          <w:rFonts w:ascii="Gill Sans MT" w:hAnsi="Gill Sans MT"/>
        </w:rPr>
        <w:t>,</w:t>
      </w:r>
      <w:r w:rsidR="00551523" w:rsidRPr="00BF32AE">
        <w:rPr>
          <w:rFonts w:ascii="Gill Sans MT" w:hAnsi="Gill Sans MT"/>
        </w:rPr>
        <w:t xml:space="preserve"> </w:t>
      </w:r>
      <w:r w:rsidR="00C84B90" w:rsidRPr="00BF32AE">
        <w:rPr>
          <w:rFonts w:ascii="Gill Sans MT" w:hAnsi="Gill Sans MT"/>
        </w:rPr>
        <w:t>establece</w:t>
      </w:r>
      <w:r w:rsidRPr="00BF32AE">
        <w:rPr>
          <w:rFonts w:ascii="Gill Sans MT" w:hAnsi="Gill Sans MT"/>
        </w:rPr>
        <w:t xml:space="preserve"> en el artículo 1</w:t>
      </w:r>
      <w:r w:rsidR="00917546" w:rsidRPr="00BF32AE">
        <w:rPr>
          <w:rFonts w:ascii="Gill Sans MT" w:hAnsi="Gill Sans MT"/>
        </w:rPr>
        <w:t>0</w:t>
      </w:r>
      <w:r w:rsidRPr="00BF32AE">
        <w:rPr>
          <w:rFonts w:ascii="Gill Sans MT" w:hAnsi="Gill Sans MT"/>
        </w:rPr>
        <w:t>.1</w:t>
      </w:r>
      <w:r w:rsidR="002C3B73" w:rsidRPr="00BF32AE">
        <w:rPr>
          <w:rFonts w:ascii="Gill Sans MT" w:hAnsi="Gill Sans MT"/>
        </w:rPr>
        <w:t>.4</w:t>
      </w:r>
      <w:r w:rsidR="00C84B90" w:rsidRPr="00BF32AE">
        <w:rPr>
          <w:rFonts w:ascii="Gill Sans MT" w:hAnsi="Gill Sans MT"/>
        </w:rPr>
        <w:t>,</w:t>
      </w:r>
      <w:r w:rsidRPr="00BF32AE">
        <w:rPr>
          <w:rFonts w:ascii="Gill Sans MT" w:hAnsi="Gill Sans MT"/>
        </w:rPr>
        <w:t xml:space="preserve"> que</w:t>
      </w:r>
      <w:r w:rsidR="00337AE0" w:rsidRPr="00BF32AE">
        <w:rPr>
          <w:rFonts w:ascii="Gill Sans MT" w:hAnsi="Gill Sans MT"/>
        </w:rPr>
        <w:t xml:space="preserve"> </w:t>
      </w:r>
      <w:r w:rsidR="000475FF" w:rsidRPr="00BF32AE">
        <w:rPr>
          <w:rFonts w:ascii="Gill Sans MT" w:hAnsi="Gill Sans MT"/>
        </w:rPr>
        <w:t>la Comunidad Autónoma de Extremadu</w:t>
      </w:r>
      <w:r w:rsidR="00CC4D3A" w:rsidRPr="00BF32AE">
        <w:rPr>
          <w:rFonts w:ascii="Gill Sans MT" w:hAnsi="Gill Sans MT"/>
        </w:rPr>
        <w:t xml:space="preserve">ra tiene competencias de desarrollo normativo y ejecución </w:t>
      </w:r>
      <w:r w:rsidR="00122CB7" w:rsidRPr="00BF32AE">
        <w:rPr>
          <w:rFonts w:ascii="Gill Sans MT" w:hAnsi="Gill Sans MT"/>
        </w:rPr>
        <w:t>en materia</w:t>
      </w:r>
      <w:r w:rsidR="00CC2369" w:rsidRPr="00BF32AE">
        <w:rPr>
          <w:rFonts w:ascii="Gill Sans MT" w:hAnsi="Gill Sans MT"/>
        </w:rPr>
        <w:t xml:space="preserve"> de </w:t>
      </w:r>
      <w:r w:rsidR="00CC2369" w:rsidRPr="00BF32AE">
        <w:rPr>
          <w:rFonts w:ascii="Gill Sans MT" w:hAnsi="Gill Sans MT"/>
          <w:i/>
          <w:iCs/>
        </w:rPr>
        <w:t>“Educación y enseñanza en toda su extensión, niveles, grados, modalidades y especialidades</w:t>
      </w:r>
      <w:r w:rsidR="00F44F8F" w:rsidRPr="00BF32AE">
        <w:rPr>
          <w:rFonts w:ascii="Gill Sans MT" w:hAnsi="Gill Sans MT"/>
          <w:i/>
          <w:iCs/>
        </w:rPr>
        <w:t>.</w:t>
      </w:r>
      <w:r w:rsidR="00ED0419" w:rsidRPr="00BF32AE">
        <w:rPr>
          <w:rFonts w:ascii="Gill Sans MT" w:hAnsi="Gill Sans MT"/>
          <w:i/>
          <w:iCs/>
        </w:rPr>
        <w:t xml:space="preserve"> En particular, el régimen, organización y control de los centros educativos, del personal docente, de las materias de interés regional, de las actividades complementarias y de las becas con fondos propios”.</w:t>
      </w:r>
    </w:p>
    <w:p w14:paraId="60A5428B" w14:textId="6AD012FA" w:rsidR="00D66369" w:rsidRPr="00BF32AE" w:rsidRDefault="00581B83" w:rsidP="00D66369">
      <w:pPr>
        <w:jc w:val="both"/>
        <w:rPr>
          <w:rFonts w:ascii="Gill Sans MT" w:hAnsi="Gill Sans MT"/>
        </w:rPr>
      </w:pPr>
      <w:r w:rsidRPr="00BF32AE">
        <w:rPr>
          <w:rFonts w:ascii="Gill Sans MT" w:hAnsi="Gill Sans MT"/>
        </w:rPr>
        <w:t xml:space="preserve">Mediante Real Decreto 1801/1999, de 26 de noviembre (D.O.E. </w:t>
      </w:r>
      <w:proofErr w:type="spellStart"/>
      <w:r w:rsidRPr="00BF32AE">
        <w:rPr>
          <w:rFonts w:ascii="Gill Sans MT" w:hAnsi="Gill Sans MT"/>
        </w:rPr>
        <w:t>nº</w:t>
      </w:r>
      <w:proofErr w:type="spellEnd"/>
      <w:r w:rsidRPr="00BF32AE">
        <w:rPr>
          <w:rFonts w:ascii="Gill Sans MT" w:hAnsi="Gill Sans MT"/>
        </w:rPr>
        <w:t xml:space="preserve"> 149, de 21 de diciembre), se traspasan a la Comunidad Autónoma de Extremadura las funciones y servicios de la Administración del Estado en materia de Enseñanza no Universitaria.</w:t>
      </w:r>
    </w:p>
    <w:p w14:paraId="569B4752" w14:textId="58778077" w:rsidR="00BB5BD1" w:rsidRPr="00BF32AE" w:rsidRDefault="00D66369" w:rsidP="00BB5BD1">
      <w:pPr>
        <w:jc w:val="both"/>
        <w:rPr>
          <w:rFonts w:ascii="Gill Sans MT" w:hAnsi="Gill Sans MT"/>
        </w:rPr>
      </w:pPr>
      <w:r w:rsidRPr="00BF32AE">
        <w:rPr>
          <w:rFonts w:ascii="Gill Sans MT" w:hAnsi="Gill Sans MT"/>
        </w:rPr>
        <w:t>La Real Academia Española, que nació con el propósito de fijar las voces y vocablos de la lengua castellana en su mayor propiedad, elegancia y pureza, define a la ortografía “como el conjunto de normas que regulan la escritura de la lengua”.</w:t>
      </w:r>
      <w:r w:rsidR="00FA114B" w:rsidRPr="00BF32AE">
        <w:rPr>
          <w:rFonts w:ascii="Gill Sans MT" w:hAnsi="Gill Sans MT"/>
        </w:rPr>
        <w:t xml:space="preserve"> </w:t>
      </w:r>
      <w:r w:rsidR="00581B83" w:rsidRPr="00BF32AE">
        <w:rPr>
          <w:rFonts w:ascii="Gill Sans MT" w:hAnsi="Gill Sans MT"/>
        </w:rPr>
        <w:t>La Consejería de Educación</w:t>
      </w:r>
      <w:r w:rsidR="00925F78" w:rsidRPr="00BF32AE">
        <w:rPr>
          <w:rFonts w:ascii="Gill Sans MT" w:hAnsi="Gill Sans MT"/>
        </w:rPr>
        <w:t xml:space="preserve"> y Formación Profesional</w:t>
      </w:r>
      <w:r w:rsidR="00581B83" w:rsidRPr="00BF32AE">
        <w:rPr>
          <w:rFonts w:ascii="Gill Sans MT" w:hAnsi="Gill Sans MT"/>
        </w:rPr>
        <w:t xml:space="preserve"> consciente de la relevancia e importancia de la vertiente escrita de la lengua, la ortografía, base de una correcta escritura y elemento imprescindible para mejorar la calidad de la enseñanza, considera necesario potenciar la motivación para su estudio y conocimiento en colaboración con los centros docentes de nuestra Comunidad Autónoma</w:t>
      </w:r>
      <w:r w:rsidR="004A0DD4" w:rsidRPr="00BF32AE">
        <w:rPr>
          <w:rFonts w:ascii="Gill Sans MT" w:hAnsi="Gill Sans MT"/>
        </w:rPr>
        <w:t xml:space="preserve">, </w:t>
      </w:r>
      <w:r w:rsidR="004B6059" w:rsidRPr="00BF32AE">
        <w:rPr>
          <w:rFonts w:ascii="Gill Sans MT" w:hAnsi="Gill Sans MT"/>
        </w:rPr>
        <w:t>siguiendo las prescripciones de la Ley Orgánica 2/2006, de 3 de mayo, de Educación, donde se establece entre los fines del sistema educativo que los “poderes públicos prestarán una atención prioritaria al conjunto de factores que favorecen la calidad de la enseñanza y, en especial, la cualificación y formación del profesorado, su trabajo en equipo, la dotación de recursos educativos, humanos y materiales, las condiciones ambientales y de salud del centro escolar y su entorno, la investigación, la experimentación y la renovación educativa, el fomento de la lectura y el uso de bibliotecas, la autonomía pedagógica, organizativa y de gestión, la función directiva, la orientación educativa y profesional, la inspección educativa y la evaluación”.</w:t>
      </w:r>
    </w:p>
    <w:p w14:paraId="57CBD35F" w14:textId="24D016C0" w:rsidR="00AD259E" w:rsidRPr="00BF32AE" w:rsidRDefault="00BB5BD1" w:rsidP="00BB5BD1">
      <w:pPr>
        <w:jc w:val="both"/>
        <w:rPr>
          <w:rFonts w:ascii="Gill Sans MT" w:hAnsi="Gill Sans MT"/>
        </w:rPr>
      </w:pPr>
      <w:r w:rsidRPr="00BF32AE">
        <w:rPr>
          <w:rFonts w:ascii="Gill Sans MT" w:hAnsi="Gill Sans MT"/>
        </w:rPr>
        <w:t xml:space="preserve">Asimismo, el artículo 26.2 de la citada ley orgánica relativo a los principios pedagógicos de la educación secundaria obligatoria señala que “En esta etapa se prestará una atención especial a la adquisición y el desarrollo de las competencias establecidas y se fomentará la correcta </w:t>
      </w:r>
      <w:r w:rsidR="00EB2B21" w:rsidRPr="00BF32AE">
        <w:rPr>
          <w:rFonts w:ascii="Gill Sans MT" w:hAnsi="Gill Sans MT"/>
        </w:rPr>
        <w:t>expresión oral y escrita y el uso de las matemáticas. A fin de promover el hábito de la lectura, se dedicará un tiempo a la misma en la práctica docente de todas las materias”. Con la reciente modificación de la ley se pretende dar respuesta a la exigencia de la sociedad de un sistema educativo moderno, abierto, menos rígido, multilingüe y cosmopolita que desarrolle todo el potencial y talento de nuestra juventud, planteamientos que son ampliamente compartidos por la comunidad educativa y por la sociedad española.</w:t>
      </w:r>
    </w:p>
    <w:p w14:paraId="129A610C" w14:textId="3326E6D4" w:rsidR="002169A6" w:rsidRPr="00BF32AE" w:rsidRDefault="00FC12FF" w:rsidP="00BB5BD1">
      <w:pPr>
        <w:jc w:val="both"/>
        <w:rPr>
          <w:rFonts w:ascii="Gill Sans MT" w:hAnsi="Gill Sans MT"/>
        </w:rPr>
      </w:pPr>
      <w:r w:rsidRPr="00BF32AE">
        <w:rPr>
          <w:rFonts w:ascii="Gill Sans MT" w:hAnsi="Gill Sans MT"/>
        </w:rPr>
        <w:t>Por otro lado, e</w:t>
      </w:r>
      <w:r w:rsidR="002169A6" w:rsidRPr="00BF32AE">
        <w:rPr>
          <w:rFonts w:ascii="Gill Sans MT" w:hAnsi="Gill Sans MT"/>
        </w:rPr>
        <w:t>l artículo 3 de la Ley 4/2011, de 7 de marzo, de educación de Extremadura, recoge entre los fines del sistema educativo extremeño, “Garantizar una educación de calidad que promueva el esfuerzo, premie el mérito y busque la excelencia, en un proceso de mejora de los rendimientos escolares”.</w:t>
      </w:r>
    </w:p>
    <w:p w14:paraId="240043B8" w14:textId="0DDC86DE" w:rsidR="002709C5" w:rsidRPr="00BF32AE" w:rsidRDefault="00130DF1" w:rsidP="00130DF1">
      <w:pPr>
        <w:jc w:val="both"/>
        <w:rPr>
          <w:rFonts w:ascii="Gill Sans MT" w:hAnsi="Gill Sans MT"/>
        </w:rPr>
      </w:pPr>
      <w:r w:rsidRPr="00BF32AE">
        <w:rPr>
          <w:rFonts w:ascii="Gill Sans MT" w:hAnsi="Gill Sans MT"/>
        </w:rPr>
        <w:t>En e</w:t>
      </w:r>
      <w:r w:rsidR="00B8220C" w:rsidRPr="00BF32AE">
        <w:rPr>
          <w:rFonts w:ascii="Gill Sans MT" w:hAnsi="Gill Sans MT"/>
        </w:rPr>
        <w:t>ste sentido</w:t>
      </w:r>
      <w:r w:rsidRPr="00BF32AE">
        <w:rPr>
          <w:rFonts w:ascii="Gill Sans MT" w:hAnsi="Gill Sans MT"/>
        </w:rPr>
        <w:t xml:space="preserve">, el Decreto </w:t>
      </w:r>
      <w:r w:rsidR="00CB3639" w:rsidRPr="00BF32AE">
        <w:rPr>
          <w:rFonts w:ascii="Gill Sans MT" w:hAnsi="Gill Sans MT"/>
        </w:rPr>
        <w:t>74</w:t>
      </w:r>
      <w:r w:rsidRPr="00BF32AE">
        <w:rPr>
          <w:rFonts w:ascii="Gill Sans MT" w:hAnsi="Gill Sans MT"/>
        </w:rPr>
        <w:t>/20</w:t>
      </w:r>
      <w:r w:rsidR="00CB3639" w:rsidRPr="00BF32AE">
        <w:rPr>
          <w:rFonts w:ascii="Gill Sans MT" w:hAnsi="Gill Sans MT"/>
        </w:rPr>
        <w:t>06</w:t>
      </w:r>
      <w:r w:rsidRPr="00BF32AE">
        <w:rPr>
          <w:rFonts w:ascii="Gill Sans MT" w:hAnsi="Gill Sans MT"/>
        </w:rPr>
        <w:t xml:space="preserve">, de </w:t>
      </w:r>
      <w:r w:rsidR="00CB3639" w:rsidRPr="00BF32AE">
        <w:rPr>
          <w:rFonts w:ascii="Gill Sans MT" w:hAnsi="Gill Sans MT"/>
        </w:rPr>
        <w:t>18</w:t>
      </w:r>
      <w:r w:rsidRPr="00BF32AE">
        <w:rPr>
          <w:rFonts w:ascii="Gill Sans MT" w:hAnsi="Gill Sans MT"/>
        </w:rPr>
        <w:t xml:space="preserve"> de </w:t>
      </w:r>
      <w:r w:rsidR="00CB3639" w:rsidRPr="00BF32AE">
        <w:rPr>
          <w:rFonts w:ascii="Gill Sans MT" w:hAnsi="Gill Sans MT"/>
        </w:rPr>
        <w:t>abril</w:t>
      </w:r>
      <w:r w:rsidRPr="00BF32AE">
        <w:rPr>
          <w:rFonts w:ascii="Gill Sans MT" w:hAnsi="Gill Sans MT"/>
        </w:rPr>
        <w:t xml:space="preserve">, por el que se </w:t>
      </w:r>
      <w:r w:rsidR="00CB3639" w:rsidRPr="00BF32AE">
        <w:rPr>
          <w:rFonts w:ascii="Gill Sans MT" w:hAnsi="Gill Sans MT"/>
        </w:rPr>
        <w:t>regulan los premios del Concurso Regional de Ortografía</w:t>
      </w:r>
      <w:r w:rsidRPr="00BF32AE">
        <w:rPr>
          <w:rFonts w:ascii="Gill Sans MT" w:hAnsi="Gill Sans MT"/>
        </w:rPr>
        <w:t xml:space="preserve">, </w:t>
      </w:r>
      <w:r w:rsidR="00347F32" w:rsidRPr="00BF32AE">
        <w:rPr>
          <w:rFonts w:ascii="Gill Sans MT" w:hAnsi="Gill Sans MT"/>
        </w:rPr>
        <w:t>establec</w:t>
      </w:r>
      <w:r w:rsidR="005F5189" w:rsidRPr="00BF32AE">
        <w:rPr>
          <w:rFonts w:ascii="Gill Sans MT" w:hAnsi="Gill Sans MT"/>
        </w:rPr>
        <w:t>ió</w:t>
      </w:r>
      <w:r w:rsidR="00347F32" w:rsidRPr="00BF32AE">
        <w:rPr>
          <w:rFonts w:ascii="Gill Sans MT" w:hAnsi="Gill Sans MT"/>
        </w:rPr>
        <w:t xml:space="preserve"> las bases </w:t>
      </w:r>
      <w:r w:rsidR="00C83ED4" w:rsidRPr="00BF32AE">
        <w:rPr>
          <w:rFonts w:ascii="Gill Sans MT" w:hAnsi="Gill Sans MT"/>
        </w:rPr>
        <w:t xml:space="preserve">para </w:t>
      </w:r>
      <w:r w:rsidR="00CA32EE" w:rsidRPr="00BF32AE">
        <w:rPr>
          <w:rFonts w:ascii="Gill Sans MT" w:hAnsi="Gill Sans MT"/>
        </w:rPr>
        <w:t>su</w:t>
      </w:r>
      <w:r w:rsidR="00C83ED4" w:rsidRPr="00BF32AE">
        <w:rPr>
          <w:rFonts w:ascii="Gill Sans MT" w:hAnsi="Gill Sans MT"/>
        </w:rPr>
        <w:t xml:space="preserve"> concesión </w:t>
      </w:r>
      <w:r w:rsidR="00CA32EE" w:rsidRPr="00BF32AE">
        <w:rPr>
          <w:rFonts w:ascii="Gill Sans MT" w:hAnsi="Gill Sans MT"/>
        </w:rPr>
        <w:t>con la finalidad</w:t>
      </w:r>
      <w:r w:rsidR="000D4F9F" w:rsidRPr="00BF32AE">
        <w:rPr>
          <w:rFonts w:ascii="Gill Sans MT" w:hAnsi="Gill Sans MT"/>
        </w:rPr>
        <w:t xml:space="preserve"> de fomentar el estudio y conocimiento de la ortografía</w:t>
      </w:r>
      <w:r w:rsidR="00440DDC" w:rsidRPr="00BF32AE">
        <w:rPr>
          <w:rFonts w:ascii="Gill Sans MT" w:hAnsi="Gill Sans MT"/>
        </w:rPr>
        <w:t xml:space="preserve">, </w:t>
      </w:r>
      <w:r w:rsidR="000E7DA7" w:rsidRPr="00BF32AE">
        <w:rPr>
          <w:rFonts w:ascii="Gill Sans MT" w:hAnsi="Gill Sans MT"/>
        </w:rPr>
        <w:t xml:space="preserve">para </w:t>
      </w:r>
      <w:r w:rsidR="00B35FF9" w:rsidRPr="00BF32AE">
        <w:rPr>
          <w:rFonts w:ascii="Gill Sans MT" w:hAnsi="Gill Sans MT"/>
        </w:rPr>
        <w:t>contribuir a</w:t>
      </w:r>
      <w:r w:rsidR="007D716A" w:rsidRPr="00BF32AE">
        <w:rPr>
          <w:rFonts w:ascii="Gill Sans MT" w:hAnsi="Gill Sans MT"/>
        </w:rPr>
        <w:t xml:space="preserve"> la corrección en la escritura como requisito</w:t>
      </w:r>
      <w:r w:rsidR="001B6460" w:rsidRPr="00BF32AE">
        <w:rPr>
          <w:rFonts w:ascii="Gill Sans MT" w:hAnsi="Gill Sans MT"/>
        </w:rPr>
        <w:t xml:space="preserve"> </w:t>
      </w:r>
      <w:r w:rsidR="00481A56" w:rsidRPr="00BF32AE">
        <w:rPr>
          <w:rFonts w:ascii="Gill Sans MT" w:hAnsi="Gill Sans MT"/>
        </w:rPr>
        <w:t>indispensable</w:t>
      </w:r>
      <w:r w:rsidR="001B6460" w:rsidRPr="00BF32AE">
        <w:rPr>
          <w:rFonts w:ascii="Gill Sans MT" w:hAnsi="Gill Sans MT"/>
        </w:rPr>
        <w:t xml:space="preserve"> </w:t>
      </w:r>
      <w:r w:rsidR="00481A56" w:rsidRPr="00BF32AE">
        <w:rPr>
          <w:rFonts w:ascii="Gill Sans MT" w:hAnsi="Gill Sans MT"/>
        </w:rPr>
        <w:t>de impulso</w:t>
      </w:r>
      <w:r w:rsidR="001B6460" w:rsidRPr="00BF32AE">
        <w:rPr>
          <w:rFonts w:ascii="Gill Sans MT" w:hAnsi="Gill Sans MT"/>
        </w:rPr>
        <w:t xml:space="preserve"> </w:t>
      </w:r>
      <w:r w:rsidR="00175E61" w:rsidRPr="00BF32AE">
        <w:rPr>
          <w:rFonts w:ascii="Gill Sans MT" w:hAnsi="Gill Sans MT"/>
        </w:rPr>
        <w:t>y</w:t>
      </w:r>
      <w:r w:rsidR="001B6460" w:rsidRPr="00BF32AE">
        <w:rPr>
          <w:rFonts w:ascii="Gill Sans MT" w:hAnsi="Gill Sans MT"/>
        </w:rPr>
        <w:t xml:space="preserve"> mejora de la calidad de la enseñanza</w:t>
      </w:r>
      <w:r w:rsidR="00953EF5" w:rsidRPr="00BF32AE">
        <w:rPr>
          <w:rFonts w:ascii="Gill Sans MT" w:hAnsi="Gill Sans MT"/>
        </w:rPr>
        <w:t xml:space="preserve">. </w:t>
      </w:r>
    </w:p>
    <w:p w14:paraId="5F4A3594" w14:textId="35F4D36C" w:rsidR="00692079" w:rsidRPr="00BF32AE" w:rsidRDefault="00692079" w:rsidP="00692079">
      <w:pPr>
        <w:jc w:val="both"/>
        <w:rPr>
          <w:rFonts w:ascii="Gill Sans MT" w:hAnsi="Gill Sans MT"/>
        </w:rPr>
      </w:pPr>
      <w:r w:rsidRPr="00BF32AE">
        <w:rPr>
          <w:rFonts w:ascii="Gill Sans MT" w:hAnsi="Gill Sans MT"/>
        </w:rPr>
        <w:t xml:space="preserve">Posteriormente, el Decreto 43/2007, de 6 de marzo, </w:t>
      </w:r>
      <w:r w:rsidR="004D534A" w:rsidRPr="00BF32AE">
        <w:rPr>
          <w:rFonts w:ascii="Gill Sans MT" w:hAnsi="Gill Sans MT"/>
        </w:rPr>
        <w:t>modificó</w:t>
      </w:r>
      <w:r w:rsidRPr="00BF32AE">
        <w:rPr>
          <w:rFonts w:ascii="Gill Sans MT" w:hAnsi="Gill Sans MT"/>
        </w:rPr>
        <w:t xml:space="preserve"> la regulación de estos premios de ortografía, permitiendo la participación en el citado Concurso Regional de Ortografía </w:t>
      </w:r>
      <w:r w:rsidR="002B2026" w:rsidRPr="00BF32AE">
        <w:rPr>
          <w:rFonts w:ascii="Gill Sans MT" w:hAnsi="Gill Sans MT"/>
        </w:rPr>
        <w:t xml:space="preserve">al </w:t>
      </w:r>
      <w:r w:rsidR="002B2026" w:rsidRPr="00BF32AE">
        <w:rPr>
          <w:rFonts w:ascii="Gill Sans MT" w:hAnsi="Gill Sans MT"/>
        </w:rPr>
        <w:lastRenderedPageBreak/>
        <w:t>alumnado matriculado</w:t>
      </w:r>
      <w:r w:rsidR="00F5008A" w:rsidRPr="00BF32AE">
        <w:rPr>
          <w:rFonts w:ascii="Gill Sans MT" w:hAnsi="Gill Sans MT"/>
        </w:rPr>
        <w:t xml:space="preserve"> </w:t>
      </w:r>
      <w:r w:rsidRPr="00BF32AE">
        <w:rPr>
          <w:rFonts w:ascii="Gill Sans MT" w:hAnsi="Gill Sans MT"/>
        </w:rPr>
        <w:t>en el cuarto curso de Educación Secundaria Obligatoria y mejora la dotación económica de los premios establecidos anteriormente.</w:t>
      </w:r>
    </w:p>
    <w:p w14:paraId="6CA16CBD" w14:textId="6DE76F4E" w:rsidR="00F4397D" w:rsidRPr="00BF32AE" w:rsidRDefault="00DE259C" w:rsidP="00F4397D">
      <w:pPr>
        <w:jc w:val="both"/>
        <w:rPr>
          <w:rFonts w:ascii="Gill Sans MT" w:hAnsi="Gill Sans MT"/>
        </w:rPr>
      </w:pPr>
      <w:r w:rsidRPr="00BF32AE">
        <w:rPr>
          <w:rFonts w:ascii="Gill Sans MT" w:hAnsi="Gill Sans MT"/>
        </w:rPr>
        <w:t>No obstante, después de varios años</w:t>
      </w:r>
      <w:r w:rsidR="00E577B7" w:rsidRPr="00BF32AE">
        <w:rPr>
          <w:rFonts w:ascii="Gill Sans MT" w:hAnsi="Gill Sans MT"/>
        </w:rPr>
        <w:t xml:space="preserve"> de concesión de estos premios, resulta necesario </w:t>
      </w:r>
      <w:r w:rsidR="0023620B" w:rsidRPr="00BF32AE">
        <w:rPr>
          <w:rFonts w:ascii="Gill Sans MT" w:hAnsi="Gill Sans MT"/>
        </w:rPr>
        <w:t>actualizar su regulación conforme con la normativa vigente, a través de</w:t>
      </w:r>
      <w:r w:rsidR="005F5189" w:rsidRPr="00BF32AE">
        <w:rPr>
          <w:rFonts w:ascii="Gill Sans MT" w:hAnsi="Gill Sans MT"/>
        </w:rPr>
        <w:t xml:space="preserve"> </w:t>
      </w:r>
      <w:r w:rsidR="0023620B" w:rsidRPr="00BF32AE">
        <w:rPr>
          <w:rFonts w:ascii="Gill Sans MT" w:hAnsi="Gill Sans MT"/>
        </w:rPr>
        <w:t>la aprobación de este nuevo Decreto</w:t>
      </w:r>
      <w:r w:rsidR="00C001C2" w:rsidRPr="00BF32AE">
        <w:rPr>
          <w:rFonts w:ascii="Gill Sans MT" w:hAnsi="Gill Sans MT"/>
        </w:rPr>
        <w:t>.</w:t>
      </w:r>
    </w:p>
    <w:p w14:paraId="230CE66A" w14:textId="77777777" w:rsidR="0041322B" w:rsidRPr="00BF32AE" w:rsidRDefault="00CA4B33" w:rsidP="009A230F">
      <w:pPr>
        <w:jc w:val="both"/>
        <w:rPr>
          <w:rFonts w:ascii="Gill Sans MT" w:hAnsi="Gill Sans MT"/>
        </w:rPr>
      </w:pPr>
      <w:r w:rsidRPr="00BF32AE">
        <w:rPr>
          <w:rFonts w:ascii="Gill Sans MT" w:hAnsi="Gill Sans MT"/>
        </w:rPr>
        <w:t>De acuerdo con</w:t>
      </w:r>
      <w:r w:rsidR="007D4FC7" w:rsidRPr="00BF32AE">
        <w:rPr>
          <w:rFonts w:ascii="Gill Sans MT" w:hAnsi="Gill Sans MT"/>
        </w:rPr>
        <w:t xml:space="preserve"> ello</w:t>
      </w:r>
      <w:r w:rsidR="00F4397D" w:rsidRPr="00BF32AE">
        <w:rPr>
          <w:rFonts w:ascii="Gill Sans MT" w:hAnsi="Gill Sans MT"/>
        </w:rPr>
        <w:t xml:space="preserve">, </w:t>
      </w:r>
      <w:r w:rsidR="0041322B" w:rsidRPr="00BF32AE">
        <w:rPr>
          <w:rFonts w:ascii="Gill Sans MT" w:hAnsi="Gill Sans MT"/>
        </w:rPr>
        <w:t xml:space="preserve">el presente Decreto se adecúa al mandato establecido en el artículo 129 de la Ley 39/2015, de 1 de octubre, del Procedimiento Administrativo Común de las Administraciones Públicas, </w:t>
      </w:r>
      <w:r w:rsidR="0041322B" w:rsidRPr="00BF32AE">
        <w:rPr>
          <w:rFonts w:ascii="Gill Sans MT" w:hAnsi="Gill Sans MT"/>
          <w:shd w:val="clear" w:color="auto" w:fill="FFFFFF"/>
        </w:rPr>
        <w:t>actuando de acuerdo con los principios de necesidad, eficacia, proporcionalidad, seguridad jurídica, transparencia, y eficiencia,</w:t>
      </w:r>
      <w:r w:rsidR="0041322B" w:rsidRPr="00BF32AE">
        <w:rPr>
          <w:rFonts w:ascii="Gill Sans MT" w:hAnsi="Gill Sans MT"/>
        </w:rPr>
        <w:t xml:space="preserve"> así como los recogidos en el artículo 2 de la Ley 8/2019, de 5 de abril, para una Administración más ágil en la Comunidad Autónoma de Extremadura. </w:t>
      </w:r>
    </w:p>
    <w:p w14:paraId="4A7E2E06" w14:textId="34E52E12" w:rsidR="008E5C5F" w:rsidRPr="00BF32AE" w:rsidRDefault="008E5C5F" w:rsidP="008E5C5F">
      <w:pPr>
        <w:jc w:val="both"/>
        <w:rPr>
          <w:rFonts w:ascii="Gill Sans MT" w:hAnsi="Gill Sans MT"/>
        </w:rPr>
      </w:pPr>
      <w:r w:rsidRPr="00BF32AE">
        <w:rPr>
          <w:rFonts w:ascii="Gill Sans MT" w:hAnsi="Gill Sans MT"/>
        </w:rPr>
        <w:t>De este modo</w:t>
      </w:r>
      <w:r w:rsidR="0041322B" w:rsidRPr="00BF32AE">
        <w:rPr>
          <w:rFonts w:ascii="Gill Sans MT" w:hAnsi="Gill Sans MT"/>
        </w:rPr>
        <w:t>, la presente norma responde a la regulación contenida en el artículo 35.3 de la Ley 4/2022, de 27 de julio, de racionalización y simplificación administrativa de Extremadura,</w:t>
      </w:r>
      <w:r w:rsidRPr="00BF32AE">
        <w:rPr>
          <w:rFonts w:ascii="Gill Sans MT" w:hAnsi="Gill Sans MT"/>
        </w:rPr>
        <w:t xml:space="preserve"> y, en lo relativo al principio de transparencia, el presente Decreto será publicado en el Diario Oficial de Extremadura y, además, en el Portal de Transparencia de la Junta de Extremadura, de acuerdo con la Ley 4/2013, de 21 de mayo, de Gobierno Abierto de Extremadura.</w:t>
      </w:r>
    </w:p>
    <w:p w14:paraId="751B72AC" w14:textId="77777777" w:rsidR="00886C53" w:rsidRPr="00BF32AE" w:rsidRDefault="00A477FA" w:rsidP="009A230F">
      <w:pPr>
        <w:jc w:val="both"/>
        <w:rPr>
          <w:rFonts w:ascii="Gill Sans MT" w:hAnsi="Gill Sans MT"/>
        </w:rPr>
      </w:pPr>
      <w:r w:rsidRPr="00BF32AE">
        <w:rPr>
          <w:rFonts w:ascii="Gill Sans MT" w:hAnsi="Gill Sans MT"/>
        </w:rPr>
        <w:t xml:space="preserve">Asimismo, </w:t>
      </w:r>
      <w:r w:rsidR="00886C53" w:rsidRPr="00BF32AE">
        <w:rPr>
          <w:rFonts w:ascii="Gill Sans MT" w:hAnsi="Gill Sans MT"/>
        </w:rPr>
        <w:t>se introduce lo dispuesto en la Ley 8/2011, de 23 de marzo, de Igualdad entre mujeres y hombres y contra la violencia de género en Extremadura, referente a la transversalidad del principio de igualdad de género, de tal manera que éste ha informado todo el proceso de elaboración y aprobación de esta disposición.</w:t>
      </w:r>
    </w:p>
    <w:p w14:paraId="36ED56B8" w14:textId="5C17638B" w:rsidR="00876D56" w:rsidRPr="00BF32AE" w:rsidRDefault="00886C53" w:rsidP="00581B83">
      <w:pPr>
        <w:jc w:val="both"/>
        <w:rPr>
          <w:rFonts w:ascii="Gill Sans MT" w:hAnsi="Gill Sans MT"/>
        </w:rPr>
      </w:pPr>
      <w:r w:rsidRPr="00BF32AE">
        <w:rPr>
          <w:rFonts w:ascii="Gill Sans MT" w:hAnsi="Gill Sans MT"/>
        </w:rPr>
        <w:t xml:space="preserve">Por otra parte, </w:t>
      </w:r>
      <w:r w:rsidR="0019641E" w:rsidRPr="00BF32AE">
        <w:rPr>
          <w:rFonts w:ascii="Gill Sans MT" w:hAnsi="Gill Sans MT"/>
        </w:rPr>
        <w:t>estas bases cumplen con</w:t>
      </w:r>
      <w:r w:rsidR="0041322B" w:rsidRPr="00BF32AE">
        <w:rPr>
          <w:rFonts w:ascii="Gill Sans MT" w:hAnsi="Gill Sans MT"/>
        </w:rPr>
        <w:t xml:space="preserve"> lo dispuesto en el Decreto 225/2014, de 14 de octubre, de régimen jurídico de administración electrónica de la Comunidad Autónoma de Extremadura, y en el Decreto 7/2023, de 1 de febrero, por el que se regula la puesta en marcha del punto único de acceso a la información por diferentes canales de la administración de la Comunidad Autónoma de Extremadura y organismos públicos, que introducen un modelo de Administración electrónica orientado a la ciudadanía.</w:t>
      </w:r>
    </w:p>
    <w:p w14:paraId="2AC9A17A" w14:textId="77777777" w:rsidR="00905EC5" w:rsidRPr="00BF32AE" w:rsidRDefault="00905EC5" w:rsidP="00905EC5">
      <w:pPr>
        <w:jc w:val="both"/>
        <w:rPr>
          <w:rFonts w:ascii="Gill Sans MT" w:hAnsi="Gill Sans MT"/>
        </w:rPr>
      </w:pPr>
      <w:r w:rsidRPr="00BF32AE">
        <w:rPr>
          <w:rFonts w:ascii="Gill Sans MT" w:hAnsi="Gill Sans MT"/>
        </w:rPr>
        <w:t>En último lugar, el presente Decreto queda excluido del ámbito de aplicación de la Ley 6/2011, de 23 de marzo, de Subvenciones de la Comunidad Autónoma de Extremadura, conforme con lo dispuesto en el apartado c) del artículo 3 de dicha Ley.</w:t>
      </w:r>
    </w:p>
    <w:p w14:paraId="0AAD8A73" w14:textId="7B884937" w:rsidR="00581B83" w:rsidRPr="00BF32AE" w:rsidRDefault="00581B83" w:rsidP="00581B83">
      <w:pPr>
        <w:jc w:val="both"/>
        <w:rPr>
          <w:rFonts w:ascii="Gill Sans MT" w:hAnsi="Gill Sans MT"/>
        </w:rPr>
      </w:pPr>
      <w:r w:rsidRPr="00BF32AE">
        <w:rPr>
          <w:rFonts w:ascii="Gill Sans MT" w:hAnsi="Gill Sans MT"/>
        </w:rPr>
        <w:t>De conformidad con lo anterior, a propuesta de la Consejera de Educación</w:t>
      </w:r>
      <w:r w:rsidR="00AE49A7" w:rsidRPr="00BF32AE">
        <w:rPr>
          <w:rFonts w:ascii="Gill Sans MT" w:hAnsi="Gill Sans MT"/>
        </w:rPr>
        <w:t xml:space="preserve"> y Formación Profesional</w:t>
      </w:r>
      <w:r w:rsidRPr="00BF32AE">
        <w:rPr>
          <w:rFonts w:ascii="Gill Sans MT" w:hAnsi="Gill Sans MT"/>
        </w:rPr>
        <w:t xml:space="preserve"> y previa deliberación del Consejo de Gobierno en su sesión de </w:t>
      </w:r>
      <w:proofErr w:type="spellStart"/>
      <w:r w:rsidR="00C7235C" w:rsidRPr="00BF32AE">
        <w:rPr>
          <w:rFonts w:ascii="Gill Sans MT" w:hAnsi="Gill Sans MT"/>
        </w:rPr>
        <w:t>xxxxxxxxxxxx</w:t>
      </w:r>
      <w:r w:rsidR="00A409BE" w:rsidRPr="00BF32AE">
        <w:rPr>
          <w:rFonts w:ascii="Gill Sans MT" w:hAnsi="Gill Sans MT"/>
        </w:rPr>
        <w:t>xxx</w:t>
      </w:r>
      <w:proofErr w:type="spellEnd"/>
      <w:r w:rsidRPr="00BF32AE">
        <w:rPr>
          <w:rFonts w:ascii="Gill Sans MT" w:hAnsi="Gill Sans MT"/>
        </w:rPr>
        <w:t>,</w:t>
      </w:r>
    </w:p>
    <w:p w14:paraId="3A7B5604" w14:textId="77777777" w:rsidR="0038365C" w:rsidRPr="00BF32AE" w:rsidRDefault="0038365C" w:rsidP="00581B83">
      <w:pPr>
        <w:jc w:val="center"/>
        <w:rPr>
          <w:rFonts w:ascii="Gill Sans MT" w:hAnsi="Gill Sans MT"/>
          <w:b/>
          <w:bCs/>
        </w:rPr>
      </w:pPr>
    </w:p>
    <w:p w14:paraId="3EA51D3E" w14:textId="18CE395D" w:rsidR="00581B83" w:rsidRPr="00BF32AE" w:rsidRDefault="00581B83" w:rsidP="00581B83">
      <w:pPr>
        <w:jc w:val="center"/>
        <w:rPr>
          <w:rFonts w:ascii="Gill Sans MT" w:hAnsi="Gill Sans MT"/>
          <w:b/>
          <w:bCs/>
          <w:lang w:val="pt-PT"/>
        </w:rPr>
      </w:pPr>
      <w:r w:rsidRPr="00BF32AE">
        <w:rPr>
          <w:rFonts w:ascii="Gill Sans MT" w:hAnsi="Gill Sans MT"/>
          <w:b/>
          <w:bCs/>
          <w:lang w:val="pt-PT"/>
        </w:rPr>
        <w:t>D I S P O N G O :</w:t>
      </w:r>
    </w:p>
    <w:p w14:paraId="5F5FA797" w14:textId="77777777" w:rsidR="00581B83" w:rsidRPr="00BF32AE" w:rsidRDefault="00581B83" w:rsidP="00581B83">
      <w:pPr>
        <w:jc w:val="both"/>
        <w:rPr>
          <w:rFonts w:ascii="Gill Sans MT" w:hAnsi="Gill Sans MT"/>
          <w:b/>
          <w:bCs/>
        </w:rPr>
      </w:pPr>
      <w:r w:rsidRPr="00BF32AE">
        <w:rPr>
          <w:rFonts w:ascii="Gill Sans MT" w:hAnsi="Gill Sans MT"/>
          <w:b/>
          <w:bCs/>
          <w:lang w:val="pt-PT"/>
        </w:rPr>
        <w:t xml:space="preserve">Artículo 1. </w:t>
      </w:r>
      <w:r w:rsidRPr="00BF32AE">
        <w:rPr>
          <w:rFonts w:ascii="Gill Sans MT" w:hAnsi="Gill Sans MT"/>
          <w:b/>
          <w:bCs/>
        </w:rPr>
        <w:t>Objeto y finalidad.</w:t>
      </w:r>
    </w:p>
    <w:p w14:paraId="115C435E" w14:textId="7DC49DC9" w:rsidR="00581B83" w:rsidRPr="00BF32AE" w:rsidRDefault="00581B83" w:rsidP="00581B83">
      <w:pPr>
        <w:jc w:val="both"/>
        <w:rPr>
          <w:rFonts w:ascii="Gill Sans MT" w:hAnsi="Gill Sans MT"/>
        </w:rPr>
      </w:pPr>
      <w:r w:rsidRPr="00BF32AE">
        <w:rPr>
          <w:rFonts w:ascii="Gill Sans MT" w:hAnsi="Gill Sans MT"/>
        </w:rPr>
        <w:t>El presente Decreto tiene como objeto establecer las bases reguladoras para la concesión de los premios del Concurso</w:t>
      </w:r>
      <w:r w:rsidR="00A030DD" w:rsidRPr="00BF32AE">
        <w:rPr>
          <w:rFonts w:ascii="Gill Sans MT" w:hAnsi="Gill Sans MT"/>
        </w:rPr>
        <w:t xml:space="preserve"> Regional</w:t>
      </w:r>
      <w:r w:rsidRPr="00BF32AE">
        <w:rPr>
          <w:rFonts w:ascii="Gill Sans MT" w:hAnsi="Gill Sans MT"/>
        </w:rPr>
        <w:t xml:space="preserve"> de Ortografía. Este </w:t>
      </w:r>
      <w:r w:rsidR="00A50C36" w:rsidRPr="00BF32AE">
        <w:rPr>
          <w:rFonts w:ascii="Gill Sans MT" w:hAnsi="Gill Sans MT"/>
        </w:rPr>
        <w:t>c</w:t>
      </w:r>
      <w:r w:rsidRPr="00BF32AE">
        <w:rPr>
          <w:rFonts w:ascii="Gill Sans MT" w:hAnsi="Gill Sans MT"/>
        </w:rPr>
        <w:t>oncurso tiene como finalidad fomentar el estudio y conocimiento de la ortografía, realzar su importancia, tanto desde el punto de vista individual</w:t>
      </w:r>
      <w:r w:rsidR="00ED5D77" w:rsidRPr="00BF32AE">
        <w:rPr>
          <w:rFonts w:ascii="Gill Sans MT" w:hAnsi="Gill Sans MT"/>
        </w:rPr>
        <w:t xml:space="preserve"> -</w:t>
      </w:r>
      <w:r w:rsidR="00262B51" w:rsidRPr="00BF32AE">
        <w:rPr>
          <w:rFonts w:ascii="Gill Sans MT" w:hAnsi="Gill Sans MT"/>
        </w:rPr>
        <w:t>siendo excelente tarjeta de presentación para la persona-</w:t>
      </w:r>
      <w:r w:rsidRPr="00BF32AE">
        <w:rPr>
          <w:rFonts w:ascii="Gill Sans MT" w:hAnsi="Gill Sans MT"/>
        </w:rPr>
        <w:t xml:space="preserve">, como </w:t>
      </w:r>
      <w:r w:rsidR="00262B51" w:rsidRPr="00BF32AE">
        <w:rPr>
          <w:rFonts w:ascii="Gill Sans MT" w:hAnsi="Gill Sans MT"/>
        </w:rPr>
        <w:t xml:space="preserve">desde el </w:t>
      </w:r>
      <w:r w:rsidRPr="00BF32AE">
        <w:rPr>
          <w:rFonts w:ascii="Gill Sans MT" w:hAnsi="Gill Sans MT"/>
        </w:rPr>
        <w:t>colectivo, en tanto en cuanto sirve de elemento vehicular para los millones de hispanohablantes y medio</w:t>
      </w:r>
      <w:r w:rsidR="003D4B72" w:rsidRPr="00BF32AE">
        <w:rPr>
          <w:rFonts w:ascii="Gill Sans MT" w:hAnsi="Gill Sans MT"/>
        </w:rPr>
        <w:t xml:space="preserve"> </w:t>
      </w:r>
      <w:r w:rsidRPr="00BF32AE">
        <w:rPr>
          <w:rFonts w:ascii="Gill Sans MT" w:hAnsi="Gill Sans MT"/>
        </w:rPr>
        <w:t xml:space="preserve">para mantener la cohesión de la lengua. De tal manera que su objetivo último es el de contribuir a la corrección en la escritura, </w:t>
      </w:r>
      <w:proofErr w:type="gramStart"/>
      <w:r w:rsidRPr="00BF32AE">
        <w:rPr>
          <w:rFonts w:ascii="Gill Sans MT" w:hAnsi="Gill Sans MT"/>
        </w:rPr>
        <w:t>requisito imprescindible</w:t>
      </w:r>
      <w:proofErr w:type="gramEnd"/>
      <w:r w:rsidRPr="00BF32AE">
        <w:rPr>
          <w:rFonts w:ascii="Gill Sans MT" w:hAnsi="Gill Sans MT"/>
        </w:rPr>
        <w:t xml:space="preserve"> para impulsar la mejora de la calidad de la enseñanza.</w:t>
      </w:r>
    </w:p>
    <w:p w14:paraId="1B91183C" w14:textId="36E7BC98" w:rsidR="00581B83" w:rsidRPr="00BF32AE" w:rsidRDefault="00581B83" w:rsidP="00581B83">
      <w:pPr>
        <w:jc w:val="both"/>
        <w:rPr>
          <w:rFonts w:ascii="Gill Sans MT" w:hAnsi="Gill Sans MT"/>
          <w:b/>
          <w:bCs/>
        </w:rPr>
      </w:pPr>
      <w:r w:rsidRPr="00BF32AE">
        <w:rPr>
          <w:rFonts w:ascii="Gill Sans MT" w:hAnsi="Gill Sans MT"/>
          <w:b/>
          <w:bCs/>
        </w:rPr>
        <w:t xml:space="preserve">Artículo 2. </w:t>
      </w:r>
      <w:r w:rsidR="00892932" w:rsidRPr="00BF32AE">
        <w:rPr>
          <w:rFonts w:ascii="Gill Sans MT" w:hAnsi="Gill Sans MT"/>
          <w:b/>
          <w:bCs/>
        </w:rPr>
        <w:t>Personas beneficiarias</w:t>
      </w:r>
      <w:r w:rsidRPr="00BF32AE">
        <w:rPr>
          <w:rFonts w:ascii="Gill Sans MT" w:hAnsi="Gill Sans MT"/>
          <w:b/>
          <w:bCs/>
        </w:rPr>
        <w:t>.</w:t>
      </w:r>
    </w:p>
    <w:p w14:paraId="1860B494" w14:textId="1956CD63" w:rsidR="00692E76" w:rsidRPr="00BF32AE" w:rsidRDefault="00692E76" w:rsidP="00692E76">
      <w:pPr>
        <w:jc w:val="both"/>
        <w:rPr>
          <w:rFonts w:ascii="Gill Sans MT" w:hAnsi="Gill Sans MT"/>
        </w:rPr>
      </w:pPr>
      <w:r w:rsidRPr="00BF32AE">
        <w:rPr>
          <w:rFonts w:ascii="Gill Sans MT" w:hAnsi="Gill Sans MT"/>
        </w:rPr>
        <w:lastRenderedPageBreak/>
        <w:t>1. Podrá participar en el Concurso</w:t>
      </w:r>
      <w:r w:rsidR="00D379F6" w:rsidRPr="00BF32AE">
        <w:rPr>
          <w:rFonts w:ascii="Gill Sans MT" w:hAnsi="Gill Sans MT"/>
        </w:rPr>
        <w:t xml:space="preserve"> Regional</w:t>
      </w:r>
      <w:r w:rsidRPr="00BF32AE">
        <w:rPr>
          <w:rFonts w:ascii="Gill Sans MT" w:hAnsi="Gill Sans MT"/>
        </w:rPr>
        <w:t xml:space="preserve"> de Ortografía:</w:t>
      </w:r>
    </w:p>
    <w:p w14:paraId="26002F69" w14:textId="0D7DC30A" w:rsidR="00692E76" w:rsidRPr="00BF32AE" w:rsidRDefault="00692E76" w:rsidP="00692E76">
      <w:pPr>
        <w:jc w:val="both"/>
        <w:rPr>
          <w:rFonts w:ascii="Gill Sans MT" w:hAnsi="Gill Sans MT"/>
        </w:rPr>
      </w:pPr>
      <w:r w:rsidRPr="00BF32AE">
        <w:rPr>
          <w:rFonts w:ascii="Gill Sans MT" w:hAnsi="Gill Sans MT"/>
        </w:rPr>
        <w:t xml:space="preserve">a) </w:t>
      </w:r>
      <w:bookmarkStart w:id="0" w:name="_Hlk206057241"/>
      <w:r w:rsidR="00E835B1" w:rsidRPr="00BF32AE">
        <w:rPr>
          <w:rFonts w:ascii="Gill Sans MT" w:hAnsi="Gill Sans MT"/>
        </w:rPr>
        <w:t>El alumnado</w:t>
      </w:r>
      <w:bookmarkEnd w:id="0"/>
      <w:r w:rsidRPr="00BF32AE">
        <w:rPr>
          <w:rFonts w:ascii="Gill Sans MT" w:hAnsi="Gill Sans MT"/>
        </w:rPr>
        <w:t xml:space="preserve"> matriculado en segundo curso de Bachillerato en</w:t>
      </w:r>
      <w:r w:rsidR="00EA6F0A" w:rsidRPr="00BF32AE">
        <w:rPr>
          <w:rFonts w:ascii="Gill Sans MT" w:hAnsi="Gill Sans MT"/>
        </w:rPr>
        <w:t xml:space="preserve"> </w:t>
      </w:r>
      <w:r w:rsidRPr="00BF32AE">
        <w:rPr>
          <w:rFonts w:ascii="Gill Sans MT" w:hAnsi="Gill Sans MT"/>
        </w:rPr>
        <w:t>centros docentes de la Comunidad Autónoma de Extremadura</w:t>
      </w:r>
      <w:r w:rsidR="00EA6F0A" w:rsidRPr="00BF32AE">
        <w:rPr>
          <w:rFonts w:ascii="Gill Sans MT" w:hAnsi="Gill Sans MT"/>
        </w:rPr>
        <w:t xml:space="preserve"> </w:t>
      </w:r>
      <w:r w:rsidRPr="00BF32AE">
        <w:rPr>
          <w:rFonts w:ascii="Gill Sans MT" w:hAnsi="Gill Sans MT"/>
        </w:rPr>
        <w:t>(Categoría de Bachillerato).</w:t>
      </w:r>
    </w:p>
    <w:p w14:paraId="7F8A6C21" w14:textId="13246090" w:rsidR="00692E76" w:rsidRPr="00BF32AE" w:rsidRDefault="00692E76" w:rsidP="00692E76">
      <w:pPr>
        <w:jc w:val="both"/>
        <w:rPr>
          <w:rFonts w:ascii="Gill Sans MT" w:hAnsi="Gill Sans MT"/>
        </w:rPr>
      </w:pPr>
      <w:r w:rsidRPr="00BF32AE">
        <w:rPr>
          <w:rFonts w:ascii="Gill Sans MT" w:hAnsi="Gill Sans MT"/>
        </w:rPr>
        <w:t xml:space="preserve">b) </w:t>
      </w:r>
      <w:r w:rsidR="005E5C43" w:rsidRPr="00BF32AE">
        <w:rPr>
          <w:rFonts w:ascii="Gill Sans MT" w:hAnsi="Gill Sans MT"/>
        </w:rPr>
        <w:t>El alumnado</w:t>
      </w:r>
      <w:r w:rsidRPr="00BF32AE">
        <w:rPr>
          <w:rFonts w:ascii="Gill Sans MT" w:hAnsi="Gill Sans MT"/>
        </w:rPr>
        <w:t xml:space="preserve"> matriculado en cuarto curso de la Educación</w:t>
      </w:r>
      <w:r w:rsidR="00EA6F0A" w:rsidRPr="00BF32AE">
        <w:rPr>
          <w:rFonts w:ascii="Gill Sans MT" w:hAnsi="Gill Sans MT"/>
        </w:rPr>
        <w:t xml:space="preserve"> </w:t>
      </w:r>
      <w:r w:rsidRPr="00BF32AE">
        <w:rPr>
          <w:rFonts w:ascii="Gill Sans MT" w:hAnsi="Gill Sans MT"/>
        </w:rPr>
        <w:t>Secundaria Obligatoria en centros docentes de la Comunidad Autónoma</w:t>
      </w:r>
      <w:r w:rsidR="00EA6F0A" w:rsidRPr="00BF32AE">
        <w:rPr>
          <w:rFonts w:ascii="Gill Sans MT" w:hAnsi="Gill Sans MT"/>
        </w:rPr>
        <w:t xml:space="preserve"> </w:t>
      </w:r>
      <w:r w:rsidRPr="00BF32AE">
        <w:rPr>
          <w:rFonts w:ascii="Gill Sans MT" w:hAnsi="Gill Sans MT"/>
        </w:rPr>
        <w:t>de Extremadura (Categoría de E.S.O.).</w:t>
      </w:r>
    </w:p>
    <w:p w14:paraId="7E868BA5" w14:textId="2EC2DFF7" w:rsidR="009C7A5B" w:rsidRPr="00BF32AE" w:rsidRDefault="00692E76" w:rsidP="005820E9">
      <w:pPr>
        <w:jc w:val="both"/>
        <w:rPr>
          <w:rFonts w:ascii="Gill Sans MT" w:hAnsi="Gill Sans MT"/>
        </w:rPr>
      </w:pPr>
      <w:r w:rsidRPr="00BF32AE">
        <w:rPr>
          <w:rFonts w:ascii="Gill Sans MT" w:hAnsi="Gill Sans MT"/>
        </w:rPr>
        <w:t>2. L</w:t>
      </w:r>
      <w:r w:rsidR="008839AC" w:rsidRPr="00BF32AE">
        <w:rPr>
          <w:rFonts w:ascii="Gill Sans MT" w:hAnsi="Gill Sans MT"/>
        </w:rPr>
        <w:t xml:space="preserve">as personas participantes </w:t>
      </w:r>
      <w:r w:rsidRPr="00BF32AE">
        <w:rPr>
          <w:rFonts w:ascii="Gill Sans MT" w:hAnsi="Gill Sans MT"/>
        </w:rPr>
        <w:t>quedarán exentos de acreditar la no concurrencia</w:t>
      </w:r>
      <w:r w:rsidR="00EA6F0A" w:rsidRPr="00BF32AE">
        <w:rPr>
          <w:rFonts w:ascii="Gill Sans MT" w:hAnsi="Gill Sans MT"/>
        </w:rPr>
        <w:t xml:space="preserve"> </w:t>
      </w:r>
      <w:r w:rsidRPr="00BF32AE">
        <w:rPr>
          <w:rFonts w:ascii="Gill Sans MT" w:hAnsi="Gill Sans MT"/>
        </w:rPr>
        <w:t>de las circunstancias a que se refiere el párrafo segundo</w:t>
      </w:r>
      <w:r w:rsidR="00EA6F0A" w:rsidRPr="00BF32AE">
        <w:rPr>
          <w:rFonts w:ascii="Gill Sans MT" w:hAnsi="Gill Sans MT"/>
        </w:rPr>
        <w:t xml:space="preserve"> </w:t>
      </w:r>
      <w:r w:rsidRPr="00BF32AE">
        <w:rPr>
          <w:rFonts w:ascii="Gill Sans MT" w:hAnsi="Gill Sans MT"/>
        </w:rPr>
        <w:t>del artículo 1</w:t>
      </w:r>
      <w:r w:rsidR="00DD575C" w:rsidRPr="00BF32AE">
        <w:rPr>
          <w:rFonts w:ascii="Gill Sans MT" w:hAnsi="Gill Sans MT"/>
        </w:rPr>
        <w:t>2</w:t>
      </w:r>
      <w:r w:rsidRPr="00BF32AE">
        <w:rPr>
          <w:rFonts w:ascii="Gill Sans MT" w:hAnsi="Gill Sans MT"/>
        </w:rPr>
        <w:t xml:space="preserve"> de la </w:t>
      </w:r>
      <w:r w:rsidR="00C03BDC" w:rsidRPr="00BF32AE">
        <w:rPr>
          <w:rFonts w:ascii="Gill Sans MT" w:hAnsi="Gill Sans MT"/>
        </w:rPr>
        <w:t>Ley 6/2011, de 23 de marzo, de subvenciones de la Comunidad Autónoma de Extremadura.</w:t>
      </w:r>
    </w:p>
    <w:p w14:paraId="3AAD4F60" w14:textId="77777777" w:rsidR="00AB52E9" w:rsidRPr="00BF32AE" w:rsidRDefault="00AB52E9" w:rsidP="00581B83">
      <w:pPr>
        <w:jc w:val="both"/>
        <w:rPr>
          <w:rFonts w:ascii="Gill Sans MT" w:hAnsi="Gill Sans MT"/>
          <w:b/>
          <w:bCs/>
        </w:rPr>
      </w:pPr>
    </w:p>
    <w:p w14:paraId="7F0D9324" w14:textId="14848349" w:rsidR="00581B83" w:rsidRPr="00BF32AE" w:rsidRDefault="00581B83" w:rsidP="00581B83">
      <w:pPr>
        <w:jc w:val="both"/>
        <w:rPr>
          <w:rFonts w:ascii="Gill Sans MT" w:hAnsi="Gill Sans MT"/>
          <w:b/>
          <w:bCs/>
        </w:rPr>
      </w:pPr>
      <w:r w:rsidRPr="00BF32AE">
        <w:rPr>
          <w:rFonts w:ascii="Gill Sans MT" w:hAnsi="Gill Sans MT"/>
          <w:b/>
          <w:bCs/>
        </w:rPr>
        <w:t>Artículo 3. Cuantía de los premios.</w:t>
      </w:r>
    </w:p>
    <w:p w14:paraId="22CB0787" w14:textId="46FE2193" w:rsidR="004856EE" w:rsidRPr="00BF32AE" w:rsidRDefault="004856EE" w:rsidP="004856EE">
      <w:pPr>
        <w:jc w:val="both"/>
        <w:rPr>
          <w:rFonts w:ascii="Gill Sans MT" w:hAnsi="Gill Sans MT"/>
        </w:rPr>
      </w:pPr>
      <w:r w:rsidRPr="00BF32AE">
        <w:rPr>
          <w:rFonts w:ascii="Gill Sans MT" w:hAnsi="Gill Sans MT"/>
        </w:rPr>
        <w:t xml:space="preserve">1. Para </w:t>
      </w:r>
      <w:r w:rsidR="005E5C43" w:rsidRPr="00BF32AE">
        <w:rPr>
          <w:rFonts w:ascii="Gill Sans MT" w:hAnsi="Gill Sans MT"/>
        </w:rPr>
        <w:t>el alumnado</w:t>
      </w:r>
      <w:r w:rsidRPr="00BF32AE">
        <w:rPr>
          <w:rFonts w:ascii="Gill Sans MT" w:hAnsi="Gill Sans MT"/>
        </w:rPr>
        <w:t xml:space="preserve"> de la Categoría de Bachillerato, se concederán tres premios con la siguiente dotación económica:</w:t>
      </w:r>
    </w:p>
    <w:p w14:paraId="61EC886D" w14:textId="77777777" w:rsidR="004856EE" w:rsidRPr="00BF32AE" w:rsidRDefault="004856EE" w:rsidP="00EB51A3">
      <w:pPr>
        <w:ind w:left="708"/>
        <w:jc w:val="both"/>
        <w:rPr>
          <w:rFonts w:ascii="Gill Sans MT" w:hAnsi="Gill Sans MT"/>
        </w:rPr>
      </w:pPr>
      <w:r w:rsidRPr="00BF32AE">
        <w:rPr>
          <w:rFonts w:ascii="Gill Sans MT" w:hAnsi="Gill Sans MT"/>
        </w:rPr>
        <w:t>– Primer Premio: 1.000 euros.</w:t>
      </w:r>
    </w:p>
    <w:p w14:paraId="4A3ABB41" w14:textId="77777777" w:rsidR="004856EE" w:rsidRPr="00BF32AE" w:rsidRDefault="004856EE" w:rsidP="00EB51A3">
      <w:pPr>
        <w:ind w:left="708"/>
        <w:jc w:val="both"/>
        <w:rPr>
          <w:rFonts w:ascii="Gill Sans MT" w:hAnsi="Gill Sans MT"/>
        </w:rPr>
      </w:pPr>
      <w:r w:rsidRPr="00BF32AE">
        <w:rPr>
          <w:rFonts w:ascii="Gill Sans MT" w:hAnsi="Gill Sans MT"/>
        </w:rPr>
        <w:t>– Segundo Premio: 700 euros.</w:t>
      </w:r>
    </w:p>
    <w:p w14:paraId="4A2E778B" w14:textId="77777777" w:rsidR="004856EE" w:rsidRPr="00BF32AE" w:rsidRDefault="004856EE" w:rsidP="00EB51A3">
      <w:pPr>
        <w:ind w:left="708"/>
        <w:jc w:val="both"/>
        <w:rPr>
          <w:rFonts w:ascii="Gill Sans MT" w:hAnsi="Gill Sans MT"/>
        </w:rPr>
      </w:pPr>
      <w:r w:rsidRPr="00BF32AE">
        <w:rPr>
          <w:rFonts w:ascii="Gill Sans MT" w:hAnsi="Gill Sans MT"/>
        </w:rPr>
        <w:t>– Tercer Premio: 400 euros.</w:t>
      </w:r>
    </w:p>
    <w:p w14:paraId="5B57AB3E" w14:textId="70EE741B" w:rsidR="004856EE" w:rsidRPr="00BF32AE" w:rsidRDefault="000B1C66" w:rsidP="004856EE">
      <w:pPr>
        <w:jc w:val="both"/>
        <w:rPr>
          <w:rFonts w:ascii="Gill Sans MT" w:hAnsi="Gill Sans MT"/>
        </w:rPr>
      </w:pPr>
      <w:r w:rsidRPr="00BF32AE">
        <w:rPr>
          <w:rFonts w:ascii="Gill Sans MT" w:hAnsi="Gill Sans MT"/>
        </w:rPr>
        <w:t>La persona</w:t>
      </w:r>
      <w:r w:rsidR="004856EE" w:rsidRPr="00BF32AE">
        <w:rPr>
          <w:rFonts w:ascii="Gill Sans MT" w:hAnsi="Gill Sans MT"/>
        </w:rPr>
        <w:t xml:space="preserve"> concursante que resulte clasificad</w:t>
      </w:r>
      <w:r w:rsidR="00B427EB" w:rsidRPr="00BF32AE">
        <w:rPr>
          <w:rFonts w:ascii="Gill Sans MT" w:hAnsi="Gill Sans MT"/>
        </w:rPr>
        <w:t>a</w:t>
      </w:r>
      <w:r w:rsidR="004856EE" w:rsidRPr="00BF32AE">
        <w:rPr>
          <w:rFonts w:ascii="Gill Sans MT" w:hAnsi="Gill Sans MT"/>
        </w:rPr>
        <w:t xml:space="preserve"> en primer lugar, en este nivel de Bachillerato, </w:t>
      </w:r>
      <w:r w:rsidR="01E09B06" w:rsidRPr="00BF32AE">
        <w:rPr>
          <w:rFonts w:ascii="Gill Sans MT" w:hAnsi="Gill Sans MT"/>
        </w:rPr>
        <w:t>podrá representar</w:t>
      </w:r>
      <w:r w:rsidR="004856EE" w:rsidRPr="00BF32AE">
        <w:rPr>
          <w:rFonts w:ascii="Gill Sans MT" w:hAnsi="Gill Sans MT"/>
        </w:rPr>
        <w:t xml:space="preserve"> a Extremadura en la fase nacional del Concurso. En el caso de que el primer clasificado </w:t>
      </w:r>
      <w:r w:rsidR="4A484E86" w:rsidRPr="00BF32AE">
        <w:rPr>
          <w:rFonts w:ascii="Gill Sans MT" w:hAnsi="Gill Sans MT"/>
        </w:rPr>
        <w:t>optar</w:t>
      </w:r>
      <w:r w:rsidR="33898201" w:rsidRPr="00BF32AE">
        <w:rPr>
          <w:rFonts w:ascii="Gill Sans MT" w:hAnsi="Gill Sans MT"/>
        </w:rPr>
        <w:t>e</w:t>
      </w:r>
      <w:r w:rsidR="4A484E86" w:rsidRPr="00BF32AE">
        <w:rPr>
          <w:rFonts w:ascii="Gill Sans MT" w:hAnsi="Gill Sans MT"/>
        </w:rPr>
        <w:t xml:space="preserve"> por no</w:t>
      </w:r>
      <w:r w:rsidR="004856EE" w:rsidRPr="00BF32AE">
        <w:rPr>
          <w:rFonts w:ascii="Gill Sans MT" w:hAnsi="Gill Sans MT"/>
        </w:rPr>
        <w:t xml:space="preserve"> ejercer esta representación, la misma será efectuada por los siguientes clasificados, respetándose el orden de prelación.</w:t>
      </w:r>
    </w:p>
    <w:p w14:paraId="41A9176C" w14:textId="5EA428CC" w:rsidR="004856EE" w:rsidRPr="00BF32AE" w:rsidRDefault="004856EE" w:rsidP="004856EE">
      <w:pPr>
        <w:jc w:val="both"/>
        <w:rPr>
          <w:rFonts w:ascii="Gill Sans MT" w:hAnsi="Gill Sans MT"/>
        </w:rPr>
      </w:pPr>
      <w:r w:rsidRPr="00BF32AE">
        <w:rPr>
          <w:rFonts w:ascii="Gill Sans MT" w:hAnsi="Gill Sans MT"/>
        </w:rPr>
        <w:t xml:space="preserve">2. Para </w:t>
      </w:r>
      <w:r w:rsidR="005E5C43" w:rsidRPr="00BF32AE">
        <w:rPr>
          <w:rFonts w:ascii="Gill Sans MT" w:hAnsi="Gill Sans MT"/>
        </w:rPr>
        <w:t>el alumnado</w:t>
      </w:r>
      <w:r w:rsidRPr="00BF32AE">
        <w:rPr>
          <w:rFonts w:ascii="Gill Sans MT" w:hAnsi="Gill Sans MT"/>
        </w:rPr>
        <w:t xml:space="preserve"> de la Categoría de la E.S.O., se concederán cinco premios con la siguiente dotación económica:</w:t>
      </w:r>
    </w:p>
    <w:p w14:paraId="0EF46906" w14:textId="77777777" w:rsidR="004856EE" w:rsidRPr="00BF32AE" w:rsidRDefault="004856EE" w:rsidP="00EB51A3">
      <w:pPr>
        <w:ind w:left="708"/>
        <w:jc w:val="both"/>
        <w:rPr>
          <w:rFonts w:ascii="Gill Sans MT" w:hAnsi="Gill Sans MT"/>
        </w:rPr>
      </w:pPr>
      <w:r w:rsidRPr="00BF32AE">
        <w:rPr>
          <w:rFonts w:ascii="Gill Sans MT" w:hAnsi="Gill Sans MT"/>
        </w:rPr>
        <w:t>– Primer Premio: 600 euros.</w:t>
      </w:r>
    </w:p>
    <w:p w14:paraId="516DB60A" w14:textId="77777777" w:rsidR="004856EE" w:rsidRPr="00BF32AE" w:rsidRDefault="004856EE" w:rsidP="00EB51A3">
      <w:pPr>
        <w:ind w:left="708"/>
        <w:jc w:val="both"/>
        <w:rPr>
          <w:rFonts w:ascii="Gill Sans MT" w:hAnsi="Gill Sans MT"/>
        </w:rPr>
      </w:pPr>
      <w:r w:rsidRPr="00BF32AE">
        <w:rPr>
          <w:rFonts w:ascii="Gill Sans MT" w:hAnsi="Gill Sans MT"/>
        </w:rPr>
        <w:t>– Segundo Premio: 500 euros.</w:t>
      </w:r>
    </w:p>
    <w:p w14:paraId="78ED7393" w14:textId="77777777" w:rsidR="004856EE" w:rsidRPr="00BF32AE" w:rsidRDefault="004856EE" w:rsidP="00EB51A3">
      <w:pPr>
        <w:ind w:left="708"/>
        <w:jc w:val="both"/>
        <w:rPr>
          <w:rFonts w:ascii="Gill Sans MT" w:hAnsi="Gill Sans MT"/>
        </w:rPr>
      </w:pPr>
      <w:r w:rsidRPr="00BF32AE">
        <w:rPr>
          <w:rFonts w:ascii="Gill Sans MT" w:hAnsi="Gill Sans MT"/>
        </w:rPr>
        <w:t>– Tercer Premio: 400 euros.</w:t>
      </w:r>
    </w:p>
    <w:p w14:paraId="384C8294" w14:textId="4877B55B" w:rsidR="004856EE" w:rsidRPr="00BF32AE" w:rsidRDefault="004856EE" w:rsidP="00EB51A3">
      <w:pPr>
        <w:ind w:left="708"/>
        <w:jc w:val="both"/>
        <w:rPr>
          <w:rFonts w:ascii="Gill Sans MT" w:hAnsi="Gill Sans MT"/>
        </w:rPr>
      </w:pPr>
      <w:r w:rsidRPr="00BF32AE">
        <w:rPr>
          <w:rFonts w:ascii="Gill Sans MT" w:hAnsi="Gill Sans MT"/>
        </w:rPr>
        <w:t>– Cuarto Premio: 300 euros.</w:t>
      </w:r>
    </w:p>
    <w:p w14:paraId="6A25E635" w14:textId="77777777" w:rsidR="0039347C" w:rsidRPr="00BF32AE" w:rsidRDefault="0039347C" w:rsidP="00EB51A3">
      <w:pPr>
        <w:ind w:left="708"/>
        <w:jc w:val="both"/>
        <w:rPr>
          <w:rFonts w:ascii="Gill Sans MT" w:hAnsi="Gill Sans MT"/>
        </w:rPr>
      </w:pPr>
      <w:r w:rsidRPr="00BF32AE">
        <w:rPr>
          <w:rFonts w:ascii="Gill Sans MT" w:hAnsi="Gill Sans MT"/>
        </w:rPr>
        <w:t>– Quinto Premio: 200 euros.</w:t>
      </w:r>
    </w:p>
    <w:p w14:paraId="61526EDF" w14:textId="4F2486C2" w:rsidR="0054478D" w:rsidRPr="00BF32AE" w:rsidRDefault="0039347C" w:rsidP="0039347C">
      <w:pPr>
        <w:jc w:val="both"/>
        <w:rPr>
          <w:rFonts w:ascii="Gill Sans MT" w:hAnsi="Gill Sans MT"/>
        </w:rPr>
      </w:pPr>
      <w:r w:rsidRPr="00BF32AE">
        <w:rPr>
          <w:rFonts w:ascii="Gill Sans MT" w:hAnsi="Gill Sans MT"/>
        </w:rPr>
        <w:t>3. Dichas cuantías podrán ser actualizadas en cada Orden de</w:t>
      </w:r>
      <w:r w:rsidR="00970719" w:rsidRPr="00BF32AE">
        <w:rPr>
          <w:rFonts w:ascii="Gill Sans MT" w:hAnsi="Gill Sans MT"/>
        </w:rPr>
        <w:t xml:space="preserve"> </w:t>
      </w:r>
      <w:r w:rsidRPr="00BF32AE">
        <w:rPr>
          <w:rFonts w:ascii="Gill Sans MT" w:hAnsi="Gill Sans MT"/>
        </w:rPr>
        <w:t>convocatoria conforme al índice de precios al consumo</w:t>
      </w:r>
      <w:r w:rsidR="00F22D58" w:rsidRPr="00BF32AE">
        <w:rPr>
          <w:rFonts w:ascii="Gill Sans MT" w:hAnsi="Gill Sans MT"/>
        </w:rPr>
        <w:t>.</w:t>
      </w:r>
    </w:p>
    <w:p w14:paraId="5A63F779" w14:textId="77777777" w:rsidR="00581B83" w:rsidRPr="00BF32AE" w:rsidRDefault="00581B83" w:rsidP="00581B83">
      <w:pPr>
        <w:jc w:val="both"/>
        <w:rPr>
          <w:rFonts w:ascii="Gill Sans MT" w:hAnsi="Gill Sans MT"/>
          <w:b/>
          <w:bCs/>
        </w:rPr>
      </w:pPr>
      <w:r w:rsidRPr="00BF32AE">
        <w:rPr>
          <w:rFonts w:ascii="Gill Sans MT" w:hAnsi="Gill Sans MT"/>
          <w:b/>
          <w:bCs/>
        </w:rPr>
        <w:t>Artículo 4. Fases del Concurso.</w:t>
      </w:r>
    </w:p>
    <w:p w14:paraId="3B998329" w14:textId="366DCA14" w:rsidR="00653FD2" w:rsidRPr="00BF32AE" w:rsidRDefault="00835773" w:rsidP="00E57A89">
      <w:pPr>
        <w:jc w:val="both"/>
        <w:rPr>
          <w:rFonts w:ascii="Gill Sans MT" w:hAnsi="Gill Sans MT"/>
        </w:rPr>
      </w:pPr>
      <w:r w:rsidRPr="00BF32AE">
        <w:rPr>
          <w:rFonts w:ascii="Gill Sans MT" w:hAnsi="Gill Sans MT"/>
        </w:rPr>
        <w:t xml:space="preserve">1. </w:t>
      </w:r>
      <w:r w:rsidR="00EB51A3" w:rsidRPr="00BF32AE">
        <w:rPr>
          <w:rFonts w:ascii="Gill Sans MT" w:hAnsi="Gill Sans MT"/>
        </w:rPr>
        <w:t>Cada una de las categorías del Concurso</w:t>
      </w:r>
      <w:r w:rsidR="00D379F6" w:rsidRPr="00BF32AE">
        <w:rPr>
          <w:rFonts w:ascii="Gill Sans MT" w:hAnsi="Gill Sans MT"/>
        </w:rPr>
        <w:t xml:space="preserve"> Regional</w:t>
      </w:r>
      <w:r w:rsidR="00EB51A3" w:rsidRPr="00BF32AE">
        <w:rPr>
          <w:rFonts w:ascii="Gill Sans MT" w:hAnsi="Gill Sans MT"/>
        </w:rPr>
        <w:t xml:space="preserve"> de Ortografía serán convocadas mediante Orden de la Consejería de Educación</w:t>
      </w:r>
      <w:r w:rsidR="001A2B4B" w:rsidRPr="00BF32AE">
        <w:rPr>
          <w:rFonts w:ascii="Gill Sans MT" w:hAnsi="Gill Sans MT"/>
        </w:rPr>
        <w:t xml:space="preserve"> y Formación Profesional</w:t>
      </w:r>
      <w:r w:rsidR="00EB51A3" w:rsidRPr="00BF32AE">
        <w:rPr>
          <w:rFonts w:ascii="Gill Sans MT" w:hAnsi="Gill Sans MT"/>
        </w:rPr>
        <w:t xml:space="preserve"> pudiendo ser objeto de convocatorias diferenciadas</w:t>
      </w:r>
      <w:r w:rsidR="00275A29" w:rsidRPr="00BF32AE">
        <w:rPr>
          <w:rFonts w:ascii="Gill Sans MT" w:hAnsi="Gill Sans MT"/>
        </w:rPr>
        <w:t xml:space="preserve">, </w:t>
      </w:r>
      <w:r w:rsidR="00C86EE1" w:rsidRPr="00BF32AE">
        <w:rPr>
          <w:rFonts w:ascii="Gill Sans MT" w:hAnsi="Gill Sans MT"/>
        </w:rPr>
        <w:t xml:space="preserve">y serán publicadas </w:t>
      </w:r>
      <w:r w:rsidR="000E13F5" w:rsidRPr="00BF32AE">
        <w:rPr>
          <w:rFonts w:ascii="Gill Sans MT" w:hAnsi="Gill Sans MT"/>
        </w:rPr>
        <w:t xml:space="preserve">en el Diario Oficial de Extremadura </w:t>
      </w:r>
      <w:r w:rsidR="000E13F5" w:rsidRPr="00BF32AE">
        <w:t>(</w:t>
      </w:r>
      <w:hyperlink r:id="rId11" w:history="1">
        <w:r w:rsidR="009D529F" w:rsidRPr="00BF32AE">
          <w:rPr>
            <w:rStyle w:val="Hipervnculo"/>
            <w:color w:val="auto"/>
          </w:rPr>
          <w:t>http://doe.juntaex.es</w:t>
        </w:r>
      </w:hyperlink>
      <w:r w:rsidR="000E13F5" w:rsidRPr="00BF32AE">
        <w:t>)</w:t>
      </w:r>
      <w:r w:rsidR="00653FD2" w:rsidRPr="00BF32AE">
        <w:rPr>
          <w:rFonts w:ascii="Gill Sans MT" w:hAnsi="Gill Sans MT"/>
        </w:rPr>
        <w:t>.</w:t>
      </w:r>
    </w:p>
    <w:p w14:paraId="52512204" w14:textId="02865B8D" w:rsidR="00EB51A3" w:rsidRPr="00BF32AE" w:rsidRDefault="00C25A30" w:rsidP="00EB51A3">
      <w:pPr>
        <w:jc w:val="both"/>
        <w:rPr>
          <w:rFonts w:ascii="Gill Sans MT" w:hAnsi="Gill Sans MT"/>
        </w:rPr>
      </w:pPr>
      <w:r w:rsidRPr="00BF32AE">
        <w:rPr>
          <w:rFonts w:ascii="Gill Sans MT" w:hAnsi="Gill Sans MT"/>
        </w:rPr>
        <w:t>Asimismo, ambas convocatorias</w:t>
      </w:r>
      <w:r w:rsidR="00EB51A3" w:rsidRPr="00BF32AE">
        <w:rPr>
          <w:rFonts w:ascii="Gill Sans MT" w:hAnsi="Gill Sans MT"/>
        </w:rPr>
        <w:t xml:space="preserve"> se desarrollarán en dos niveles sucesivos, de acuerdo con el principio de concurrencia competitiva:</w:t>
      </w:r>
    </w:p>
    <w:p w14:paraId="0D92CAD3" w14:textId="77777777" w:rsidR="00EB51A3" w:rsidRPr="00BF32AE" w:rsidRDefault="00EB51A3" w:rsidP="00EB51A3">
      <w:pPr>
        <w:ind w:left="708"/>
        <w:jc w:val="both"/>
        <w:rPr>
          <w:rFonts w:ascii="Gill Sans MT" w:hAnsi="Gill Sans MT"/>
        </w:rPr>
      </w:pPr>
      <w:r w:rsidRPr="00BF32AE">
        <w:rPr>
          <w:rFonts w:ascii="Gill Sans MT" w:hAnsi="Gill Sans MT"/>
        </w:rPr>
        <w:t>– Fase de centro docente.</w:t>
      </w:r>
    </w:p>
    <w:p w14:paraId="08E57C71" w14:textId="66E3A29C" w:rsidR="00EB51A3" w:rsidRPr="00BF32AE" w:rsidRDefault="00EB51A3" w:rsidP="00EB51A3">
      <w:pPr>
        <w:ind w:left="708"/>
        <w:jc w:val="both"/>
        <w:rPr>
          <w:rFonts w:ascii="Gill Sans MT" w:hAnsi="Gill Sans MT"/>
        </w:rPr>
      </w:pPr>
      <w:r w:rsidRPr="00BF32AE">
        <w:rPr>
          <w:rFonts w:ascii="Gill Sans MT" w:hAnsi="Gill Sans MT"/>
        </w:rPr>
        <w:t>– Fase de Comunidad Autónoma.</w:t>
      </w:r>
    </w:p>
    <w:p w14:paraId="0FE138C4" w14:textId="2CEE27ED" w:rsidR="008261B6" w:rsidRPr="00BF32AE" w:rsidRDefault="008261B6" w:rsidP="00EB51A3">
      <w:pPr>
        <w:jc w:val="both"/>
        <w:rPr>
          <w:rFonts w:ascii="Gill Sans MT" w:hAnsi="Gill Sans MT"/>
        </w:rPr>
      </w:pPr>
      <w:r w:rsidRPr="00BF32AE">
        <w:rPr>
          <w:rFonts w:ascii="Gill Sans MT" w:hAnsi="Gill Sans MT"/>
        </w:rPr>
        <w:lastRenderedPageBreak/>
        <w:t>2. En la fase de centro docente, cada centro previamente inscrito ante la Consejería de Educación</w:t>
      </w:r>
      <w:r w:rsidR="00D074A1" w:rsidRPr="00BF32AE">
        <w:rPr>
          <w:rFonts w:ascii="Gill Sans MT" w:hAnsi="Gill Sans MT"/>
        </w:rPr>
        <w:t xml:space="preserve"> y Formación Profesional</w:t>
      </w:r>
      <w:r w:rsidR="008B52EC" w:rsidRPr="00BF32AE">
        <w:rPr>
          <w:rFonts w:ascii="Gill Sans MT" w:hAnsi="Gill Sans MT"/>
        </w:rPr>
        <w:t xml:space="preserve"> </w:t>
      </w:r>
      <w:r w:rsidRPr="00BF32AE">
        <w:rPr>
          <w:rFonts w:ascii="Gill Sans MT" w:hAnsi="Gill Sans MT"/>
        </w:rPr>
        <w:t xml:space="preserve">actuará con autonomía para realizar las pruebas que, a juicio del jurado constituido en el centro, se considere más conveniente para escoger </w:t>
      </w:r>
      <w:r w:rsidR="0082451E" w:rsidRPr="00BF32AE">
        <w:rPr>
          <w:rFonts w:ascii="Gill Sans MT" w:hAnsi="Gill Sans MT"/>
        </w:rPr>
        <w:t>a quien</w:t>
      </w:r>
      <w:r w:rsidRPr="00BF32AE">
        <w:rPr>
          <w:rFonts w:ascii="Gill Sans MT" w:hAnsi="Gill Sans MT"/>
        </w:rPr>
        <w:t xml:space="preserve"> demuestre mayor o mejor conocimiento de la ortografía. En todo caso, deberá quedar garantizada la objetividad e imparcialidad del procedimiento.</w:t>
      </w:r>
    </w:p>
    <w:p w14:paraId="40D7C966" w14:textId="4F959781" w:rsidR="008261B6" w:rsidRPr="00BF32AE" w:rsidRDefault="00AF42AC" w:rsidP="008261B6">
      <w:pPr>
        <w:jc w:val="both"/>
        <w:rPr>
          <w:rFonts w:ascii="Gill Sans MT" w:hAnsi="Gill Sans MT"/>
        </w:rPr>
      </w:pPr>
      <w:r w:rsidRPr="00BF32AE">
        <w:rPr>
          <w:rFonts w:ascii="Gill Sans MT" w:hAnsi="Gill Sans MT"/>
        </w:rPr>
        <w:t xml:space="preserve">El </w:t>
      </w:r>
      <w:r w:rsidR="008261B6" w:rsidRPr="00BF32AE">
        <w:rPr>
          <w:rFonts w:ascii="Gill Sans MT" w:hAnsi="Gill Sans MT"/>
        </w:rPr>
        <w:t xml:space="preserve">Jurado estará compuesto como mínimo por dos </w:t>
      </w:r>
      <w:r w:rsidR="00A634FB" w:rsidRPr="00BF32AE">
        <w:rPr>
          <w:rFonts w:ascii="Gill Sans MT" w:hAnsi="Gill Sans MT"/>
        </w:rPr>
        <w:t xml:space="preserve">docentes </w:t>
      </w:r>
      <w:r w:rsidR="008261B6" w:rsidRPr="00BF32AE">
        <w:rPr>
          <w:rFonts w:ascii="Gill Sans MT" w:hAnsi="Gill Sans MT"/>
        </w:rPr>
        <w:t>del nivel académico de</w:t>
      </w:r>
      <w:r w:rsidR="00175BFB" w:rsidRPr="00BF32AE">
        <w:rPr>
          <w:rFonts w:ascii="Gill Sans MT" w:hAnsi="Gill Sans MT"/>
        </w:rPr>
        <w:t>l alumnado candidato.</w:t>
      </w:r>
    </w:p>
    <w:p w14:paraId="66DD16C2" w14:textId="376AA65F" w:rsidR="008261B6" w:rsidRPr="00BF32AE" w:rsidRDefault="008261B6" w:rsidP="008261B6">
      <w:pPr>
        <w:jc w:val="both"/>
        <w:rPr>
          <w:rFonts w:ascii="Gill Sans MT" w:hAnsi="Gill Sans MT"/>
        </w:rPr>
      </w:pPr>
      <w:r w:rsidRPr="00BF32AE">
        <w:rPr>
          <w:rFonts w:ascii="Gill Sans MT" w:hAnsi="Gill Sans MT"/>
        </w:rPr>
        <w:t xml:space="preserve">Posteriormente, el centro docente comunicará a la </w:t>
      </w:r>
      <w:r w:rsidR="00753EF6" w:rsidRPr="00BF32AE">
        <w:rPr>
          <w:rFonts w:ascii="Gill Sans MT" w:hAnsi="Gill Sans MT"/>
        </w:rPr>
        <w:t xml:space="preserve">Secretaría General de Educación </w:t>
      </w:r>
      <w:r w:rsidRPr="00BF32AE">
        <w:rPr>
          <w:rFonts w:ascii="Gill Sans MT" w:hAnsi="Gill Sans MT"/>
        </w:rPr>
        <w:t>órgano competente para la instrucción del procedimiento, el nombre del alumno/a ganador/a, inscribiéndole para participar en la fase autonómica.</w:t>
      </w:r>
    </w:p>
    <w:p w14:paraId="32E07B9B" w14:textId="117D67E0" w:rsidR="008261B6" w:rsidRPr="00BF32AE" w:rsidRDefault="008261B6" w:rsidP="008261B6">
      <w:pPr>
        <w:jc w:val="both"/>
        <w:rPr>
          <w:rFonts w:ascii="Gill Sans MT" w:hAnsi="Gill Sans MT"/>
        </w:rPr>
      </w:pPr>
      <w:r w:rsidRPr="00BF32AE">
        <w:rPr>
          <w:rFonts w:ascii="Gill Sans MT" w:hAnsi="Gill Sans MT"/>
        </w:rPr>
        <w:t xml:space="preserve">3. En la fase autonómica, </w:t>
      </w:r>
      <w:r w:rsidR="004020DB" w:rsidRPr="00BF32AE">
        <w:rPr>
          <w:rFonts w:ascii="Gill Sans MT" w:hAnsi="Gill Sans MT"/>
        </w:rPr>
        <w:t xml:space="preserve">la Secretaría General de Educación </w:t>
      </w:r>
      <w:r w:rsidRPr="00BF32AE">
        <w:rPr>
          <w:rFonts w:ascii="Gill Sans MT" w:hAnsi="Gill Sans MT"/>
        </w:rPr>
        <w:t xml:space="preserve">nombrará el Jurado a que se refiere el artículo </w:t>
      </w:r>
      <w:r w:rsidR="004579BF" w:rsidRPr="00BF32AE">
        <w:rPr>
          <w:rFonts w:ascii="Gill Sans MT" w:hAnsi="Gill Sans MT"/>
        </w:rPr>
        <w:t>7</w:t>
      </w:r>
      <w:r w:rsidRPr="00BF32AE">
        <w:rPr>
          <w:rFonts w:ascii="Gill Sans MT" w:hAnsi="Gill Sans MT"/>
        </w:rPr>
        <w:t xml:space="preserve"> del presente Decreto y fijará la fecha y lugar en el que se celebrarán las pruebas y lo comunicará a los distintos centros participantes con suficiente antelación.</w:t>
      </w:r>
    </w:p>
    <w:p w14:paraId="3448A4B8" w14:textId="77891851" w:rsidR="00D450B6" w:rsidRPr="00BF32AE" w:rsidRDefault="00D450B6" w:rsidP="00D450B6">
      <w:pPr>
        <w:jc w:val="both"/>
        <w:rPr>
          <w:rFonts w:ascii="Gill Sans MT" w:hAnsi="Gill Sans MT"/>
        </w:rPr>
      </w:pPr>
      <w:r w:rsidRPr="00BF32AE">
        <w:rPr>
          <w:rFonts w:ascii="Gill Sans MT" w:hAnsi="Gill Sans MT"/>
        </w:rPr>
        <w:t xml:space="preserve">El Jurado propondrá a </w:t>
      </w:r>
      <w:r w:rsidR="00994F78" w:rsidRPr="00BF32AE">
        <w:rPr>
          <w:rFonts w:ascii="Gill Sans MT" w:hAnsi="Gill Sans MT"/>
        </w:rPr>
        <w:t xml:space="preserve">las personas candidatas </w:t>
      </w:r>
      <w:r w:rsidRPr="00BF32AE">
        <w:rPr>
          <w:rFonts w:ascii="Gill Sans MT" w:hAnsi="Gill Sans MT"/>
        </w:rPr>
        <w:t xml:space="preserve">las palabras con nivel progresivo de dificultad ortográfica, quedando clasificados por rondas sucesivas </w:t>
      </w:r>
      <w:r w:rsidR="005A3DD8" w:rsidRPr="00BF32AE">
        <w:rPr>
          <w:rFonts w:ascii="Gill Sans MT" w:hAnsi="Gill Sans MT"/>
        </w:rPr>
        <w:t xml:space="preserve">quienes </w:t>
      </w:r>
      <w:r w:rsidRPr="00BF32AE">
        <w:rPr>
          <w:rFonts w:ascii="Gill Sans MT" w:hAnsi="Gill Sans MT"/>
        </w:rPr>
        <w:t>las escriban correctamente, hasta llegar a determinar</w:t>
      </w:r>
      <w:r w:rsidR="0045384A" w:rsidRPr="00BF32AE">
        <w:rPr>
          <w:rFonts w:ascii="Gill Sans MT" w:hAnsi="Gill Sans MT"/>
        </w:rPr>
        <w:t xml:space="preserve"> “las tres primeras personas clasificadas”</w:t>
      </w:r>
      <w:r w:rsidR="002D39DE" w:rsidRPr="00BF32AE">
        <w:rPr>
          <w:rFonts w:ascii="Gill Sans MT" w:hAnsi="Gill Sans MT"/>
        </w:rPr>
        <w:t xml:space="preserve"> </w:t>
      </w:r>
      <w:r w:rsidRPr="00BF32AE">
        <w:rPr>
          <w:rFonts w:ascii="Gill Sans MT" w:hAnsi="Gill Sans MT"/>
        </w:rPr>
        <w:t>en la competición.</w:t>
      </w:r>
    </w:p>
    <w:p w14:paraId="0688C4DD" w14:textId="1C2727BF" w:rsidR="00D450B6" w:rsidRPr="00BF32AE" w:rsidRDefault="00FE2ED5" w:rsidP="008261B6">
      <w:pPr>
        <w:jc w:val="both"/>
        <w:rPr>
          <w:rFonts w:ascii="Gill Sans MT" w:hAnsi="Gill Sans MT"/>
        </w:rPr>
      </w:pPr>
      <w:r w:rsidRPr="00BF32AE">
        <w:rPr>
          <w:rFonts w:ascii="Gill Sans MT" w:hAnsi="Gill Sans MT"/>
        </w:rPr>
        <w:t>Para la fase autonómica</w:t>
      </w:r>
      <w:r w:rsidR="00E11091" w:rsidRPr="00BF32AE">
        <w:rPr>
          <w:rFonts w:ascii="Gill Sans MT" w:hAnsi="Gill Sans MT"/>
        </w:rPr>
        <w:t>, se estará a lo dispuesto en la orden que</w:t>
      </w:r>
      <w:r w:rsidR="00BF1732" w:rsidRPr="00BF32AE">
        <w:rPr>
          <w:rFonts w:ascii="Gill Sans MT" w:hAnsi="Gill Sans MT"/>
        </w:rPr>
        <w:t>,</w:t>
      </w:r>
      <w:r w:rsidR="00E11091" w:rsidRPr="00BF32AE">
        <w:rPr>
          <w:rFonts w:ascii="Gill Sans MT" w:hAnsi="Gill Sans MT"/>
        </w:rPr>
        <w:t xml:space="preserve"> para convocatoria anual</w:t>
      </w:r>
      <w:r w:rsidR="00BF1732" w:rsidRPr="00BF32AE">
        <w:rPr>
          <w:rFonts w:ascii="Gill Sans MT" w:hAnsi="Gill Sans MT"/>
        </w:rPr>
        <w:t xml:space="preserve">, </w:t>
      </w:r>
      <w:r w:rsidR="00E11091" w:rsidRPr="00BF32AE">
        <w:rPr>
          <w:rFonts w:ascii="Gill Sans MT" w:hAnsi="Gill Sans MT"/>
        </w:rPr>
        <w:t>publique la Consejería con competencias en materia educativa.</w:t>
      </w:r>
    </w:p>
    <w:p w14:paraId="68F2B4E9" w14:textId="3FB7BFFC" w:rsidR="008261B6" w:rsidRPr="00BF32AE" w:rsidRDefault="008261B6" w:rsidP="008261B6">
      <w:pPr>
        <w:jc w:val="both"/>
        <w:rPr>
          <w:rFonts w:ascii="Gill Sans MT" w:hAnsi="Gill Sans MT"/>
          <w:b/>
          <w:bCs/>
        </w:rPr>
      </w:pPr>
      <w:r w:rsidRPr="00BF32AE">
        <w:rPr>
          <w:rFonts w:ascii="Gill Sans MT" w:hAnsi="Gill Sans MT"/>
          <w:b/>
          <w:bCs/>
        </w:rPr>
        <w:t xml:space="preserve">Artículo 5. </w:t>
      </w:r>
      <w:r w:rsidR="0035414F" w:rsidRPr="00BF32AE">
        <w:rPr>
          <w:rFonts w:ascii="Gill Sans MT" w:hAnsi="Gill Sans MT"/>
          <w:b/>
          <w:bCs/>
        </w:rPr>
        <w:t>Inscripción de la fase de centros</w:t>
      </w:r>
      <w:r w:rsidR="00044B2F" w:rsidRPr="00BF32AE">
        <w:rPr>
          <w:rFonts w:ascii="Gill Sans MT" w:hAnsi="Gill Sans MT"/>
          <w:b/>
          <w:bCs/>
        </w:rPr>
        <w:t xml:space="preserve"> docentes</w:t>
      </w:r>
      <w:r w:rsidRPr="00BF32AE">
        <w:rPr>
          <w:rFonts w:ascii="Gill Sans MT" w:hAnsi="Gill Sans MT"/>
          <w:b/>
          <w:bCs/>
        </w:rPr>
        <w:t>.</w:t>
      </w:r>
    </w:p>
    <w:p w14:paraId="2A108C35" w14:textId="25CE3CE8" w:rsidR="00A04DA5" w:rsidRPr="00BF32AE" w:rsidRDefault="00A04DA5" w:rsidP="00A04DA5">
      <w:pPr>
        <w:jc w:val="both"/>
        <w:rPr>
          <w:rFonts w:ascii="Gill Sans MT" w:hAnsi="Gill Sans MT"/>
        </w:rPr>
      </w:pPr>
      <w:r w:rsidRPr="00BF32AE">
        <w:rPr>
          <w:rFonts w:ascii="Gill Sans MT" w:hAnsi="Gill Sans MT"/>
        </w:rPr>
        <w:t>1. La solicitud</w:t>
      </w:r>
      <w:r w:rsidR="00BA592E" w:rsidRPr="00BF32AE">
        <w:rPr>
          <w:rFonts w:ascii="Gill Sans MT" w:hAnsi="Gill Sans MT"/>
        </w:rPr>
        <w:t xml:space="preserve"> o ins</w:t>
      </w:r>
      <w:r w:rsidR="00664611" w:rsidRPr="00BF32AE">
        <w:rPr>
          <w:rFonts w:ascii="Gill Sans MT" w:hAnsi="Gill Sans MT"/>
        </w:rPr>
        <w:t>cripción</w:t>
      </w:r>
      <w:r w:rsidR="0021081D" w:rsidRPr="00BF32AE">
        <w:rPr>
          <w:rFonts w:ascii="Gill Sans MT" w:hAnsi="Gill Sans MT"/>
        </w:rPr>
        <w:t xml:space="preserve"> del centro</w:t>
      </w:r>
      <w:r w:rsidRPr="00BF32AE">
        <w:rPr>
          <w:rFonts w:ascii="Gill Sans MT" w:hAnsi="Gill Sans MT"/>
        </w:rPr>
        <w:t xml:space="preserve"> se presentará por los directores/as de los distintos centros educativos de forma electrónica, de conformidad con lo establecido en el apartado 2 a) y e) del artículo 14 de la Ley 39/2015, de 1 de octubre, del Procedimiento Administrativo Común de las Administraciones Públicas, utilizando el modelo normalizado de solicitud disponible a través de Sede Electrónica Asociada mediante el acceso a través del Punto de Acceso General Electrónico en las siguientes direcciones electrónicas:</w:t>
      </w:r>
      <w:bookmarkStart w:id="1" w:name="_Hlk219274201"/>
      <w:r w:rsidRPr="00BF32AE">
        <w:rPr>
          <w:rFonts w:ascii="Gill Sans MT" w:hAnsi="Gill Sans MT"/>
        </w:rPr>
        <w:t xml:space="preserve"> </w:t>
      </w:r>
      <w:hyperlink r:id="rId12" w:history="1">
        <w:r w:rsidRPr="00BF32AE">
          <w:rPr>
            <w:rStyle w:val="Hipervnculo"/>
            <w:rFonts w:ascii="Gill Sans MT" w:hAnsi="Gill Sans MT"/>
            <w:color w:val="auto"/>
          </w:rPr>
          <w:t>https://www.juntaex.es/0649123</w:t>
        </w:r>
      </w:hyperlink>
      <w:r w:rsidRPr="00BF32AE">
        <w:rPr>
          <w:rFonts w:ascii="Gill Sans MT" w:hAnsi="Gill Sans MT"/>
        </w:rPr>
        <w:t xml:space="preserve"> para la Categoría de Bachillerato y </w:t>
      </w:r>
      <w:hyperlink r:id="rId13" w:history="1">
        <w:r w:rsidRPr="00BF32AE">
          <w:rPr>
            <w:rStyle w:val="Hipervnculo"/>
            <w:rFonts w:ascii="Gill Sans MT" w:hAnsi="Gill Sans MT"/>
            <w:color w:val="auto"/>
          </w:rPr>
          <w:t>https://www.juntaex.es/0643922</w:t>
        </w:r>
      </w:hyperlink>
      <w:r w:rsidRPr="00BF32AE">
        <w:rPr>
          <w:rFonts w:ascii="Gill Sans MT" w:hAnsi="Gill Sans MT"/>
        </w:rPr>
        <w:t xml:space="preserve"> para la Categoría de la E.S.O.</w:t>
      </w:r>
      <w:bookmarkEnd w:id="1"/>
      <w:r w:rsidRPr="00BF32AE">
        <w:rPr>
          <w:rFonts w:ascii="Gill Sans MT" w:hAnsi="Gill Sans MT"/>
        </w:rPr>
        <w:t>, utilizando el modelo normalizado de solicitud disponible, que aparece en el Anexo I de las presentes bases a través del procedimiento telemático habilitado al efecto en la misma, y se cumplimentará utilizando dicha herramienta informática según las instrucciones establecidas.</w:t>
      </w:r>
    </w:p>
    <w:p w14:paraId="6AD3841E" w14:textId="5506F9CB" w:rsidR="002A0082" w:rsidRPr="00BF32AE" w:rsidRDefault="002A0082" w:rsidP="002A0082">
      <w:pPr>
        <w:jc w:val="both"/>
        <w:rPr>
          <w:rFonts w:ascii="Gill Sans MT" w:hAnsi="Gill Sans MT"/>
        </w:rPr>
      </w:pPr>
      <w:r w:rsidRPr="00BF32AE">
        <w:rPr>
          <w:rFonts w:ascii="Gill Sans MT" w:hAnsi="Gill Sans MT"/>
        </w:rPr>
        <w:t>2. El plazo de presentación de las solicitudes de inscripción en el Concurso</w:t>
      </w:r>
      <w:r w:rsidR="00D379F6" w:rsidRPr="00BF32AE">
        <w:rPr>
          <w:rFonts w:ascii="Gill Sans MT" w:hAnsi="Gill Sans MT"/>
        </w:rPr>
        <w:t xml:space="preserve"> Regional</w:t>
      </w:r>
      <w:r w:rsidRPr="00BF32AE">
        <w:rPr>
          <w:rFonts w:ascii="Gill Sans MT" w:hAnsi="Gill Sans MT"/>
        </w:rPr>
        <w:t xml:space="preserve"> de Ortografía</w:t>
      </w:r>
      <w:r w:rsidR="00DD4409" w:rsidRPr="00BF32AE">
        <w:rPr>
          <w:rFonts w:ascii="Gill Sans MT" w:hAnsi="Gill Sans MT"/>
        </w:rPr>
        <w:t xml:space="preserve"> </w:t>
      </w:r>
      <w:r w:rsidRPr="00BF32AE">
        <w:rPr>
          <w:rFonts w:ascii="Gill Sans MT" w:hAnsi="Gill Sans MT"/>
        </w:rPr>
        <w:t>será de quince días hábiles a partir del día siguiente a la publicación de la</w:t>
      </w:r>
      <w:r w:rsidR="00AB316A" w:rsidRPr="00BF32AE">
        <w:rPr>
          <w:rFonts w:ascii="Gill Sans MT" w:hAnsi="Gill Sans MT"/>
        </w:rPr>
        <w:t xml:space="preserve"> orden de convocatoria</w:t>
      </w:r>
      <w:r w:rsidR="008C3161" w:rsidRPr="00BF32AE">
        <w:rPr>
          <w:rFonts w:ascii="Gill Sans MT" w:hAnsi="Gill Sans MT"/>
        </w:rPr>
        <w:t xml:space="preserve"> </w:t>
      </w:r>
      <w:r w:rsidRPr="00BF32AE">
        <w:rPr>
          <w:rFonts w:ascii="Gill Sans MT" w:hAnsi="Gill Sans MT"/>
        </w:rPr>
        <w:t>en el Diario Oficial de Extremadura</w:t>
      </w:r>
      <w:r w:rsidR="00C377B8" w:rsidRPr="00BF32AE">
        <w:rPr>
          <w:rFonts w:ascii="Gill Sans MT" w:hAnsi="Gill Sans MT"/>
        </w:rPr>
        <w:t xml:space="preserve"> (</w:t>
      </w:r>
      <w:hyperlink r:id="rId14" w:history="1">
        <w:r w:rsidR="00C377B8" w:rsidRPr="00BF32AE">
          <w:rPr>
            <w:rStyle w:val="Hipervnculo"/>
            <w:rFonts w:ascii="Gill Sans MT" w:hAnsi="Gill Sans MT"/>
            <w:color w:val="auto"/>
          </w:rPr>
          <w:t>http://doe.juntaex.es</w:t>
        </w:r>
      </w:hyperlink>
      <w:r w:rsidR="00C377B8" w:rsidRPr="00BF32AE">
        <w:rPr>
          <w:rFonts w:ascii="Gill Sans MT" w:hAnsi="Gill Sans MT"/>
        </w:rPr>
        <w:t>)</w:t>
      </w:r>
      <w:r w:rsidR="00B7457F" w:rsidRPr="00BF32AE">
        <w:rPr>
          <w:rFonts w:ascii="Gill Sans MT" w:hAnsi="Gill Sans MT"/>
        </w:rPr>
        <w:t>.</w:t>
      </w:r>
    </w:p>
    <w:p w14:paraId="770C89A9" w14:textId="448AA826" w:rsidR="00335C3B" w:rsidRPr="00BF32AE" w:rsidRDefault="00335C3B" w:rsidP="00A01701">
      <w:pPr>
        <w:jc w:val="both"/>
        <w:rPr>
          <w:rFonts w:ascii="Gill Sans MT" w:hAnsi="Gill Sans MT"/>
          <w:b/>
          <w:bCs/>
        </w:rPr>
      </w:pPr>
      <w:r w:rsidRPr="00BF32AE">
        <w:rPr>
          <w:rFonts w:ascii="Gill Sans MT" w:hAnsi="Gill Sans MT"/>
          <w:b/>
          <w:bCs/>
        </w:rPr>
        <w:t>Artículo 6.</w:t>
      </w:r>
      <w:r w:rsidR="002E3926" w:rsidRPr="00BF32AE">
        <w:rPr>
          <w:rFonts w:ascii="Gill Sans MT" w:hAnsi="Gill Sans MT"/>
          <w:b/>
          <w:bCs/>
        </w:rPr>
        <w:t xml:space="preserve"> Inscripción de la fase autonómica.</w:t>
      </w:r>
    </w:p>
    <w:p w14:paraId="39A2A34A" w14:textId="0E1828D1" w:rsidR="00A01701" w:rsidRPr="00BF32AE" w:rsidRDefault="00B74E35" w:rsidP="00AD2A1A">
      <w:pPr>
        <w:jc w:val="both"/>
        <w:rPr>
          <w:rFonts w:ascii="Gill Sans MT" w:hAnsi="Gill Sans MT"/>
        </w:rPr>
      </w:pPr>
      <w:r w:rsidRPr="00BF32AE">
        <w:rPr>
          <w:rFonts w:ascii="Gill Sans MT" w:hAnsi="Gill Sans MT"/>
        </w:rPr>
        <w:t>1.</w:t>
      </w:r>
      <w:r w:rsidR="00D67849" w:rsidRPr="00BF32AE">
        <w:rPr>
          <w:rFonts w:ascii="Gill Sans MT" w:hAnsi="Gill Sans MT"/>
        </w:rPr>
        <w:t xml:space="preserve"> </w:t>
      </w:r>
      <w:r w:rsidR="00D74AFB" w:rsidRPr="00BF32AE">
        <w:rPr>
          <w:rFonts w:ascii="Gill Sans MT" w:hAnsi="Gill Sans MT"/>
        </w:rPr>
        <w:t>E</w:t>
      </w:r>
      <w:r w:rsidR="002A0082" w:rsidRPr="00BF32AE">
        <w:rPr>
          <w:rFonts w:ascii="Gill Sans MT" w:hAnsi="Gill Sans MT"/>
        </w:rPr>
        <w:t xml:space="preserve">n los </w:t>
      </w:r>
      <w:r w:rsidR="006D5004" w:rsidRPr="00BF32AE">
        <w:rPr>
          <w:rFonts w:ascii="Gill Sans MT" w:hAnsi="Gill Sans MT"/>
        </w:rPr>
        <w:t>diez días hábiles</w:t>
      </w:r>
      <w:r w:rsidR="002A0082" w:rsidRPr="00BF32AE">
        <w:rPr>
          <w:rFonts w:ascii="Gill Sans MT" w:hAnsi="Gill Sans MT"/>
        </w:rPr>
        <w:t xml:space="preserve"> siguientes a la fecha de finalización del plazo de presentación de solicitudes de inscripción, el centro docente comunicará a la Secretaría General de Educación el nombre de</w:t>
      </w:r>
      <w:r w:rsidR="00D077F8" w:rsidRPr="00BF32AE">
        <w:rPr>
          <w:rFonts w:ascii="Gill Sans MT" w:hAnsi="Gill Sans MT"/>
        </w:rPr>
        <w:t xml:space="preserve"> </w:t>
      </w:r>
      <w:r w:rsidR="005C15B7" w:rsidRPr="00BF32AE">
        <w:rPr>
          <w:rFonts w:ascii="Gill Sans MT" w:hAnsi="Gill Sans MT"/>
        </w:rPr>
        <w:t>l</w:t>
      </w:r>
      <w:r w:rsidR="00D077F8" w:rsidRPr="00BF32AE">
        <w:rPr>
          <w:rFonts w:ascii="Gill Sans MT" w:hAnsi="Gill Sans MT"/>
        </w:rPr>
        <w:t xml:space="preserve">a persona </w:t>
      </w:r>
      <w:r w:rsidR="005C15B7" w:rsidRPr="00BF32AE">
        <w:rPr>
          <w:rFonts w:ascii="Gill Sans MT" w:hAnsi="Gill Sans MT"/>
        </w:rPr>
        <w:t>participante</w:t>
      </w:r>
      <w:r w:rsidR="000152C0" w:rsidRPr="00BF32AE">
        <w:rPr>
          <w:rFonts w:ascii="Gill Sans MT" w:hAnsi="Gill Sans MT"/>
        </w:rPr>
        <w:t xml:space="preserve"> </w:t>
      </w:r>
      <w:r w:rsidR="008918F8" w:rsidRPr="00BF32AE">
        <w:rPr>
          <w:rFonts w:ascii="Gill Sans MT" w:hAnsi="Gill Sans MT"/>
        </w:rPr>
        <w:t xml:space="preserve">que se </w:t>
      </w:r>
      <w:r w:rsidR="002A0082" w:rsidRPr="00BF32AE">
        <w:rPr>
          <w:rFonts w:ascii="Gill Sans MT" w:hAnsi="Gill Sans MT"/>
        </w:rPr>
        <w:t>inscri</w:t>
      </w:r>
      <w:r w:rsidR="00437F58" w:rsidRPr="00BF32AE">
        <w:rPr>
          <w:rFonts w:ascii="Gill Sans MT" w:hAnsi="Gill Sans MT"/>
        </w:rPr>
        <w:t>ba</w:t>
      </w:r>
      <w:r w:rsidR="00A9601B" w:rsidRPr="00BF32AE">
        <w:rPr>
          <w:rFonts w:ascii="Gill Sans MT" w:hAnsi="Gill Sans MT"/>
        </w:rPr>
        <w:t xml:space="preserve"> </w:t>
      </w:r>
      <w:r w:rsidR="002A0082" w:rsidRPr="00BF32AE">
        <w:rPr>
          <w:rFonts w:ascii="Gill Sans MT" w:hAnsi="Gill Sans MT"/>
        </w:rPr>
        <w:t>en la fase autonómica, para lo cual</w:t>
      </w:r>
      <w:r w:rsidR="00A01701" w:rsidRPr="00BF32AE">
        <w:rPr>
          <w:rFonts w:ascii="Gill Sans MT" w:hAnsi="Gill Sans MT" w:cs="Verdana"/>
          <w:kern w:val="0"/>
        </w:rPr>
        <w:t xml:space="preserve"> </w:t>
      </w:r>
      <w:r w:rsidR="00A01701" w:rsidRPr="00BF32AE">
        <w:rPr>
          <w:rFonts w:ascii="Gill Sans MT" w:hAnsi="Gill Sans MT"/>
        </w:rPr>
        <w:t>se cumplimentará el modelo que se incluye como anexo II de est</w:t>
      </w:r>
      <w:r w:rsidR="008C3161" w:rsidRPr="00BF32AE">
        <w:rPr>
          <w:rFonts w:ascii="Gill Sans MT" w:hAnsi="Gill Sans MT"/>
        </w:rPr>
        <w:t>e</w:t>
      </w:r>
      <w:r w:rsidR="00A01701" w:rsidRPr="00BF32AE">
        <w:rPr>
          <w:rFonts w:ascii="Gill Sans MT" w:hAnsi="Gill Sans MT"/>
        </w:rPr>
        <w:t xml:space="preserve"> </w:t>
      </w:r>
      <w:r w:rsidR="008C3161" w:rsidRPr="00BF32AE">
        <w:rPr>
          <w:rFonts w:ascii="Gill Sans MT" w:hAnsi="Gill Sans MT"/>
        </w:rPr>
        <w:t>Decreto</w:t>
      </w:r>
      <w:r w:rsidR="00A01701" w:rsidRPr="00BF32AE">
        <w:rPr>
          <w:rFonts w:ascii="Gill Sans MT" w:hAnsi="Gill Sans MT"/>
        </w:rPr>
        <w:t>, que debe</w:t>
      </w:r>
      <w:r w:rsidR="00A01701" w:rsidRPr="00BF32AE">
        <w:rPr>
          <w:rFonts w:ascii="Gill Sans MT" w:hAnsi="Gill Sans MT"/>
        </w:rPr>
        <w:softHyphen/>
        <w:t xml:space="preserve">rá ser remitido en los mismos términos que la solicitud de participación. </w:t>
      </w:r>
    </w:p>
    <w:p w14:paraId="3D72B22C" w14:textId="18C0AB9F" w:rsidR="00696283" w:rsidRPr="00BF32AE" w:rsidRDefault="00084615" w:rsidP="00AD2A1A">
      <w:pPr>
        <w:jc w:val="both"/>
        <w:rPr>
          <w:sz w:val="27"/>
          <w:szCs w:val="27"/>
        </w:rPr>
      </w:pPr>
      <w:r w:rsidRPr="00BF32AE">
        <w:rPr>
          <w:rFonts w:ascii="Gill Sans MT" w:hAnsi="Gill Sans MT"/>
        </w:rPr>
        <w:t>Dicho anexo, además de permitir la inscripción del alumnado participante en la fase autonómica del concurso, incorpora la casilla correspondiente a la</w:t>
      </w:r>
      <w:r w:rsidR="008B3596" w:rsidRPr="00BF32AE">
        <w:rPr>
          <w:rFonts w:ascii="Gill Sans MT" w:hAnsi="Gill Sans MT"/>
        </w:rPr>
        <w:t xml:space="preserve"> </w:t>
      </w:r>
      <w:r w:rsidR="00696283" w:rsidRPr="00BF32AE">
        <w:rPr>
          <w:rFonts w:ascii="Gill Sans MT" w:hAnsi="Gill Sans MT"/>
        </w:rPr>
        <w:t>declaración responsable de estar al corriente con las obligaciones tributarias y con la seguridad social, así como la autorización expresa del padre, madre o tutor/a lega</w:t>
      </w:r>
      <w:r w:rsidR="00253E1E" w:rsidRPr="00BF32AE">
        <w:rPr>
          <w:rFonts w:ascii="Gill Sans MT" w:hAnsi="Gill Sans MT"/>
        </w:rPr>
        <w:t>l</w:t>
      </w:r>
      <w:r w:rsidR="00696283" w:rsidRPr="00BF32AE">
        <w:rPr>
          <w:rFonts w:ascii="Gill Sans MT" w:hAnsi="Gill Sans MT"/>
        </w:rPr>
        <w:t xml:space="preserve"> del alumno/a, para la consulta de los datos que acrediten que la persona beneficiaria del premio no tiene deudas con la Hacienda Autonómica. En el </w:t>
      </w:r>
      <w:r w:rsidR="00696283" w:rsidRPr="00BF32AE">
        <w:rPr>
          <w:rFonts w:ascii="Gill Sans MT" w:hAnsi="Gill Sans MT"/>
        </w:rPr>
        <w:lastRenderedPageBreak/>
        <w:t>supuesto de no autorizar dicha consulta se deberán aportar los certificados correspondientes que acrediten el cumplimiento de las obligaciones tributarias con la Hacienda Autonómica.</w:t>
      </w:r>
    </w:p>
    <w:p w14:paraId="7ADC7645" w14:textId="79839FEC" w:rsidR="00084178" w:rsidRPr="00BF32AE" w:rsidRDefault="00084178" w:rsidP="00AD2A1A">
      <w:pPr>
        <w:jc w:val="both"/>
        <w:rPr>
          <w:rFonts w:ascii="Gill Sans MT" w:hAnsi="Gill Sans MT"/>
        </w:rPr>
      </w:pPr>
      <w:r w:rsidRPr="00BF32AE">
        <w:rPr>
          <w:rFonts w:ascii="Gill Sans MT" w:hAnsi="Gill Sans MT"/>
        </w:rPr>
        <w:t xml:space="preserve">Este anexo contiene la previsión dispuesta en el artículo 28.3 de la Ley 39/2015, de 1 de octubre, del Procedimiento Administrativo Común de las Administraciones Públicas y en el artículo 25 de la Ley 4/2022, de 27 de julio, de racionalización y simplificación administrativa de Extremadura, relativa a la posibilidad de que </w:t>
      </w:r>
      <w:r w:rsidR="0031704D" w:rsidRPr="00BF32AE">
        <w:rPr>
          <w:rFonts w:ascii="Gill Sans MT" w:hAnsi="Gill Sans MT"/>
        </w:rPr>
        <w:t xml:space="preserve">la persona interesada </w:t>
      </w:r>
      <w:r w:rsidRPr="00BF32AE">
        <w:rPr>
          <w:rFonts w:ascii="Gill Sans MT" w:hAnsi="Gill Sans MT"/>
        </w:rPr>
        <w:t>pueda informar sobre la documentación obligatoria que haya sido presentada previamente ante las administraciones públicas en cualquier momento anterior a la resolución del concurso, mediante comunicación dirigida a la Secretaría</w:t>
      </w:r>
      <w:r w:rsidR="00884EB3" w:rsidRPr="00BF32AE">
        <w:rPr>
          <w:rFonts w:ascii="Gill Sans MT" w:hAnsi="Gill Sans MT"/>
        </w:rPr>
        <w:t xml:space="preserve"> General</w:t>
      </w:r>
      <w:r w:rsidRPr="00BF32AE">
        <w:rPr>
          <w:rFonts w:ascii="Gill Sans MT" w:hAnsi="Gill Sans MT"/>
        </w:rPr>
        <w:t xml:space="preserve"> de Educación, haciendo referencia expresa a la fecha de presentación y órgano ante quien se aportó del documento presentado.</w:t>
      </w:r>
    </w:p>
    <w:p w14:paraId="6EDD28E3" w14:textId="71CAA106" w:rsidR="00A01701" w:rsidRPr="00BF32AE" w:rsidRDefault="00BD24D3" w:rsidP="007D656B">
      <w:pPr>
        <w:jc w:val="both"/>
        <w:rPr>
          <w:rFonts w:ascii="Gill Sans MT" w:hAnsi="Gill Sans MT"/>
        </w:rPr>
      </w:pPr>
      <w:r w:rsidRPr="00BF32AE">
        <w:rPr>
          <w:rFonts w:ascii="Gill Sans MT" w:hAnsi="Gill Sans MT"/>
        </w:rPr>
        <w:t>2</w:t>
      </w:r>
      <w:r w:rsidR="00A01701" w:rsidRPr="00BF32AE">
        <w:rPr>
          <w:rFonts w:ascii="Gill Sans MT" w:hAnsi="Gill Sans MT"/>
        </w:rPr>
        <w:t>. De acuerdo con lo dispuesto en el artículo 14.2 de la Ley 39/2015, de 1 de octubre, del Procedimiento Administrativo Común de las Administraciones Públicas, en todo caso, estarán obligados a relacionarse a través de medios electrónicos con las Administraciones Públicas para la realización de cualquier trámite de un procedimiento administrativo, las personas jurídicas y los empleados</w:t>
      </w:r>
      <w:r w:rsidR="00F34545" w:rsidRPr="00BF32AE">
        <w:rPr>
          <w:rFonts w:ascii="Gill Sans MT" w:hAnsi="Gill Sans MT"/>
        </w:rPr>
        <w:t xml:space="preserve"> </w:t>
      </w:r>
      <w:r w:rsidR="00AF2DF1" w:rsidRPr="00BF32AE">
        <w:rPr>
          <w:rFonts w:ascii="Gill Sans MT" w:hAnsi="Gill Sans MT"/>
        </w:rPr>
        <w:t>y empleadas</w:t>
      </w:r>
      <w:r w:rsidR="00A01701" w:rsidRPr="00BF32AE">
        <w:rPr>
          <w:rFonts w:ascii="Gill Sans MT" w:hAnsi="Gill Sans MT"/>
          <w:color w:val="FF0000"/>
        </w:rPr>
        <w:t xml:space="preserve"> </w:t>
      </w:r>
      <w:r w:rsidR="00A01701" w:rsidRPr="00BF32AE">
        <w:rPr>
          <w:rFonts w:ascii="Gill Sans MT" w:hAnsi="Gill Sans MT"/>
        </w:rPr>
        <w:t xml:space="preserve">de las Administraciones Públicas para los trámites y actuaciones que realicen con ellas por razón de su condición de empleado </w:t>
      </w:r>
      <w:r w:rsidR="00FA5FAC" w:rsidRPr="00BF32AE">
        <w:rPr>
          <w:rFonts w:ascii="Gill Sans MT" w:hAnsi="Gill Sans MT"/>
        </w:rPr>
        <w:t xml:space="preserve">o empleada </w:t>
      </w:r>
      <w:r w:rsidR="00A01701" w:rsidRPr="00BF32AE">
        <w:rPr>
          <w:rFonts w:ascii="Gill Sans MT" w:hAnsi="Gill Sans MT"/>
        </w:rPr>
        <w:t>público</w:t>
      </w:r>
      <w:r w:rsidR="00FA5FAC" w:rsidRPr="00BF32AE">
        <w:rPr>
          <w:rFonts w:ascii="Gill Sans MT" w:hAnsi="Gill Sans MT"/>
        </w:rPr>
        <w:t>s</w:t>
      </w:r>
      <w:r w:rsidR="00A01701" w:rsidRPr="00BF32AE">
        <w:rPr>
          <w:rFonts w:ascii="Gill Sans MT" w:hAnsi="Gill Sans MT"/>
        </w:rPr>
        <w:t>, en consecuencia, están obligad</w:t>
      </w:r>
      <w:r w:rsidR="00317777" w:rsidRPr="00BF32AE">
        <w:rPr>
          <w:rFonts w:ascii="Gill Sans MT" w:hAnsi="Gill Sans MT"/>
        </w:rPr>
        <w:t>o</w:t>
      </w:r>
      <w:r w:rsidR="00A01701" w:rsidRPr="00BF32AE">
        <w:rPr>
          <w:rFonts w:ascii="Gill Sans MT" w:hAnsi="Gill Sans MT"/>
        </w:rPr>
        <w:t>s</w:t>
      </w:r>
      <w:r w:rsidR="00E74A06" w:rsidRPr="00BF32AE">
        <w:rPr>
          <w:rFonts w:ascii="Gill Sans MT" w:hAnsi="Gill Sans MT"/>
        </w:rPr>
        <w:t xml:space="preserve"> </w:t>
      </w:r>
      <w:r w:rsidR="00A01701" w:rsidRPr="00BF32AE">
        <w:rPr>
          <w:rFonts w:ascii="Gill Sans MT" w:hAnsi="Gill Sans MT"/>
        </w:rPr>
        <w:t xml:space="preserve">a relacionarse electrónicamente con la Administración en todas las fases del procedimiento administrativo, por lo tanto: </w:t>
      </w:r>
    </w:p>
    <w:p w14:paraId="35768434" w14:textId="1FF7BA06" w:rsidR="00A01701" w:rsidRPr="00BF32AE" w:rsidRDefault="00CF1C1F" w:rsidP="00A01701">
      <w:pPr>
        <w:jc w:val="both"/>
        <w:rPr>
          <w:rFonts w:ascii="Gill Sans MT" w:hAnsi="Gill Sans MT"/>
        </w:rPr>
      </w:pPr>
      <w:r w:rsidRPr="00BF32AE">
        <w:rPr>
          <w:rFonts w:ascii="Gill Sans MT" w:hAnsi="Gill Sans MT"/>
        </w:rPr>
        <w:t>La solicitud</w:t>
      </w:r>
      <w:r w:rsidR="005442C6" w:rsidRPr="00BF32AE">
        <w:rPr>
          <w:rFonts w:ascii="Gill Sans MT" w:hAnsi="Gill Sans MT"/>
        </w:rPr>
        <w:t xml:space="preserve"> o inscripción del alumn</w:t>
      </w:r>
      <w:r w:rsidR="00892A6B" w:rsidRPr="00BF32AE">
        <w:rPr>
          <w:rFonts w:ascii="Gill Sans MT" w:hAnsi="Gill Sans MT"/>
        </w:rPr>
        <w:t>ado</w:t>
      </w:r>
      <w:r w:rsidR="009069AB" w:rsidRPr="00BF32AE">
        <w:rPr>
          <w:rFonts w:ascii="Gill Sans MT" w:hAnsi="Gill Sans MT"/>
          <w:color w:val="FF0000"/>
        </w:rPr>
        <w:t xml:space="preserve"> </w:t>
      </w:r>
      <w:r w:rsidR="009069AB" w:rsidRPr="00BF32AE">
        <w:rPr>
          <w:rFonts w:ascii="Gill Sans MT" w:hAnsi="Gill Sans MT"/>
        </w:rPr>
        <w:t>seleccionado</w:t>
      </w:r>
      <w:r w:rsidRPr="00BF32AE">
        <w:rPr>
          <w:rFonts w:ascii="Gill Sans MT" w:hAnsi="Gill Sans MT"/>
        </w:rPr>
        <w:t xml:space="preserve"> deberá presentarse a través de Sede Electrónica Asociada mediante el acceso a través del Punto de Acceso General Electrónico en las siguientes direcciones electrónicas: </w:t>
      </w:r>
      <w:hyperlink r:id="rId15" w:history="1">
        <w:r w:rsidRPr="00BF32AE">
          <w:rPr>
            <w:rStyle w:val="Hipervnculo"/>
            <w:rFonts w:ascii="Gill Sans MT" w:hAnsi="Gill Sans MT"/>
            <w:color w:val="auto"/>
            <w:sz w:val="20"/>
            <w:szCs w:val="20"/>
          </w:rPr>
          <w:t>https://www.juntaex.es/0649123</w:t>
        </w:r>
      </w:hyperlink>
      <w:r w:rsidRPr="00BF32AE">
        <w:rPr>
          <w:rFonts w:ascii="Gill Sans MT" w:hAnsi="Gill Sans MT"/>
        </w:rPr>
        <w:t xml:space="preserve"> para la Categoría de Bachillerato y </w:t>
      </w:r>
      <w:hyperlink r:id="rId16" w:history="1">
        <w:r w:rsidRPr="00BF32AE">
          <w:rPr>
            <w:rStyle w:val="Hipervnculo"/>
            <w:rFonts w:ascii="Gill Sans MT" w:hAnsi="Gill Sans MT"/>
            <w:color w:val="auto"/>
            <w:sz w:val="20"/>
            <w:szCs w:val="20"/>
          </w:rPr>
          <w:t>https://www.juntaex.es/0643922</w:t>
        </w:r>
      </w:hyperlink>
      <w:r w:rsidRPr="00BF32AE">
        <w:rPr>
          <w:rFonts w:ascii="Gill Sans MT" w:hAnsi="Gill Sans MT"/>
        </w:rPr>
        <w:t xml:space="preserve"> para la Categoría de la E.S.O., </w:t>
      </w:r>
      <w:r w:rsidR="006318DB" w:rsidRPr="00BF32AE">
        <w:rPr>
          <w:rFonts w:ascii="Gill Sans MT" w:hAnsi="Gill Sans MT"/>
        </w:rPr>
        <w:t xml:space="preserve">utilizando el modelo normalizado de solicitud </w:t>
      </w:r>
      <w:r w:rsidRPr="00BF32AE">
        <w:rPr>
          <w:rFonts w:ascii="Gill Sans MT" w:hAnsi="Gill Sans MT"/>
        </w:rPr>
        <w:t xml:space="preserve">anexo II. </w:t>
      </w:r>
    </w:p>
    <w:p w14:paraId="7349403B" w14:textId="6844AA54" w:rsidR="00A01701" w:rsidRPr="00BF32AE" w:rsidRDefault="00A01701" w:rsidP="00A01701">
      <w:pPr>
        <w:jc w:val="both"/>
        <w:rPr>
          <w:rFonts w:ascii="Gill Sans MT" w:hAnsi="Gill Sans MT"/>
          <w:sz w:val="20"/>
          <w:szCs w:val="20"/>
        </w:rPr>
      </w:pPr>
      <w:r w:rsidRPr="00BF32AE">
        <w:rPr>
          <w:rFonts w:ascii="Gill Sans MT" w:hAnsi="Gill Sans MT"/>
        </w:rPr>
        <w:t>L</w:t>
      </w:r>
      <w:r w:rsidR="007A0039" w:rsidRPr="00BF32AE">
        <w:rPr>
          <w:rFonts w:ascii="Gill Sans MT" w:hAnsi="Gill Sans MT"/>
        </w:rPr>
        <w:t xml:space="preserve">as personas </w:t>
      </w:r>
      <w:r w:rsidRPr="00BF32AE">
        <w:rPr>
          <w:rFonts w:ascii="Gill Sans MT" w:hAnsi="Gill Sans MT"/>
        </w:rPr>
        <w:t>interesad</w:t>
      </w:r>
      <w:r w:rsidR="007A0039" w:rsidRPr="00BF32AE">
        <w:rPr>
          <w:rFonts w:ascii="Gill Sans MT" w:hAnsi="Gill Sans MT"/>
        </w:rPr>
        <w:t>a</w:t>
      </w:r>
      <w:r w:rsidRPr="00BF32AE">
        <w:rPr>
          <w:rFonts w:ascii="Gill Sans MT" w:hAnsi="Gill Sans MT"/>
        </w:rPr>
        <w:t>s deberán disponer, para la autenticación y para la firma electrónica, de DNI electrónico o de certificado electrónico en vigor y, si no dispone de ellos, la dirección electrónica donde se dan las instrucciones para ello y podrán obtenerlo son las siguientes:</w:t>
      </w:r>
      <w:r w:rsidR="55EDD495" w:rsidRPr="00BF32AE">
        <w:rPr>
          <w:rFonts w:ascii="Gill Sans MT" w:hAnsi="Gill Sans MT"/>
        </w:rPr>
        <w:t xml:space="preserve"> </w:t>
      </w:r>
      <w:hyperlink r:id="rId17" w:history="1">
        <w:r w:rsidR="00DE0AE4" w:rsidRPr="00BF32AE">
          <w:rPr>
            <w:rStyle w:val="Hipervnculo"/>
            <w:rFonts w:ascii="Gill Sans MT" w:hAnsi="Gill Sans MT"/>
            <w:color w:val="auto"/>
            <w:sz w:val="20"/>
            <w:szCs w:val="20"/>
          </w:rPr>
          <w:t>https://www.dnielectronico.es/PortalDNIe/PRF1_Cons02.action?pag=REF_009</w:t>
        </w:r>
      </w:hyperlink>
      <w:r w:rsidR="00DE0AE4" w:rsidRPr="00BF32AE">
        <w:rPr>
          <w:rFonts w:ascii="Gill Sans MT" w:hAnsi="Gill Sans MT"/>
        </w:rPr>
        <w:t xml:space="preserve"> </w:t>
      </w:r>
      <w:r w:rsidRPr="00BF32AE">
        <w:rPr>
          <w:rFonts w:ascii="Gill Sans MT" w:hAnsi="Gill Sans MT"/>
        </w:rPr>
        <w:t xml:space="preserve">y </w:t>
      </w:r>
      <w:hyperlink r:id="rId18" w:history="1">
        <w:r w:rsidR="00DE0AE4" w:rsidRPr="00BF32AE">
          <w:rPr>
            <w:rStyle w:val="Hipervnculo"/>
            <w:rFonts w:ascii="Gill Sans MT" w:hAnsi="Gill Sans MT"/>
            <w:color w:val="auto"/>
            <w:sz w:val="20"/>
            <w:szCs w:val="20"/>
          </w:rPr>
          <w:t>http://www.cert.fnmt.es</w:t>
        </w:r>
      </w:hyperlink>
      <w:r w:rsidR="00DE0AE4" w:rsidRPr="00BF32AE">
        <w:rPr>
          <w:rFonts w:ascii="Gill Sans MT" w:hAnsi="Gill Sans MT"/>
          <w:sz w:val="20"/>
          <w:szCs w:val="20"/>
        </w:rPr>
        <w:t xml:space="preserve"> </w:t>
      </w:r>
    </w:p>
    <w:p w14:paraId="0112B6DD" w14:textId="062CA79E" w:rsidR="009F0D2D" w:rsidRPr="00BF32AE" w:rsidRDefault="00A01701" w:rsidP="00A01701">
      <w:pPr>
        <w:jc w:val="both"/>
        <w:rPr>
          <w:rFonts w:ascii="Gill Sans MT" w:hAnsi="Gill Sans MT"/>
        </w:rPr>
      </w:pPr>
      <w:r w:rsidRPr="00BF32AE">
        <w:rPr>
          <w:rFonts w:ascii="Gill Sans MT" w:hAnsi="Gill Sans MT"/>
        </w:rPr>
        <w:t>La gestión y operativa de tramitación electrónica se ajustará en todo caso a lo establecido en la Ley Orgánica 3/2018, de 5 de diciembre, de Protección de Datos Personales y garantía de los derechos digitales y en el Reglamento General de Protección de Datos 2016/679 (UE) de 27 de abril de 2016.</w:t>
      </w:r>
      <w:r w:rsidR="00C75290" w:rsidRPr="00BF32AE">
        <w:rPr>
          <w:rFonts w:ascii="Gill Sans MT" w:hAnsi="Gill Sans MT"/>
        </w:rPr>
        <w:t xml:space="preserve"> Esta información aparece </w:t>
      </w:r>
      <w:r w:rsidR="00CF103E" w:rsidRPr="00BF32AE">
        <w:rPr>
          <w:rFonts w:ascii="Gill Sans MT" w:hAnsi="Gill Sans MT"/>
        </w:rPr>
        <w:t>contenida en el Anexo III</w:t>
      </w:r>
      <w:r w:rsidR="008A631A" w:rsidRPr="00BF32AE">
        <w:rPr>
          <w:rFonts w:ascii="Gill Sans MT" w:hAnsi="Gill Sans MT"/>
        </w:rPr>
        <w:t xml:space="preserve"> de las presentes bases.</w:t>
      </w:r>
    </w:p>
    <w:p w14:paraId="5B29F468" w14:textId="73BF86E5" w:rsidR="00512D56" w:rsidRPr="00BF32AE" w:rsidRDefault="00A36D9E" w:rsidP="00B02F2D">
      <w:pPr>
        <w:jc w:val="both"/>
        <w:rPr>
          <w:rFonts w:ascii="Gill Sans MT" w:hAnsi="Gill Sans MT"/>
        </w:rPr>
      </w:pPr>
      <w:r w:rsidRPr="00BF32AE">
        <w:rPr>
          <w:rFonts w:ascii="Gill Sans MT" w:hAnsi="Gill Sans MT"/>
        </w:rPr>
        <w:t>3</w:t>
      </w:r>
      <w:r w:rsidR="00B02F2D" w:rsidRPr="00BF32AE">
        <w:rPr>
          <w:rFonts w:ascii="Gill Sans MT" w:hAnsi="Gill Sans MT"/>
        </w:rPr>
        <w:t xml:space="preserve">. Si la solicitud no reuniese los requisitos previstos en </w:t>
      </w:r>
      <w:r w:rsidR="002C6E6D" w:rsidRPr="00BF32AE">
        <w:rPr>
          <w:rFonts w:ascii="Gill Sans MT" w:hAnsi="Gill Sans MT"/>
        </w:rPr>
        <w:t>el</w:t>
      </w:r>
      <w:r w:rsidR="00B02F2D" w:rsidRPr="00BF32AE">
        <w:rPr>
          <w:rFonts w:ascii="Gill Sans MT" w:hAnsi="Gill Sans MT"/>
        </w:rPr>
        <w:t xml:space="preserve"> presente </w:t>
      </w:r>
      <w:r w:rsidR="002C6E6D" w:rsidRPr="00BF32AE">
        <w:rPr>
          <w:rFonts w:ascii="Gill Sans MT" w:hAnsi="Gill Sans MT"/>
        </w:rPr>
        <w:t>Decreto</w:t>
      </w:r>
      <w:r w:rsidR="007E61CD" w:rsidRPr="00BF32AE">
        <w:rPr>
          <w:rFonts w:ascii="Gill Sans MT" w:hAnsi="Gill Sans MT"/>
        </w:rPr>
        <w:t>,  se requerirá a la parte interesada</w:t>
      </w:r>
      <w:r w:rsidR="00512D56" w:rsidRPr="00BF32AE">
        <w:rPr>
          <w:rFonts w:ascii="Gill Sans MT" w:hAnsi="Gill Sans MT"/>
        </w:rPr>
        <w:t>,</w:t>
      </w:r>
      <w:r w:rsidR="007E61CD" w:rsidRPr="00BF32AE">
        <w:rPr>
          <w:rFonts w:ascii="Gill Sans MT" w:hAnsi="Gill Sans MT"/>
        </w:rPr>
        <w:t xml:space="preserve"> </w:t>
      </w:r>
      <w:r w:rsidR="00B02F2D" w:rsidRPr="00BF32AE">
        <w:rPr>
          <w:rFonts w:ascii="Gill Sans MT" w:hAnsi="Gill Sans MT"/>
        </w:rPr>
        <w:t xml:space="preserve">de conformidad con el artículo </w:t>
      </w:r>
      <w:r w:rsidR="00C172B0" w:rsidRPr="00BF32AE">
        <w:rPr>
          <w:rFonts w:ascii="Gill Sans MT" w:hAnsi="Gill Sans MT"/>
        </w:rPr>
        <w:t>68</w:t>
      </w:r>
      <w:r w:rsidR="009F05E2" w:rsidRPr="00BF32AE">
        <w:rPr>
          <w:rFonts w:ascii="Gill Sans MT" w:hAnsi="Gill Sans MT"/>
        </w:rPr>
        <w:t>.1</w:t>
      </w:r>
      <w:r w:rsidR="00B02F2D" w:rsidRPr="00BF32AE">
        <w:rPr>
          <w:rFonts w:ascii="Gill Sans MT" w:hAnsi="Gill Sans MT"/>
        </w:rPr>
        <w:t xml:space="preserve"> de la Ley </w:t>
      </w:r>
      <w:r w:rsidR="009F05E2" w:rsidRPr="00BF32AE">
        <w:rPr>
          <w:rFonts w:ascii="Gill Sans MT" w:hAnsi="Gill Sans MT"/>
        </w:rPr>
        <w:t>39/2015, de 1 de octubre, de</w:t>
      </w:r>
      <w:r w:rsidR="00512D56" w:rsidRPr="00BF32AE">
        <w:rPr>
          <w:rFonts w:ascii="Gill Sans MT" w:hAnsi="Gill Sans MT"/>
        </w:rPr>
        <w:t>l</w:t>
      </w:r>
      <w:r w:rsidR="009F05E2" w:rsidRPr="00BF32AE">
        <w:rPr>
          <w:rFonts w:ascii="Gill Sans MT" w:hAnsi="Gill Sans MT"/>
        </w:rPr>
        <w:t xml:space="preserve"> Procedimiento Administrativo Común de las Administraciones Públicas</w:t>
      </w:r>
      <w:r w:rsidR="00B02F2D" w:rsidRPr="00BF32AE">
        <w:rPr>
          <w:rFonts w:ascii="Gill Sans MT" w:hAnsi="Gill Sans MT"/>
        </w:rPr>
        <w:t xml:space="preserve">, para que en el plazo de diez días subsane la falta con indicación de que si así no lo hiciera, se le tendrá por desistido de su petición, previa resolución que deberá ser dictada en los términos previstos en el artículo 21 de </w:t>
      </w:r>
      <w:r w:rsidR="00512D56" w:rsidRPr="00BF32AE">
        <w:rPr>
          <w:rFonts w:ascii="Gill Sans MT" w:hAnsi="Gill Sans MT"/>
        </w:rPr>
        <w:t>dicha norma.</w:t>
      </w:r>
    </w:p>
    <w:p w14:paraId="57822198" w14:textId="74E9894E" w:rsidR="00144990" w:rsidRPr="00BF32AE" w:rsidRDefault="00A36D9E" w:rsidP="0306986C">
      <w:pPr>
        <w:jc w:val="both"/>
        <w:rPr>
          <w:rFonts w:ascii="Gill Sans MT" w:hAnsi="Gill Sans MT"/>
        </w:rPr>
      </w:pPr>
      <w:r w:rsidRPr="00BF32AE">
        <w:rPr>
          <w:rFonts w:ascii="Gill Sans MT" w:hAnsi="Gill Sans MT"/>
        </w:rPr>
        <w:t>4</w:t>
      </w:r>
      <w:r w:rsidR="00B02F2D" w:rsidRPr="00BF32AE">
        <w:rPr>
          <w:rFonts w:ascii="Gill Sans MT" w:hAnsi="Gill Sans MT"/>
        </w:rPr>
        <w:t xml:space="preserve">. La presentación de candidaturas para optar a estos premios supone la aceptación expresa y formal de lo establecido en el presente </w:t>
      </w:r>
      <w:r w:rsidR="0062205D" w:rsidRPr="00BF32AE">
        <w:rPr>
          <w:rFonts w:ascii="Gill Sans MT" w:hAnsi="Gill Sans MT"/>
        </w:rPr>
        <w:t>Decreto</w:t>
      </w:r>
      <w:r w:rsidR="00B02F2D" w:rsidRPr="00BF32AE">
        <w:rPr>
          <w:rFonts w:ascii="Gill Sans MT" w:hAnsi="Gill Sans MT"/>
        </w:rPr>
        <w:t>.</w:t>
      </w:r>
    </w:p>
    <w:p w14:paraId="3C80C1FA" w14:textId="0692C020" w:rsidR="008261B6" w:rsidRPr="00BF32AE" w:rsidRDefault="008261B6" w:rsidP="008261B6">
      <w:pPr>
        <w:jc w:val="both"/>
        <w:rPr>
          <w:rFonts w:ascii="Gill Sans MT" w:hAnsi="Gill Sans MT"/>
        </w:rPr>
      </w:pPr>
      <w:r w:rsidRPr="00BF32AE">
        <w:rPr>
          <w:rFonts w:ascii="Gill Sans MT" w:hAnsi="Gill Sans MT"/>
          <w:b/>
          <w:bCs/>
        </w:rPr>
        <w:t xml:space="preserve">Artículo </w:t>
      </w:r>
      <w:r w:rsidR="00320931" w:rsidRPr="00BF32AE">
        <w:rPr>
          <w:rFonts w:ascii="Gill Sans MT" w:hAnsi="Gill Sans MT"/>
          <w:b/>
          <w:bCs/>
        </w:rPr>
        <w:t>7</w:t>
      </w:r>
      <w:r w:rsidRPr="00BF32AE">
        <w:rPr>
          <w:rFonts w:ascii="Gill Sans MT" w:hAnsi="Gill Sans MT"/>
          <w:b/>
          <w:bCs/>
        </w:rPr>
        <w:t xml:space="preserve">. Jurado de </w:t>
      </w:r>
      <w:r w:rsidR="0091495A" w:rsidRPr="00BF32AE">
        <w:rPr>
          <w:rFonts w:ascii="Gill Sans MT" w:hAnsi="Gill Sans MT"/>
          <w:b/>
          <w:bCs/>
        </w:rPr>
        <w:t>Valoración</w:t>
      </w:r>
      <w:r w:rsidRPr="00BF32AE">
        <w:rPr>
          <w:rFonts w:ascii="Gill Sans MT" w:hAnsi="Gill Sans MT"/>
          <w:b/>
          <w:bCs/>
        </w:rPr>
        <w:t>.</w:t>
      </w:r>
    </w:p>
    <w:p w14:paraId="162165D3" w14:textId="050F6BEF" w:rsidR="008261B6" w:rsidRPr="00BF32AE" w:rsidRDefault="008261B6" w:rsidP="008261B6">
      <w:pPr>
        <w:jc w:val="both"/>
        <w:rPr>
          <w:rFonts w:ascii="Gill Sans MT" w:hAnsi="Gill Sans MT"/>
        </w:rPr>
      </w:pPr>
      <w:r w:rsidRPr="00BF32AE">
        <w:rPr>
          <w:rFonts w:ascii="Gill Sans MT" w:hAnsi="Gill Sans MT"/>
        </w:rPr>
        <w:t xml:space="preserve">1. El Jurado de </w:t>
      </w:r>
      <w:r w:rsidR="0091495A" w:rsidRPr="00BF32AE">
        <w:rPr>
          <w:rFonts w:ascii="Gill Sans MT" w:hAnsi="Gill Sans MT"/>
        </w:rPr>
        <w:t xml:space="preserve">Valoración </w:t>
      </w:r>
      <w:r w:rsidRPr="00BF32AE">
        <w:rPr>
          <w:rFonts w:ascii="Gill Sans MT" w:hAnsi="Gill Sans MT"/>
        </w:rPr>
        <w:t xml:space="preserve">de la fase autonómica será nombrado por </w:t>
      </w:r>
      <w:r w:rsidR="00442136" w:rsidRPr="00BF32AE">
        <w:rPr>
          <w:rFonts w:ascii="Gill Sans MT" w:hAnsi="Gill Sans MT"/>
        </w:rPr>
        <w:t>la</w:t>
      </w:r>
      <w:r w:rsidRPr="00BF32AE">
        <w:rPr>
          <w:rFonts w:ascii="Gill Sans MT" w:hAnsi="Gill Sans MT"/>
        </w:rPr>
        <w:t xml:space="preserve"> </w:t>
      </w:r>
      <w:r w:rsidR="00442136" w:rsidRPr="00BF32AE">
        <w:rPr>
          <w:rFonts w:ascii="Gill Sans MT" w:hAnsi="Gill Sans MT"/>
        </w:rPr>
        <w:t xml:space="preserve">Secretaria General de Educación </w:t>
      </w:r>
      <w:r w:rsidRPr="00BF32AE">
        <w:rPr>
          <w:rFonts w:ascii="Gill Sans MT" w:hAnsi="Gill Sans MT"/>
        </w:rPr>
        <w:t>y estará integrado por los siguientes miembros:</w:t>
      </w:r>
    </w:p>
    <w:p w14:paraId="1A4BFC3D" w14:textId="77777777" w:rsidR="008261B6" w:rsidRPr="00BF32AE" w:rsidRDefault="008261B6" w:rsidP="00551523">
      <w:pPr>
        <w:ind w:left="708"/>
        <w:jc w:val="both"/>
        <w:rPr>
          <w:rFonts w:ascii="Gill Sans MT" w:hAnsi="Gill Sans MT"/>
        </w:rPr>
      </w:pPr>
      <w:r w:rsidRPr="00BF32AE">
        <w:rPr>
          <w:rFonts w:ascii="Gill Sans MT" w:hAnsi="Gill Sans MT"/>
        </w:rPr>
        <w:t>Presidente/a: un/a Inspector/a de Educación.</w:t>
      </w:r>
    </w:p>
    <w:p w14:paraId="34C2398D" w14:textId="6398A1AB" w:rsidR="00581B83" w:rsidRPr="00BF32AE" w:rsidRDefault="008261B6" w:rsidP="00551523">
      <w:pPr>
        <w:ind w:left="708"/>
        <w:jc w:val="both"/>
        <w:rPr>
          <w:rFonts w:ascii="Gill Sans MT" w:hAnsi="Gill Sans MT"/>
        </w:rPr>
      </w:pPr>
      <w:r w:rsidRPr="00BF32AE">
        <w:rPr>
          <w:rFonts w:ascii="Gill Sans MT" w:hAnsi="Gill Sans MT"/>
        </w:rPr>
        <w:t>Vocales: tres catedráticos/as o profesores/as de Lengua y Literatura, Historia o Latín.</w:t>
      </w:r>
    </w:p>
    <w:p w14:paraId="10D34B5D" w14:textId="31D76A62" w:rsidR="008261B6" w:rsidRPr="00BF32AE" w:rsidRDefault="008261B6" w:rsidP="00551523">
      <w:pPr>
        <w:ind w:left="708"/>
        <w:jc w:val="both"/>
        <w:rPr>
          <w:rFonts w:ascii="Gill Sans MT" w:hAnsi="Gill Sans MT"/>
        </w:rPr>
      </w:pPr>
      <w:r w:rsidRPr="00BF32AE">
        <w:rPr>
          <w:rFonts w:ascii="Gill Sans MT" w:hAnsi="Gill Sans MT"/>
        </w:rPr>
        <w:lastRenderedPageBreak/>
        <w:t>Secretario/a: el/la Secretario/a del centro en el que se celebre la fase autonómica.</w:t>
      </w:r>
    </w:p>
    <w:p w14:paraId="2E1573D8" w14:textId="12A7EA3D" w:rsidR="00371F65" w:rsidRPr="00BF32AE" w:rsidRDefault="00322232" w:rsidP="008261B6">
      <w:pPr>
        <w:jc w:val="both"/>
        <w:rPr>
          <w:rFonts w:ascii="Gill Sans MT" w:hAnsi="Gill Sans MT"/>
        </w:rPr>
      </w:pPr>
      <w:r w:rsidRPr="00BF32AE">
        <w:rPr>
          <w:rFonts w:ascii="Gill Sans MT" w:hAnsi="Gill Sans MT"/>
        </w:rPr>
        <w:t>2</w:t>
      </w:r>
      <w:r w:rsidR="00A44D35" w:rsidRPr="00BF32AE">
        <w:rPr>
          <w:rFonts w:ascii="Gill Sans MT" w:hAnsi="Gill Sans MT"/>
        </w:rPr>
        <w:t>. El Jurado se ajustará en su funcionamiento al régimen establecido para los órganos colegiados en el título V, capítulo II, sección 2.ª de la Ley 1/2002, de 28 de febrero, del Gobierno y de la Administración de la Comunidad Autónoma de Extremadura y en la subsección 1ª de la sección 3.ª del capítulo II del título preliminar de la Ley 40/2015, de 1 de octubre, de Régimen Jurídico del Sector Público.</w:t>
      </w:r>
    </w:p>
    <w:p w14:paraId="03D25DEC" w14:textId="73B551CD" w:rsidR="00E4707D" w:rsidRPr="00BF32AE" w:rsidRDefault="00322232" w:rsidP="0094771B">
      <w:pPr>
        <w:jc w:val="both"/>
        <w:rPr>
          <w:rFonts w:ascii="Gill Sans MT" w:hAnsi="Gill Sans MT"/>
        </w:rPr>
      </w:pPr>
      <w:r w:rsidRPr="00BF32AE">
        <w:rPr>
          <w:rFonts w:ascii="Gill Sans MT" w:hAnsi="Gill Sans MT"/>
        </w:rPr>
        <w:t>3</w:t>
      </w:r>
      <w:r w:rsidR="00241789" w:rsidRPr="00BF32AE">
        <w:rPr>
          <w:rFonts w:ascii="Gill Sans MT" w:hAnsi="Gill Sans MT"/>
        </w:rPr>
        <w:t xml:space="preserve">.- </w:t>
      </w:r>
      <w:r w:rsidR="00D6480C" w:rsidRPr="00BF32AE">
        <w:rPr>
          <w:rFonts w:ascii="Gill Sans MT" w:hAnsi="Gill Sans MT"/>
        </w:rPr>
        <w:t>A</w:t>
      </w:r>
      <w:r w:rsidR="008E2263" w:rsidRPr="00BF32AE">
        <w:rPr>
          <w:rFonts w:ascii="Gill Sans MT" w:hAnsi="Gill Sans MT"/>
        </w:rPr>
        <w:t>l</w:t>
      </w:r>
      <w:r w:rsidR="00D6480C" w:rsidRPr="00BF32AE">
        <w:rPr>
          <w:rFonts w:ascii="Gill Sans MT" w:hAnsi="Gill Sans MT"/>
        </w:rPr>
        <w:t xml:space="preserve"> </w:t>
      </w:r>
      <w:r w:rsidR="00403882" w:rsidRPr="00BF32AE">
        <w:rPr>
          <w:rFonts w:ascii="Gill Sans MT" w:hAnsi="Gill Sans MT"/>
        </w:rPr>
        <w:t xml:space="preserve">Jurado </w:t>
      </w:r>
      <w:r w:rsidR="008E2263" w:rsidRPr="00BF32AE">
        <w:rPr>
          <w:rFonts w:ascii="Gill Sans MT" w:hAnsi="Gill Sans MT"/>
        </w:rPr>
        <w:t>de</w:t>
      </w:r>
      <w:r w:rsidR="0068628E" w:rsidRPr="00BF32AE">
        <w:rPr>
          <w:rFonts w:ascii="Gill Sans MT" w:hAnsi="Gill Sans MT"/>
        </w:rPr>
        <w:t xml:space="preserve"> </w:t>
      </w:r>
      <w:r w:rsidR="0091495A" w:rsidRPr="00BF32AE">
        <w:rPr>
          <w:rFonts w:ascii="Gill Sans MT" w:hAnsi="Gill Sans MT"/>
        </w:rPr>
        <w:t xml:space="preserve">valoración </w:t>
      </w:r>
      <w:r w:rsidR="00DE466B" w:rsidRPr="00BF32AE">
        <w:rPr>
          <w:rFonts w:ascii="Gill Sans MT" w:hAnsi="Gill Sans MT"/>
        </w:rPr>
        <w:t>le será de aplicación lo dispuesto en el artículo 23 del Decreto 42/2025, de 19 de mayo, sobre indemnizaciones por razón del servicio del personal de la Administración Pública de la Comunidad Autónoma de Extremadura,</w:t>
      </w:r>
      <w:r w:rsidR="009655B9" w:rsidRPr="00BF32AE">
        <w:rPr>
          <w:rFonts w:ascii="Gill Sans MT" w:hAnsi="Gill Sans MT"/>
        </w:rPr>
        <w:t xml:space="preserve"> y </w:t>
      </w:r>
      <w:r w:rsidR="000A101A" w:rsidRPr="00BF32AE">
        <w:rPr>
          <w:rFonts w:ascii="Gill Sans MT" w:hAnsi="Gill Sans MT"/>
        </w:rPr>
        <w:t>las cuantías a percibir en concepto de asistencia serán las fijadas en el anexo V de</w:t>
      </w:r>
      <w:r w:rsidR="00781FDF" w:rsidRPr="00BF32AE">
        <w:rPr>
          <w:rFonts w:ascii="Gill Sans MT" w:hAnsi="Gill Sans MT"/>
        </w:rPr>
        <w:t xml:space="preserve"> </w:t>
      </w:r>
      <w:r w:rsidR="00151A1B" w:rsidRPr="00BF32AE">
        <w:rPr>
          <w:rFonts w:ascii="Gill Sans MT" w:hAnsi="Gill Sans MT"/>
        </w:rPr>
        <w:t>dicho</w:t>
      </w:r>
      <w:r w:rsidR="000A101A" w:rsidRPr="00BF32AE">
        <w:rPr>
          <w:rFonts w:ascii="Gill Sans MT" w:hAnsi="Gill Sans MT"/>
        </w:rPr>
        <w:t xml:space="preserve"> decreto.</w:t>
      </w:r>
    </w:p>
    <w:p w14:paraId="5A628FD9" w14:textId="61608BBA" w:rsidR="007173A7" w:rsidRPr="00BF32AE" w:rsidRDefault="00322232" w:rsidP="008261B6">
      <w:pPr>
        <w:jc w:val="both"/>
        <w:rPr>
          <w:rFonts w:ascii="Gill Sans MT" w:hAnsi="Gill Sans MT"/>
        </w:rPr>
      </w:pPr>
      <w:r w:rsidRPr="00BF32AE">
        <w:rPr>
          <w:rFonts w:ascii="Gill Sans MT" w:hAnsi="Gill Sans MT"/>
        </w:rPr>
        <w:t>4</w:t>
      </w:r>
      <w:r w:rsidR="007173A7" w:rsidRPr="00BF32AE">
        <w:rPr>
          <w:rFonts w:ascii="Gill Sans MT" w:hAnsi="Gill Sans MT"/>
        </w:rPr>
        <w:t>. En la composición de</w:t>
      </w:r>
      <w:r w:rsidR="00375AA5" w:rsidRPr="00BF32AE">
        <w:rPr>
          <w:rFonts w:ascii="Gill Sans MT" w:hAnsi="Gill Sans MT"/>
        </w:rPr>
        <w:t xml:space="preserve">l </w:t>
      </w:r>
      <w:r w:rsidR="00455D11" w:rsidRPr="00BF32AE">
        <w:rPr>
          <w:rFonts w:ascii="Gill Sans MT" w:hAnsi="Gill Sans MT"/>
        </w:rPr>
        <w:t>Jurado</w:t>
      </w:r>
      <w:r w:rsidR="007173A7" w:rsidRPr="00BF32AE">
        <w:rPr>
          <w:rFonts w:ascii="Gill Sans MT" w:hAnsi="Gill Sans MT"/>
        </w:rPr>
        <w:t xml:space="preserve"> se procurará garantizar la represen</w:t>
      </w:r>
      <w:r w:rsidR="007173A7" w:rsidRPr="00BF32AE">
        <w:rPr>
          <w:rFonts w:ascii="Gill Sans MT" w:hAnsi="Gill Sans MT"/>
        </w:rPr>
        <w:softHyphen/>
        <w:t>tación equilibrada de mujeres y hombres, conforme a lo dispuesto en el artículo 29.2</w:t>
      </w:r>
      <w:r w:rsidR="00375AA5" w:rsidRPr="00BF32AE">
        <w:rPr>
          <w:rFonts w:ascii="Gill Sans MT" w:hAnsi="Gill Sans MT"/>
        </w:rPr>
        <w:t xml:space="preserve"> de la Ley 8/2011, de 23 de marzo, de Igualdad entre Mujeres y Hombres y contra la Violencia de Género en Extremadura, aplicándose este mismo criterio en los supuestos de suplencia.</w:t>
      </w:r>
    </w:p>
    <w:p w14:paraId="16A4B481" w14:textId="4850305C" w:rsidR="008261B6" w:rsidRPr="00BF32AE" w:rsidRDefault="008261B6" w:rsidP="008261B6">
      <w:pPr>
        <w:jc w:val="both"/>
        <w:rPr>
          <w:rFonts w:ascii="Gill Sans MT" w:hAnsi="Gill Sans MT"/>
          <w:b/>
          <w:bCs/>
        </w:rPr>
      </w:pPr>
      <w:r w:rsidRPr="00BF32AE">
        <w:rPr>
          <w:rFonts w:ascii="Gill Sans MT" w:hAnsi="Gill Sans MT"/>
          <w:b/>
          <w:bCs/>
        </w:rPr>
        <w:t xml:space="preserve">Artículo </w:t>
      </w:r>
      <w:r w:rsidR="00320931" w:rsidRPr="00BF32AE">
        <w:rPr>
          <w:rFonts w:ascii="Gill Sans MT" w:hAnsi="Gill Sans MT"/>
          <w:b/>
          <w:bCs/>
        </w:rPr>
        <w:t>8</w:t>
      </w:r>
      <w:r w:rsidRPr="00BF32AE">
        <w:rPr>
          <w:rFonts w:ascii="Gill Sans MT" w:hAnsi="Gill Sans MT"/>
          <w:b/>
          <w:bCs/>
        </w:rPr>
        <w:t>. Resolución del Procedimiento.</w:t>
      </w:r>
    </w:p>
    <w:p w14:paraId="4F63C39A" w14:textId="1196C9A6" w:rsidR="008261B6" w:rsidRPr="00BF32AE" w:rsidRDefault="008261B6" w:rsidP="008261B6">
      <w:pPr>
        <w:jc w:val="both"/>
        <w:rPr>
          <w:rFonts w:ascii="Gill Sans MT" w:hAnsi="Gill Sans MT"/>
        </w:rPr>
      </w:pPr>
      <w:r w:rsidRPr="00BF32AE">
        <w:rPr>
          <w:rFonts w:ascii="Gill Sans MT" w:hAnsi="Gill Sans MT"/>
        </w:rPr>
        <w:t>1. El órgano competente para resolver la concesión del procedimiento</w:t>
      </w:r>
      <w:r w:rsidR="00551523" w:rsidRPr="00BF32AE">
        <w:rPr>
          <w:rFonts w:ascii="Gill Sans MT" w:hAnsi="Gill Sans MT"/>
        </w:rPr>
        <w:t xml:space="preserve"> </w:t>
      </w:r>
      <w:r w:rsidRPr="00BF32AE">
        <w:rPr>
          <w:rFonts w:ascii="Gill Sans MT" w:hAnsi="Gill Sans MT"/>
        </w:rPr>
        <w:t>regulado en el presente Decreto será la</w:t>
      </w:r>
      <w:r w:rsidR="004A2D62" w:rsidRPr="00BF32AE">
        <w:rPr>
          <w:rFonts w:ascii="Gill Sans MT" w:hAnsi="Gill Sans MT"/>
        </w:rPr>
        <w:t xml:space="preserve"> persona titula</w:t>
      </w:r>
      <w:r w:rsidR="001F0780" w:rsidRPr="00BF32AE">
        <w:rPr>
          <w:rFonts w:ascii="Gill Sans MT" w:hAnsi="Gill Sans MT"/>
        </w:rPr>
        <w:t>r de la</w:t>
      </w:r>
      <w:r w:rsidRPr="00BF32AE">
        <w:rPr>
          <w:rFonts w:ascii="Gill Sans MT" w:hAnsi="Gill Sans MT"/>
        </w:rPr>
        <w:t xml:space="preserve"> Consejer</w:t>
      </w:r>
      <w:r w:rsidR="001F0780" w:rsidRPr="00BF32AE">
        <w:rPr>
          <w:rFonts w:ascii="Gill Sans MT" w:hAnsi="Gill Sans MT"/>
        </w:rPr>
        <w:t>ía</w:t>
      </w:r>
      <w:r w:rsidRPr="00BF32AE">
        <w:rPr>
          <w:rFonts w:ascii="Gill Sans MT" w:hAnsi="Gill Sans MT"/>
        </w:rPr>
        <w:t xml:space="preserve"> de</w:t>
      </w:r>
      <w:r w:rsidR="00551523" w:rsidRPr="00BF32AE">
        <w:rPr>
          <w:rFonts w:ascii="Gill Sans MT" w:hAnsi="Gill Sans MT"/>
        </w:rPr>
        <w:t xml:space="preserve"> </w:t>
      </w:r>
      <w:r w:rsidRPr="00BF32AE">
        <w:rPr>
          <w:rFonts w:ascii="Gill Sans MT" w:hAnsi="Gill Sans MT"/>
        </w:rPr>
        <w:t>Educación</w:t>
      </w:r>
      <w:r w:rsidR="000B3B1F" w:rsidRPr="00BF32AE">
        <w:rPr>
          <w:rFonts w:ascii="Gill Sans MT" w:hAnsi="Gill Sans MT"/>
        </w:rPr>
        <w:t xml:space="preserve"> y Formación Profesional</w:t>
      </w:r>
      <w:r w:rsidRPr="00BF32AE">
        <w:rPr>
          <w:rFonts w:ascii="Gill Sans MT" w:hAnsi="Gill Sans MT"/>
        </w:rPr>
        <w:t xml:space="preserve"> a propuesta de la </w:t>
      </w:r>
      <w:r w:rsidR="00960560" w:rsidRPr="00BF32AE">
        <w:rPr>
          <w:rFonts w:ascii="Gill Sans MT" w:hAnsi="Gill Sans MT"/>
        </w:rPr>
        <w:t xml:space="preserve">Secretaría General de Educación </w:t>
      </w:r>
      <w:r w:rsidRPr="00BF32AE">
        <w:rPr>
          <w:rFonts w:ascii="Gill Sans MT" w:hAnsi="Gill Sans MT"/>
        </w:rPr>
        <w:t>de conformidad con la selección efectuada por el Jurado.</w:t>
      </w:r>
    </w:p>
    <w:p w14:paraId="687DBF3F" w14:textId="5AA52A95" w:rsidR="008261B6" w:rsidRPr="00BF32AE" w:rsidRDefault="008261B6" w:rsidP="008261B6">
      <w:pPr>
        <w:jc w:val="both"/>
        <w:rPr>
          <w:rFonts w:ascii="Gill Sans MT" w:hAnsi="Gill Sans MT"/>
        </w:rPr>
      </w:pPr>
      <w:r w:rsidRPr="00BF32AE">
        <w:rPr>
          <w:rFonts w:ascii="Gill Sans MT" w:hAnsi="Gill Sans MT"/>
        </w:rPr>
        <w:t xml:space="preserve">2. El plazo máximo para </w:t>
      </w:r>
      <w:r w:rsidR="00FD6C38" w:rsidRPr="00BF32AE">
        <w:rPr>
          <w:rFonts w:ascii="Gill Sans MT" w:hAnsi="Gill Sans MT"/>
        </w:rPr>
        <w:t xml:space="preserve">resolver el concurso será de </w:t>
      </w:r>
      <w:r w:rsidR="00D85FCB" w:rsidRPr="00BF32AE">
        <w:rPr>
          <w:rFonts w:ascii="Gill Sans MT" w:hAnsi="Gill Sans MT"/>
        </w:rPr>
        <w:t>tres</w:t>
      </w:r>
      <w:r w:rsidRPr="00BF32AE">
        <w:rPr>
          <w:rFonts w:ascii="Gill Sans MT" w:hAnsi="Gill Sans MT"/>
        </w:rPr>
        <w:t xml:space="preserve"> meses. El mismo se computará a partir de la publicación de la</w:t>
      </w:r>
      <w:r w:rsidR="00551523" w:rsidRPr="00BF32AE">
        <w:rPr>
          <w:rFonts w:ascii="Gill Sans MT" w:hAnsi="Gill Sans MT"/>
        </w:rPr>
        <w:t xml:space="preserve"> </w:t>
      </w:r>
      <w:r w:rsidRPr="00BF32AE">
        <w:rPr>
          <w:rFonts w:ascii="Gill Sans MT" w:hAnsi="Gill Sans MT"/>
        </w:rPr>
        <w:t>correspondiente convocatoria en el Diario Oficial de Extremadura</w:t>
      </w:r>
      <w:r w:rsidR="001F22FF" w:rsidRPr="00BF32AE">
        <w:rPr>
          <w:rFonts w:ascii="Gill Sans MT" w:hAnsi="Gill Sans MT"/>
        </w:rPr>
        <w:t xml:space="preserve">: </w:t>
      </w:r>
      <w:hyperlink r:id="rId19" w:history="1">
        <w:r w:rsidR="001F22FF" w:rsidRPr="00BF32AE">
          <w:rPr>
            <w:rStyle w:val="Hipervnculo"/>
            <w:rFonts w:ascii="Gill Sans MT" w:hAnsi="Gill Sans MT"/>
            <w:color w:val="auto"/>
          </w:rPr>
          <w:t>http://doe.juntaex.es</w:t>
        </w:r>
      </w:hyperlink>
      <w:r w:rsidR="001F22FF" w:rsidRPr="00BF32AE">
        <w:rPr>
          <w:rFonts w:ascii="Gill Sans MT" w:hAnsi="Gill Sans MT"/>
        </w:rPr>
        <w:t xml:space="preserve"> </w:t>
      </w:r>
    </w:p>
    <w:p w14:paraId="4BAD3379" w14:textId="406CE96B" w:rsidR="0021334C" w:rsidRPr="00BF32AE" w:rsidRDefault="0021334C" w:rsidP="0021334C">
      <w:pPr>
        <w:jc w:val="both"/>
        <w:rPr>
          <w:rFonts w:ascii="Gill Sans MT" w:hAnsi="Gill Sans MT"/>
        </w:rPr>
      </w:pPr>
      <w:r w:rsidRPr="00BF32AE">
        <w:rPr>
          <w:rFonts w:ascii="Gill Sans MT" w:hAnsi="Gill Sans MT"/>
        </w:rPr>
        <w:t>La publicación de dicha resolución surtirá los efectos previstos en el artículo 45 de la Ley 39/2015, de 1 de octubre, del Procedimiento Administrativo Común de las Administraciones Públicas, e indicará el medio donde se efectuará la publicación de la resolución del concurso, careciendo de validez aquella que se llevase a cabo en lugar distinto.</w:t>
      </w:r>
    </w:p>
    <w:p w14:paraId="5DABDD39" w14:textId="64C73053" w:rsidR="00193843" w:rsidRPr="00BF32AE" w:rsidRDefault="00894874" w:rsidP="008261B6">
      <w:pPr>
        <w:jc w:val="both"/>
      </w:pPr>
      <w:r w:rsidRPr="00BF32AE">
        <w:rPr>
          <w:rFonts w:ascii="Gill Sans MT" w:hAnsi="Gill Sans MT"/>
        </w:rPr>
        <w:t xml:space="preserve">Contra </w:t>
      </w:r>
      <w:r w:rsidR="003C78B5" w:rsidRPr="00BF32AE">
        <w:rPr>
          <w:rFonts w:ascii="Gill Sans MT" w:hAnsi="Gill Sans MT"/>
        </w:rPr>
        <w:t>dicha resolución</w:t>
      </w:r>
      <w:r w:rsidR="00DE4D3E" w:rsidRPr="00BF32AE">
        <w:rPr>
          <w:rFonts w:ascii="Gill Sans MT" w:hAnsi="Gill Sans MT"/>
        </w:rPr>
        <w:t>, que agota la vía administrativa,</w:t>
      </w:r>
      <w:r w:rsidR="008261B6" w:rsidRPr="00BF32AE">
        <w:rPr>
          <w:rFonts w:ascii="Gill Sans MT" w:hAnsi="Gill Sans MT"/>
        </w:rPr>
        <w:t xml:space="preserve"> </w:t>
      </w:r>
      <w:r w:rsidR="00BF32B7" w:rsidRPr="00BF32AE">
        <w:rPr>
          <w:rFonts w:ascii="Gill Sans MT" w:hAnsi="Gill Sans MT"/>
        </w:rPr>
        <w:t xml:space="preserve">las personas interesadas </w:t>
      </w:r>
      <w:r w:rsidR="00607917" w:rsidRPr="00BF32AE">
        <w:rPr>
          <w:rFonts w:ascii="Gill Sans MT" w:hAnsi="Gill Sans MT"/>
        </w:rPr>
        <w:t xml:space="preserve">podrán </w:t>
      </w:r>
      <w:r w:rsidR="00BF32B7" w:rsidRPr="00BF32AE">
        <w:rPr>
          <w:rFonts w:ascii="Gill Sans MT" w:hAnsi="Gill Sans MT"/>
        </w:rPr>
        <w:t xml:space="preserve">interponer, con carácter potestativo, recurso de reposición o bien, </w:t>
      </w:r>
      <w:r w:rsidR="003C78B5" w:rsidRPr="00BF32AE">
        <w:rPr>
          <w:rFonts w:ascii="Gill Sans MT" w:hAnsi="Gill Sans MT"/>
        </w:rPr>
        <w:t xml:space="preserve">directamente, </w:t>
      </w:r>
      <w:r w:rsidR="00BF32B7" w:rsidRPr="00BF32AE">
        <w:rPr>
          <w:rFonts w:ascii="Gill Sans MT" w:hAnsi="Gill Sans MT"/>
        </w:rPr>
        <w:t>recurso contencioso-administrativo, así como cualquier otro recurso que estimen procedente.</w:t>
      </w:r>
      <w:r w:rsidR="00BF32B7" w:rsidRPr="00BF32AE">
        <w:t xml:space="preserve"> </w:t>
      </w:r>
    </w:p>
    <w:p w14:paraId="3B6F90EB" w14:textId="7683E466" w:rsidR="00F4549B" w:rsidRPr="00BF32AE" w:rsidRDefault="005813B0" w:rsidP="00930067">
      <w:pPr>
        <w:jc w:val="both"/>
        <w:rPr>
          <w:rFonts w:ascii="Gill Sans MT" w:hAnsi="Gill Sans MT"/>
        </w:rPr>
      </w:pPr>
      <w:r w:rsidRPr="00BF32AE">
        <w:rPr>
          <w:rFonts w:ascii="Gill Sans MT" w:hAnsi="Gill Sans MT"/>
        </w:rPr>
        <w:t xml:space="preserve">Complementariamente a la publicación </w:t>
      </w:r>
      <w:r w:rsidR="002A213A" w:rsidRPr="00BF32AE">
        <w:rPr>
          <w:rFonts w:ascii="Gill Sans MT" w:hAnsi="Gill Sans MT"/>
        </w:rPr>
        <w:t>de la resolución del concurso en el Diario Oficial de Extremadura</w:t>
      </w:r>
      <w:r w:rsidR="002F66D6" w:rsidRPr="00BF32AE">
        <w:rPr>
          <w:rFonts w:ascii="Gill Sans MT" w:hAnsi="Gill Sans MT"/>
        </w:rPr>
        <w:t xml:space="preserve">, conforme con los efectos previstos en el art. 45 de la Ley 39/2015, de 1 de octubre, del Procedimiento Administrativo Común de las Administraciones Públicas, </w:t>
      </w:r>
      <w:r w:rsidR="00D00449" w:rsidRPr="00BF32AE">
        <w:rPr>
          <w:rFonts w:ascii="Gill Sans MT" w:hAnsi="Gill Sans MT"/>
        </w:rPr>
        <w:t xml:space="preserve">y únicamente a efectos informativos, </w:t>
      </w:r>
      <w:r w:rsidR="00621A57" w:rsidRPr="00BF32AE">
        <w:rPr>
          <w:rFonts w:ascii="Gill Sans MT" w:hAnsi="Gill Sans MT"/>
        </w:rPr>
        <w:t xml:space="preserve">quienes participen podrán </w:t>
      </w:r>
      <w:r w:rsidR="00465C05" w:rsidRPr="00BF32AE">
        <w:rPr>
          <w:rFonts w:ascii="Gill Sans MT" w:hAnsi="Gill Sans MT"/>
        </w:rPr>
        <w:t xml:space="preserve">marcar en la casilla correspondiente del </w:t>
      </w:r>
      <w:r w:rsidR="000E7085" w:rsidRPr="00BF32AE">
        <w:rPr>
          <w:rFonts w:ascii="Gill Sans MT" w:hAnsi="Gill Sans MT"/>
        </w:rPr>
        <w:t>A</w:t>
      </w:r>
      <w:r w:rsidR="008C6F31" w:rsidRPr="00BF32AE">
        <w:rPr>
          <w:rFonts w:ascii="Gill Sans MT" w:hAnsi="Gill Sans MT"/>
        </w:rPr>
        <w:t xml:space="preserve">nexo </w:t>
      </w:r>
      <w:r w:rsidR="00465C05" w:rsidRPr="00BF32AE">
        <w:rPr>
          <w:rFonts w:ascii="Gill Sans MT" w:hAnsi="Gill Sans MT"/>
        </w:rPr>
        <w:t xml:space="preserve">II si desean </w:t>
      </w:r>
      <w:r w:rsidR="00311BEA" w:rsidRPr="00BF32AE">
        <w:rPr>
          <w:rFonts w:ascii="Gill Sans MT" w:hAnsi="Gill Sans MT"/>
        </w:rPr>
        <w:t>recibi</w:t>
      </w:r>
      <w:r w:rsidR="00CE295F" w:rsidRPr="00BF32AE">
        <w:rPr>
          <w:rFonts w:ascii="Gill Sans MT" w:hAnsi="Gill Sans MT"/>
        </w:rPr>
        <w:t>r</w:t>
      </w:r>
      <w:r w:rsidR="00311BEA" w:rsidRPr="00BF32AE">
        <w:rPr>
          <w:rFonts w:ascii="Gill Sans MT" w:hAnsi="Gill Sans MT"/>
        </w:rPr>
        <w:t xml:space="preserve"> un aviso</w:t>
      </w:r>
      <w:r w:rsidR="00047A72" w:rsidRPr="00BF32AE">
        <w:rPr>
          <w:rFonts w:ascii="Gill Sans MT" w:hAnsi="Gill Sans MT"/>
        </w:rPr>
        <w:t xml:space="preserve"> en la dirección de correo electrónico que </w:t>
      </w:r>
      <w:r w:rsidR="00465C05" w:rsidRPr="00BF32AE">
        <w:rPr>
          <w:rFonts w:ascii="Gill Sans MT" w:hAnsi="Gill Sans MT"/>
        </w:rPr>
        <w:t>aparece</w:t>
      </w:r>
      <w:r w:rsidR="00047A72" w:rsidRPr="00BF32AE">
        <w:rPr>
          <w:rFonts w:ascii="Gill Sans MT" w:hAnsi="Gill Sans MT"/>
        </w:rPr>
        <w:t xml:space="preserve"> en </w:t>
      </w:r>
      <w:r w:rsidR="00465C05" w:rsidRPr="00BF32AE">
        <w:rPr>
          <w:rFonts w:ascii="Gill Sans MT" w:hAnsi="Gill Sans MT"/>
        </w:rPr>
        <w:t>el mismo</w:t>
      </w:r>
      <w:r w:rsidR="00C33B33" w:rsidRPr="00BF32AE">
        <w:rPr>
          <w:rFonts w:ascii="Gill Sans MT" w:hAnsi="Gill Sans MT"/>
        </w:rPr>
        <w:t xml:space="preserve">, </w:t>
      </w:r>
      <w:r w:rsidR="009D6915" w:rsidRPr="00BF32AE">
        <w:rPr>
          <w:rFonts w:ascii="Gill Sans MT" w:hAnsi="Gill Sans MT"/>
        </w:rPr>
        <w:t xml:space="preserve">en relación con la </w:t>
      </w:r>
      <w:r w:rsidR="00C33B33" w:rsidRPr="00BF32AE">
        <w:rPr>
          <w:rFonts w:ascii="Gill Sans MT" w:hAnsi="Gill Sans MT"/>
        </w:rPr>
        <w:t>publica</w:t>
      </w:r>
      <w:r w:rsidR="009D6915" w:rsidRPr="00BF32AE">
        <w:rPr>
          <w:rFonts w:ascii="Gill Sans MT" w:hAnsi="Gill Sans MT"/>
        </w:rPr>
        <w:t>ción</w:t>
      </w:r>
      <w:r w:rsidR="00C33B33" w:rsidRPr="00BF32AE">
        <w:rPr>
          <w:rFonts w:ascii="Gill Sans MT" w:hAnsi="Gill Sans MT"/>
        </w:rPr>
        <w:t xml:space="preserve"> en el </w:t>
      </w:r>
      <w:r w:rsidR="00F4549B" w:rsidRPr="00BF32AE">
        <w:rPr>
          <w:rFonts w:ascii="Gill Sans MT" w:hAnsi="Gill Sans MT"/>
        </w:rPr>
        <w:t xml:space="preserve">Diario Oficial de Extremadura </w:t>
      </w:r>
      <w:r w:rsidR="009D6915" w:rsidRPr="00BF32AE">
        <w:rPr>
          <w:rFonts w:ascii="Gill Sans MT" w:hAnsi="Gill Sans MT"/>
        </w:rPr>
        <w:t xml:space="preserve">de </w:t>
      </w:r>
      <w:r w:rsidR="00F4549B" w:rsidRPr="00BF32AE">
        <w:rPr>
          <w:rFonts w:ascii="Gill Sans MT" w:hAnsi="Gill Sans MT"/>
        </w:rPr>
        <w:t xml:space="preserve">la </w:t>
      </w:r>
      <w:r w:rsidR="009D6915" w:rsidRPr="00BF32AE">
        <w:rPr>
          <w:rFonts w:ascii="Gill Sans MT" w:hAnsi="Gill Sans MT"/>
        </w:rPr>
        <w:t>resolución</w:t>
      </w:r>
      <w:r w:rsidR="00F4549B" w:rsidRPr="00BF32AE">
        <w:rPr>
          <w:rFonts w:ascii="Gill Sans MT" w:hAnsi="Gill Sans MT"/>
        </w:rPr>
        <w:t xml:space="preserve"> referida.</w:t>
      </w:r>
    </w:p>
    <w:p w14:paraId="3DA1CCCD" w14:textId="3D2E7C9E" w:rsidR="0080503B" w:rsidRPr="00BF32AE" w:rsidRDefault="00783C27" w:rsidP="00930067">
      <w:pPr>
        <w:jc w:val="both"/>
        <w:rPr>
          <w:rFonts w:ascii="Gill Sans MT" w:hAnsi="Gill Sans MT"/>
        </w:rPr>
      </w:pPr>
      <w:r w:rsidRPr="00BF32AE">
        <w:rPr>
          <w:rFonts w:ascii="Gill Sans MT" w:hAnsi="Gill Sans MT"/>
        </w:rPr>
        <w:t>3</w:t>
      </w:r>
      <w:r w:rsidR="008261B6" w:rsidRPr="00BF32AE">
        <w:rPr>
          <w:rFonts w:ascii="Gill Sans MT" w:hAnsi="Gill Sans MT"/>
        </w:rPr>
        <w:t>. El premio se abonará en un solo pago mediante transferencia</w:t>
      </w:r>
      <w:r w:rsidR="00551523" w:rsidRPr="00BF32AE">
        <w:rPr>
          <w:rFonts w:ascii="Gill Sans MT" w:hAnsi="Gill Sans MT"/>
        </w:rPr>
        <w:t xml:space="preserve"> </w:t>
      </w:r>
      <w:r w:rsidR="008261B6" w:rsidRPr="00BF32AE">
        <w:rPr>
          <w:rFonts w:ascii="Gill Sans MT" w:hAnsi="Gill Sans MT"/>
        </w:rPr>
        <w:t>bancaria</w:t>
      </w:r>
      <w:r w:rsidR="00930067" w:rsidRPr="00BF32AE">
        <w:rPr>
          <w:rFonts w:ascii="Gill Sans MT" w:hAnsi="Gill Sans MT"/>
        </w:rPr>
        <w:t>, en la cuenta que se indique en el modelo normalizado de solicitud</w:t>
      </w:r>
      <w:r w:rsidR="005F787B" w:rsidRPr="00BF32AE">
        <w:rPr>
          <w:rFonts w:ascii="Gill Sans MT" w:hAnsi="Gill Sans MT"/>
        </w:rPr>
        <w:t xml:space="preserve"> que aparece en el Anexo II de las presentes bases</w:t>
      </w:r>
      <w:r w:rsidR="00930067" w:rsidRPr="00BF32AE">
        <w:rPr>
          <w:rFonts w:ascii="Gill Sans MT" w:hAnsi="Gill Sans MT"/>
        </w:rPr>
        <w:t xml:space="preserve">. Dicha cuenta bancaria deberá estar activa en el Sistema de Terceros de la Junta de Extremadura. </w:t>
      </w:r>
    </w:p>
    <w:p w14:paraId="657861F5" w14:textId="0F2B5E2D" w:rsidR="00930067" w:rsidRPr="00BF32AE" w:rsidRDefault="00930067" w:rsidP="00930067">
      <w:pPr>
        <w:jc w:val="both"/>
        <w:rPr>
          <w:rFonts w:ascii="Gill Sans MT" w:hAnsi="Gill Sans MT"/>
        </w:rPr>
      </w:pPr>
      <w:r w:rsidRPr="00BF32AE">
        <w:rPr>
          <w:rFonts w:ascii="Gill Sans MT" w:hAnsi="Gill Sans MT"/>
        </w:rPr>
        <w:t xml:space="preserve">En el caso de no estar activa o </w:t>
      </w:r>
      <w:r w:rsidR="0080503B" w:rsidRPr="00BF32AE">
        <w:rPr>
          <w:rFonts w:ascii="Gill Sans MT" w:hAnsi="Gill Sans MT"/>
        </w:rPr>
        <w:t>se desee</w:t>
      </w:r>
      <w:r w:rsidR="003713FC" w:rsidRPr="00BF32AE">
        <w:rPr>
          <w:rFonts w:ascii="Gill Sans MT" w:hAnsi="Gill Sans MT"/>
        </w:rPr>
        <w:t xml:space="preserve"> proceder a una nueva alta</w:t>
      </w:r>
      <w:r w:rsidR="00781F2E" w:rsidRPr="00BF32AE">
        <w:rPr>
          <w:rFonts w:ascii="Gill Sans MT" w:hAnsi="Gill Sans MT"/>
        </w:rPr>
        <w:t xml:space="preserve"> por parte del alumnado que participe en las pruebas, </w:t>
      </w:r>
      <w:r w:rsidR="0098323D" w:rsidRPr="00BF32AE">
        <w:rPr>
          <w:rFonts w:ascii="Gill Sans MT" w:hAnsi="Gill Sans MT"/>
        </w:rPr>
        <w:t xml:space="preserve">se </w:t>
      </w:r>
      <w:r w:rsidR="00E16028" w:rsidRPr="00BF32AE">
        <w:rPr>
          <w:rFonts w:ascii="Gill Sans MT" w:hAnsi="Gill Sans MT"/>
        </w:rPr>
        <w:t>podrá acceder a dicho trámite</w:t>
      </w:r>
      <w:r w:rsidRPr="00BF32AE">
        <w:rPr>
          <w:rFonts w:ascii="Gill Sans MT" w:hAnsi="Gill Sans MT"/>
        </w:rPr>
        <w:t xml:space="preserve"> a través del </w:t>
      </w:r>
      <w:r w:rsidR="00EE781F" w:rsidRPr="00BF32AE">
        <w:rPr>
          <w:rFonts w:ascii="Gill Sans MT" w:hAnsi="Gill Sans MT"/>
        </w:rPr>
        <w:t>enlace</w:t>
      </w:r>
      <w:r w:rsidRPr="00BF32AE">
        <w:rPr>
          <w:rFonts w:ascii="Gill Sans MT" w:hAnsi="Gill Sans MT"/>
        </w:rPr>
        <w:t xml:space="preserve"> “Alta de Terceros” en el punto de acceso general electrónico</w:t>
      </w:r>
      <w:r w:rsidR="00326076" w:rsidRPr="00BF32AE">
        <w:rPr>
          <w:rFonts w:ascii="Gill Sans MT" w:hAnsi="Gill Sans MT"/>
        </w:rPr>
        <w:t xml:space="preserve"> (</w:t>
      </w:r>
      <w:hyperlink r:id="rId20" w:history="1">
        <w:r w:rsidR="00326076" w:rsidRPr="00BF32AE">
          <w:rPr>
            <w:rStyle w:val="Hipervnculo"/>
            <w:rFonts w:ascii="Gill Sans MT" w:hAnsi="Gill Sans MT"/>
            <w:color w:val="auto"/>
          </w:rPr>
          <w:t>https://www.juntaex.es/tramites</w:t>
        </w:r>
      </w:hyperlink>
      <w:r w:rsidR="00326076" w:rsidRPr="00BF32AE">
        <w:rPr>
          <w:rFonts w:ascii="Gill Sans MT" w:hAnsi="Gill Sans MT"/>
        </w:rPr>
        <w:t>)</w:t>
      </w:r>
      <w:r w:rsidRPr="00BF32AE">
        <w:rPr>
          <w:rFonts w:ascii="Gill Sans MT" w:hAnsi="Gill Sans MT"/>
        </w:rPr>
        <w:t xml:space="preserve"> dentro de la ficha correspondiente al trámite </w:t>
      </w:r>
      <w:r w:rsidR="00B20A3B" w:rsidRPr="00BF32AE">
        <w:rPr>
          <w:rFonts w:ascii="Gill Sans MT" w:hAnsi="Gill Sans MT"/>
        </w:rPr>
        <w:t xml:space="preserve">de alta de terceros, </w:t>
      </w:r>
      <w:r w:rsidRPr="00BF32AE">
        <w:rPr>
          <w:rFonts w:ascii="Gill Sans MT" w:hAnsi="Gill Sans MT"/>
        </w:rPr>
        <w:t xml:space="preserve">desde donde se habilitará el acceso a la sede </w:t>
      </w:r>
      <w:r w:rsidRPr="00BF32AE">
        <w:rPr>
          <w:rFonts w:ascii="Gill Sans MT" w:hAnsi="Gill Sans MT"/>
        </w:rPr>
        <w:lastRenderedPageBreak/>
        <w:t xml:space="preserve">electrónica asociada para presentar la solicitud: </w:t>
      </w:r>
      <w:hyperlink r:id="rId21" w:history="1">
        <w:r w:rsidRPr="00BF32AE">
          <w:rPr>
            <w:rStyle w:val="Hipervnculo"/>
            <w:rFonts w:ascii="Gill Sans MT" w:hAnsi="Gill Sans MT"/>
            <w:color w:val="auto"/>
          </w:rPr>
          <w:t>https://www.juntaex.es/w/5145?inheritRedirect=true</w:t>
        </w:r>
      </w:hyperlink>
      <w:r w:rsidRPr="00BF32AE">
        <w:t xml:space="preserve">. </w:t>
      </w:r>
    </w:p>
    <w:p w14:paraId="3DEFA5BD" w14:textId="60FDB75E" w:rsidR="00ED7530" w:rsidRPr="00BF32AE" w:rsidRDefault="008261B6" w:rsidP="008261B6">
      <w:pPr>
        <w:jc w:val="both"/>
        <w:rPr>
          <w:rFonts w:ascii="Gill Sans MT" w:hAnsi="Gill Sans MT"/>
        </w:rPr>
      </w:pPr>
      <w:r w:rsidRPr="00BF32AE">
        <w:rPr>
          <w:rFonts w:ascii="Gill Sans MT" w:hAnsi="Gill Sans MT"/>
        </w:rPr>
        <w:t>Antes de proceder al pago el órgano gestor comprobará</w:t>
      </w:r>
      <w:r w:rsidR="00F74627" w:rsidRPr="00BF32AE">
        <w:rPr>
          <w:rFonts w:ascii="Gill Sans MT" w:hAnsi="Gill Sans MT"/>
        </w:rPr>
        <w:t xml:space="preserve"> de oficio</w:t>
      </w:r>
      <w:r w:rsidR="00551523" w:rsidRPr="00BF32AE">
        <w:rPr>
          <w:rFonts w:ascii="Gill Sans MT" w:hAnsi="Gill Sans MT"/>
        </w:rPr>
        <w:t xml:space="preserve"> </w:t>
      </w:r>
      <w:r w:rsidRPr="00BF32AE">
        <w:rPr>
          <w:rFonts w:ascii="Gill Sans MT" w:hAnsi="Gill Sans MT"/>
        </w:rPr>
        <w:t xml:space="preserve">que </w:t>
      </w:r>
      <w:r w:rsidR="002025F0" w:rsidRPr="00BF32AE">
        <w:rPr>
          <w:rFonts w:ascii="Gill Sans MT" w:hAnsi="Gill Sans MT"/>
        </w:rPr>
        <w:t>la persona</w:t>
      </w:r>
      <w:r w:rsidRPr="00BF32AE">
        <w:rPr>
          <w:rFonts w:ascii="Gill Sans MT" w:hAnsi="Gill Sans MT"/>
        </w:rPr>
        <w:t xml:space="preserve"> beneficiari</w:t>
      </w:r>
      <w:r w:rsidR="002025F0" w:rsidRPr="00BF32AE">
        <w:rPr>
          <w:rFonts w:ascii="Gill Sans MT" w:hAnsi="Gill Sans MT"/>
        </w:rPr>
        <w:t>a</w:t>
      </w:r>
      <w:r w:rsidRPr="00BF32AE">
        <w:rPr>
          <w:rFonts w:ascii="Gill Sans MT" w:hAnsi="Gill Sans MT"/>
        </w:rPr>
        <w:t xml:space="preserve"> se encuentra al corriente con sus obligaciones</w:t>
      </w:r>
      <w:r w:rsidR="00551523" w:rsidRPr="00BF32AE">
        <w:rPr>
          <w:rFonts w:ascii="Gill Sans MT" w:hAnsi="Gill Sans MT"/>
        </w:rPr>
        <w:t xml:space="preserve"> </w:t>
      </w:r>
      <w:r w:rsidRPr="00BF32AE">
        <w:rPr>
          <w:rFonts w:ascii="Gill Sans MT" w:hAnsi="Gill Sans MT"/>
        </w:rPr>
        <w:t>con la Hacienda Autonómica</w:t>
      </w:r>
      <w:r w:rsidR="00ED7530" w:rsidRPr="00BF32AE">
        <w:rPr>
          <w:rFonts w:ascii="Gill Sans MT" w:hAnsi="Gill Sans MT"/>
        </w:rPr>
        <w:t>, siempre que conste en el procedimiento el consentimiento expreso de</w:t>
      </w:r>
      <w:r w:rsidR="003630FF" w:rsidRPr="00BF32AE">
        <w:rPr>
          <w:rFonts w:ascii="Gill Sans MT" w:hAnsi="Gill Sans MT"/>
        </w:rPr>
        <w:t xml:space="preserve"> la persona </w:t>
      </w:r>
      <w:r w:rsidR="00ED7530" w:rsidRPr="00BF32AE">
        <w:rPr>
          <w:rFonts w:ascii="Gill Sans MT" w:hAnsi="Gill Sans MT"/>
        </w:rPr>
        <w:t>interesad</w:t>
      </w:r>
      <w:r w:rsidR="003630FF" w:rsidRPr="00BF32AE">
        <w:rPr>
          <w:rFonts w:ascii="Gill Sans MT" w:hAnsi="Gill Sans MT"/>
        </w:rPr>
        <w:t>a</w:t>
      </w:r>
      <w:r w:rsidR="00E54262" w:rsidRPr="00BF32AE">
        <w:rPr>
          <w:rFonts w:ascii="Gill Sans MT" w:hAnsi="Gill Sans MT"/>
        </w:rPr>
        <w:t>.</w:t>
      </w:r>
      <w:r w:rsidR="006F35B9" w:rsidRPr="00BF32AE">
        <w:rPr>
          <w:rFonts w:ascii="Gill Sans MT" w:hAnsi="Gill Sans MT"/>
        </w:rPr>
        <w:t xml:space="preserve"> </w:t>
      </w:r>
      <w:r w:rsidR="00E54262" w:rsidRPr="00BF32AE">
        <w:rPr>
          <w:rFonts w:ascii="Gill Sans MT" w:hAnsi="Gill Sans MT"/>
        </w:rPr>
        <w:t xml:space="preserve">En otro caso, la </w:t>
      </w:r>
      <w:r w:rsidR="005F352A" w:rsidRPr="00BF32AE">
        <w:rPr>
          <w:rFonts w:ascii="Gill Sans MT" w:hAnsi="Gill Sans MT"/>
        </w:rPr>
        <w:t>persona</w:t>
      </w:r>
      <w:r w:rsidR="00E54262" w:rsidRPr="00BF32AE">
        <w:rPr>
          <w:rFonts w:ascii="Gill Sans MT" w:hAnsi="Gill Sans MT"/>
        </w:rPr>
        <w:t xml:space="preserve"> interesada deberá presentar las certificaciones correspondientes, que tendrán validez durante el plazo de seis meses a contar desde la fecha de expedición, salvo que reglamentariamente se establezca otro plazo</w:t>
      </w:r>
      <w:r w:rsidR="006F35B9" w:rsidRPr="00BF32AE">
        <w:rPr>
          <w:rFonts w:ascii="Gill Sans MT" w:hAnsi="Gill Sans MT"/>
        </w:rPr>
        <w:t>.</w:t>
      </w:r>
    </w:p>
    <w:p w14:paraId="3077ECC6" w14:textId="77777777" w:rsidR="003A2B4C" w:rsidRPr="00BF32AE" w:rsidRDefault="003A2B4C" w:rsidP="003A2B4C">
      <w:pPr>
        <w:jc w:val="both"/>
        <w:rPr>
          <w:rFonts w:ascii="Gill Sans MT" w:hAnsi="Gill Sans MT"/>
          <w:b/>
          <w:bCs/>
        </w:rPr>
      </w:pPr>
      <w:r w:rsidRPr="00BF32AE">
        <w:rPr>
          <w:rFonts w:ascii="Gill Sans MT" w:hAnsi="Gill Sans MT"/>
          <w:b/>
          <w:bCs/>
        </w:rPr>
        <w:t>Disposición derogatoria única.</w:t>
      </w:r>
    </w:p>
    <w:p w14:paraId="605F1559" w14:textId="322A773F" w:rsidR="00192532" w:rsidRPr="00BF32AE" w:rsidRDefault="003A2B4C" w:rsidP="008261B6">
      <w:pPr>
        <w:jc w:val="both"/>
        <w:rPr>
          <w:rFonts w:ascii="Gill Sans MT" w:hAnsi="Gill Sans MT"/>
        </w:rPr>
      </w:pPr>
      <w:r w:rsidRPr="00BF32AE">
        <w:rPr>
          <w:rFonts w:ascii="Gill Sans MT" w:hAnsi="Gill Sans MT"/>
        </w:rPr>
        <w:t>Se deja sin efecto la</w:t>
      </w:r>
      <w:r w:rsidR="006F4BC1" w:rsidRPr="00BF32AE">
        <w:rPr>
          <w:rFonts w:ascii="Gill Sans MT" w:hAnsi="Gill Sans MT"/>
        </w:rPr>
        <w:t xml:space="preserve"> regulación</w:t>
      </w:r>
      <w:r w:rsidR="00E8043B" w:rsidRPr="00BF32AE">
        <w:rPr>
          <w:rFonts w:ascii="Gill Sans MT" w:hAnsi="Gill Sans MT"/>
        </w:rPr>
        <w:t xml:space="preserve"> </w:t>
      </w:r>
      <w:r w:rsidRPr="00BF32AE">
        <w:rPr>
          <w:rFonts w:ascii="Gill Sans MT" w:hAnsi="Gill Sans MT"/>
        </w:rPr>
        <w:t xml:space="preserve">contenida en el Decreto </w:t>
      </w:r>
      <w:r w:rsidR="00536BDB" w:rsidRPr="00BF32AE">
        <w:rPr>
          <w:rFonts w:ascii="Gill Sans MT" w:hAnsi="Gill Sans MT"/>
        </w:rPr>
        <w:t>74</w:t>
      </w:r>
      <w:r w:rsidRPr="00BF32AE">
        <w:rPr>
          <w:rFonts w:ascii="Gill Sans MT" w:hAnsi="Gill Sans MT"/>
        </w:rPr>
        <w:t>/</w:t>
      </w:r>
      <w:r w:rsidR="00B80456" w:rsidRPr="00BF32AE">
        <w:rPr>
          <w:rFonts w:ascii="Gill Sans MT" w:hAnsi="Gill Sans MT"/>
        </w:rPr>
        <w:t>2006</w:t>
      </w:r>
      <w:r w:rsidRPr="00BF32AE">
        <w:rPr>
          <w:rFonts w:ascii="Gill Sans MT" w:hAnsi="Gill Sans MT"/>
        </w:rPr>
        <w:t>, de</w:t>
      </w:r>
      <w:r w:rsidR="00536BDB" w:rsidRPr="00BF32AE">
        <w:rPr>
          <w:rFonts w:ascii="Gill Sans MT" w:hAnsi="Gill Sans MT"/>
        </w:rPr>
        <w:t xml:space="preserve"> 18 de abril, por el que</w:t>
      </w:r>
      <w:r w:rsidR="005D4EE0" w:rsidRPr="00BF32AE">
        <w:rPr>
          <w:rFonts w:ascii="Gill Sans MT" w:hAnsi="Gill Sans MT"/>
        </w:rPr>
        <w:t xml:space="preserve"> se regulan los premios del Concurso Regional de Ortografía</w:t>
      </w:r>
      <w:r w:rsidR="00000240" w:rsidRPr="00BF32AE">
        <w:rPr>
          <w:rFonts w:ascii="Gill Sans MT" w:hAnsi="Gill Sans MT" w:cs="Times New Roman"/>
          <w:kern w:val="0"/>
        </w:rPr>
        <w:t xml:space="preserve"> </w:t>
      </w:r>
      <w:r w:rsidR="00000240" w:rsidRPr="00BF32AE">
        <w:rPr>
          <w:rFonts w:ascii="Gill Sans MT" w:hAnsi="Gill Sans MT"/>
        </w:rPr>
        <w:t>(DOE núm. 48, de 25 de abril)</w:t>
      </w:r>
      <w:r w:rsidR="005D4EE0" w:rsidRPr="00BF32AE">
        <w:rPr>
          <w:rFonts w:ascii="Gill Sans MT" w:hAnsi="Gill Sans MT"/>
        </w:rPr>
        <w:t>,</w:t>
      </w:r>
      <w:r w:rsidR="00906D2A" w:rsidRPr="00BF32AE">
        <w:rPr>
          <w:rFonts w:ascii="Gill Sans MT" w:hAnsi="Gill Sans MT"/>
        </w:rPr>
        <w:t xml:space="preserve"> </w:t>
      </w:r>
      <w:r w:rsidR="004109FD" w:rsidRPr="00BF32AE">
        <w:rPr>
          <w:rFonts w:ascii="Gill Sans MT" w:hAnsi="Gill Sans MT"/>
        </w:rPr>
        <w:t>modificad</w:t>
      </w:r>
      <w:r w:rsidR="005D4EE0" w:rsidRPr="00BF32AE">
        <w:rPr>
          <w:rFonts w:ascii="Gill Sans MT" w:hAnsi="Gill Sans MT"/>
        </w:rPr>
        <w:t>o</w:t>
      </w:r>
      <w:r w:rsidR="004109FD" w:rsidRPr="00BF32AE">
        <w:rPr>
          <w:rFonts w:ascii="Gill Sans MT" w:hAnsi="Gill Sans MT"/>
        </w:rPr>
        <w:t xml:space="preserve"> por </w:t>
      </w:r>
      <w:r w:rsidR="00906D2A" w:rsidRPr="00BF32AE">
        <w:rPr>
          <w:rFonts w:ascii="Gill Sans MT" w:hAnsi="Gill Sans MT"/>
        </w:rPr>
        <w:t xml:space="preserve">Decreto </w:t>
      </w:r>
      <w:r w:rsidR="00881D46" w:rsidRPr="00BF32AE">
        <w:rPr>
          <w:rFonts w:ascii="Gill Sans MT" w:hAnsi="Gill Sans MT"/>
        </w:rPr>
        <w:t>43/2007</w:t>
      </w:r>
      <w:r w:rsidR="00EB7072" w:rsidRPr="00BF32AE">
        <w:rPr>
          <w:rFonts w:ascii="Gill Sans MT" w:hAnsi="Gill Sans MT"/>
        </w:rPr>
        <w:t>, de 6 de marzo</w:t>
      </w:r>
      <w:r w:rsidR="00000240" w:rsidRPr="00BF32AE">
        <w:rPr>
          <w:rFonts w:ascii="Gill Sans MT" w:hAnsi="Gill Sans MT" w:cs="Times New Roman"/>
          <w:kern w:val="0"/>
        </w:rPr>
        <w:t xml:space="preserve"> </w:t>
      </w:r>
      <w:r w:rsidR="00000240" w:rsidRPr="00BF32AE">
        <w:rPr>
          <w:rFonts w:ascii="Gill Sans MT" w:hAnsi="Gill Sans MT"/>
        </w:rPr>
        <w:t xml:space="preserve">(DOE núm. </w:t>
      </w:r>
      <w:r w:rsidR="00041126" w:rsidRPr="00BF32AE">
        <w:rPr>
          <w:rFonts w:ascii="Gill Sans MT" w:hAnsi="Gill Sans MT"/>
        </w:rPr>
        <w:t>30</w:t>
      </w:r>
      <w:r w:rsidR="00000240" w:rsidRPr="00BF32AE">
        <w:rPr>
          <w:rFonts w:ascii="Gill Sans MT" w:hAnsi="Gill Sans MT"/>
        </w:rPr>
        <w:t>, de 13 de marzo)</w:t>
      </w:r>
      <w:r w:rsidR="00EB7072" w:rsidRPr="00BF32AE">
        <w:rPr>
          <w:rFonts w:ascii="Gill Sans MT" w:hAnsi="Gill Sans MT"/>
        </w:rPr>
        <w:t>.</w:t>
      </w:r>
    </w:p>
    <w:p w14:paraId="2F1C8691" w14:textId="77777777" w:rsidR="003775EA" w:rsidRPr="00BF32AE" w:rsidRDefault="003775EA" w:rsidP="003775EA">
      <w:pPr>
        <w:jc w:val="both"/>
        <w:rPr>
          <w:rFonts w:ascii="Gill Sans MT" w:hAnsi="Gill Sans MT"/>
          <w:b/>
          <w:bCs/>
        </w:rPr>
      </w:pPr>
      <w:r w:rsidRPr="00BF32AE">
        <w:rPr>
          <w:rFonts w:ascii="Gill Sans MT" w:hAnsi="Gill Sans MT"/>
          <w:b/>
          <w:bCs/>
        </w:rPr>
        <w:t>Disposición final primera. Habilitación normativa.</w:t>
      </w:r>
    </w:p>
    <w:p w14:paraId="7412A46A" w14:textId="53EB12A3" w:rsidR="003775EA" w:rsidRPr="00BF32AE" w:rsidRDefault="003775EA" w:rsidP="003775EA">
      <w:pPr>
        <w:jc w:val="both"/>
        <w:rPr>
          <w:rFonts w:ascii="Gill Sans MT" w:hAnsi="Gill Sans MT"/>
        </w:rPr>
      </w:pPr>
      <w:r w:rsidRPr="00BF32AE">
        <w:rPr>
          <w:rFonts w:ascii="Gill Sans MT" w:hAnsi="Gill Sans MT"/>
        </w:rPr>
        <w:t>Se faculta a</w:t>
      </w:r>
      <w:r w:rsidR="00827286" w:rsidRPr="00BF32AE">
        <w:rPr>
          <w:rFonts w:ascii="Gill Sans MT" w:hAnsi="Gill Sans MT"/>
        </w:rPr>
        <w:t xml:space="preserve"> la persona</w:t>
      </w:r>
      <w:r w:rsidRPr="00BF32AE">
        <w:rPr>
          <w:rFonts w:ascii="Gill Sans MT" w:hAnsi="Gill Sans MT"/>
        </w:rPr>
        <w:t xml:space="preserve"> titular de la Consejería con competencias en materia de Educación para dictar cuantas disposiciones resulten necesarias para el desarrollo y ejecución de las normas contenidas en el presente Decreto.</w:t>
      </w:r>
    </w:p>
    <w:p w14:paraId="0A3A7404" w14:textId="77777777" w:rsidR="003775EA" w:rsidRPr="00BF32AE" w:rsidRDefault="003775EA" w:rsidP="003775EA">
      <w:pPr>
        <w:jc w:val="both"/>
        <w:rPr>
          <w:rFonts w:ascii="Gill Sans MT" w:hAnsi="Gill Sans MT"/>
          <w:b/>
          <w:bCs/>
        </w:rPr>
      </w:pPr>
      <w:r w:rsidRPr="00BF32AE">
        <w:rPr>
          <w:rFonts w:ascii="Gill Sans MT" w:hAnsi="Gill Sans MT"/>
          <w:b/>
          <w:bCs/>
        </w:rPr>
        <w:t>Disposición final segunda. Entrada en vigor.</w:t>
      </w:r>
    </w:p>
    <w:p w14:paraId="17A81F46" w14:textId="2035DA43" w:rsidR="008261B6" w:rsidRPr="00BF32AE" w:rsidRDefault="003775EA" w:rsidP="003775EA">
      <w:pPr>
        <w:jc w:val="both"/>
        <w:rPr>
          <w:rFonts w:ascii="Gill Sans MT" w:hAnsi="Gill Sans MT"/>
        </w:rPr>
      </w:pPr>
      <w:r w:rsidRPr="00BF32AE">
        <w:rPr>
          <w:rFonts w:ascii="Gill Sans MT" w:hAnsi="Gill Sans MT"/>
        </w:rPr>
        <w:t>El presente Decreto entrará en vigor el día siguiente al de su publicación en el Diario Oficial de Extremadura</w:t>
      </w:r>
      <w:r w:rsidR="0072615A" w:rsidRPr="00BF32AE">
        <w:rPr>
          <w:rFonts w:ascii="Gill Sans MT" w:hAnsi="Gill Sans MT"/>
        </w:rPr>
        <w:t xml:space="preserve"> (</w:t>
      </w:r>
      <w:hyperlink r:id="rId22" w:history="1">
        <w:r w:rsidR="0072615A" w:rsidRPr="00BF32AE">
          <w:rPr>
            <w:rStyle w:val="Hipervnculo"/>
            <w:rFonts w:ascii="Gill Sans MT" w:hAnsi="Gill Sans MT"/>
            <w:color w:val="auto"/>
          </w:rPr>
          <w:t>http://doe.juntaex.es</w:t>
        </w:r>
      </w:hyperlink>
      <w:r w:rsidR="0072615A" w:rsidRPr="00BF32AE">
        <w:rPr>
          <w:rFonts w:ascii="Gill Sans MT" w:hAnsi="Gill Sans MT"/>
        </w:rPr>
        <w:t>)</w:t>
      </w:r>
      <w:r w:rsidRPr="00BF32AE">
        <w:rPr>
          <w:rFonts w:ascii="Gill Sans MT" w:hAnsi="Gill Sans MT"/>
        </w:rPr>
        <w:t>.</w:t>
      </w:r>
    </w:p>
    <w:p w14:paraId="2C12BFA8" w14:textId="6DFFB031" w:rsidR="00641662" w:rsidRPr="00BF32AE" w:rsidRDefault="00641662">
      <w:pPr>
        <w:rPr>
          <w:rFonts w:ascii="Gill Sans MT" w:hAnsi="Gill Sans MT"/>
        </w:rPr>
      </w:pPr>
      <w:r w:rsidRPr="00BF32AE">
        <w:rPr>
          <w:rFonts w:ascii="Gill Sans MT" w:hAnsi="Gill Sans MT"/>
        </w:rPr>
        <w:br w:type="page"/>
      </w:r>
    </w:p>
    <w:p w14:paraId="70232FD2" w14:textId="77777777" w:rsidR="00641662" w:rsidRPr="00BF32AE" w:rsidRDefault="00641662" w:rsidP="00641662">
      <w:pPr>
        <w:suppressAutoHyphens/>
        <w:spacing w:after="0" w:line="240" w:lineRule="auto"/>
        <w:jc w:val="center"/>
        <w:rPr>
          <w:rFonts w:ascii="Gill Sans MT" w:eastAsia="Times New Roman" w:hAnsi="Gill Sans MT" w:cs="Times New Roman"/>
          <w:b/>
          <w:bCs/>
          <w:kern w:val="0"/>
          <w:lang w:eastAsia="zh-CN"/>
          <w14:ligatures w14:val="none"/>
        </w:rPr>
      </w:pPr>
      <w:r w:rsidRPr="00BF32AE">
        <w:rPr>
          <w:rFonts w:ascii="Gill Sans MT" w:eastAsia="Times New Roman" w:hAnsi="Gill Sans MT" w:cs="Times New Roman"/>
          <w:b/>
          <w:bCs/>
          <w:kern w:val="0"/>
          <w:lang w:eastAsia="zh-CN"/>
          <w14:ligatures w14:val="none"/>
        </w:rPr>
        <w:lastRenderedPageBreak/>
        <w:t>ANEXO I</w:t>
      </w:r>
    </w:p>
    <w:p w14:paraId="10EE8A5F" w14:textId="77777777" w:rsidR="00641662" w:rsidRPr="00BF32AE" w:rsidRDefault="00641662" w:rsidP="00641662">
      <w:pPr>
        <w:suppressAutoHyphens/>
        <w:spacing w:after="0" w:line="240" w:lineRule="auto"/>
        <w:jc w:val="center"/>
        <w:rPr>
          <w:rFonts w:ascii="Gill Sans MT" w:eastAsia="Times New Roman" w:hAnsi="Gill Sans MT" w:cs="Gill Sans"/>
          <w:b/>
          <w:bCs/>
          <w:kern w:val="0"/>
          <w:lang w:val="es-ES_tradnl" w:eastAsia="zh-CN"/>
          <w14:ligatures w14:val="none"/>
        </w:rPr>
      </w:pPr>
    </w:p>
    <w:p w14:paraId="2A3F1463" w14:textId="77777777" w:rsidR="00641662" w:rsidRPr="00BF32AE" w:rsidRDefault="00641662" w:rsidP="00641662">
      <w:pPr>
        <w:suppressAutoHyphens/>
        <w:spacing w:after="0" w:line="240" w:lineRule="auto"/>
        <w:jc w:val="center"/>
        <w:rPr>
          <w:rFonts w:ascii="Gill Sans MT" w:eastAsia="Times New Roman" w:hAnsi="Gill Sans MT" w:cs="Gill Sans"/>
          <w:b/>
          <w:bCs/>
          <w:i/>
          <w:iCs/>
          <w:kern w:val="0"/>
          <w:lang w:eastAsia="zh-CN"/>
          <w14:ligatures w14:val="none"/>
        </w:rPr>
      </w:pPr>
      <w:r w:rsidRPr="00BF32AE">
        <w:rPr>
          <w:rFonts w:ascii="Gill Sans MT" w:eastAsia="Times New Roman" w:hAnsi="Gill Sans MT" w:cs="Gill Sans"/>
          <w:b/>
          <w:bCs/>
          <w:i/>
          <w:iCs/>
          <w:kern w:val="0"/>
          <w:lang w:val="es-ES_tradnl" w:eastAsia="zh-CN"/>
          <w14:ligatures w14:val="none"/>
        </w:rPr>
        <w:t xml:space="preserve">MODELO DE </w:t>
      </w:r>
      <w:r w:rsidRPr="00BF32AE">
        <w:rPr>
          <w:rFonts w:ascii="Gill Sans MT" w:eastAsia="Times New Roman" w:hAnsi="Gill Sans MT" w:cs="Gill Sans"/>
          <w:b/>
          <w:bCs/>
          <w:i/>
          <w:iCs/>
          <w:kern w:val="0"/>
          <w:lang w:eastAsia="zh-CN"/>
          <w14:ligatures w14:val="none"/>
        </w:rPr>
        <w:t xml:space="preserve">INSCRIPCIÓN DEL CENTRO EN LA FASE DE CENTRO DOCENTE DEL ** CONCURSO REGIONAL DE ORTOGRAFÍA (categoría de E.S.O. o Bachillerato) - Curso </w:t>
      </w:r>
      <w:proofErr w:type="spellStart"/>
      <w:r w:rsidRPr="00BF32AE">
        <w:rPr>
          <w:rFonts w:ascii="Gill Sans MT" w:eastAsia="Times New Roman" w:hAnsi="Gill Sans MT" w:cs="Gill Sans"/>
          <w:b/>
          <w:bCs/>
          <w:i/>
          <w:iCs/>
          <w:kern w:val="0"/>
          <w:lang w:eastAsia="zh-CN"/>
          <w14:ligatures w14:val="none"/>
        </w:rPr>
        <w:t>xxxx</w:t>
      </w:r>
      <w:proofErr w:type="spellEnd"/>
      <w:r w:rsidRPr="00BF32AE">
        <w:rPr>
          <w:rFonts w:ascii="Gill Sans MT" w:eastAsia="Times New Roman" w:hAnsi="Gill Sans MT" w:cs="Gill Sans"/>
          <w:b/>
          <w:bCs/>
          <w:i/>
          <w:iCs/>
          <w:kern w:val="0"/>
          <w:lang w:eastAsia="zh-CN"/>
          <w14:ligatures w14:val="none"/>
        </w:rPr>
        <w:t>/</w:t>
      </w:r>
      <w:proofErr w:type="spellStart"/>
      <w:r w:rsidRPr="00BF32AE">
        <w:rPr>
          <w:rFonts w:ascii="Gill Sans MT" w:eastAsia="Times New Roman" w:hAnsi="Gill Sans MT" w:cs="Gill Sans"/>
          <w:b/>
          <w:bCs/>
          <w:i/>
          <w:iCs/>
          <w:kern w:val="0"/>
          <w:lang w:eastAsia="zh-CN"/>
          <w14:ligatures w14:val="none"/>
        </w:rPr>
        <w:t>xxxx</w:t>
      </w:r>
      <w:proofErr w:type="spellEnd"/>
    </w:p>
    <w:p w14:paraId="50FDE471" w14:textId="77777777" w:rsidR="00641662" w:rsidRPr="00BF32AE" w:rsidRDefault="00641662" w:rsidP="00641662">
      <w:pPr>
        <w:tabs>
          <w:tab w:val="right" w:pos="8838"/>
        </w:tabs>
        <w:suppressAutoHyphens/>
        <w:spacing w:after="0" w:line="240" w:lineRule="auto"/>
        <w:jc w:val="center"/>
        <w:rPr>
          <w:rFonts w:ascii="Gill Sans MT" w:eastAsia="Aptos" w:hAnsi="Gill Sans MT" w:cs="Arial"/>
          <w:b/>
          <w:bCs/>
          <w:sz w:val="20"/>
          <w:szCs w:val="20"/>
        </w:rPr>
      </w:pPr>
      <w:r w:rsidRPr="00BF32AE">
        <w:rPr>
          <w:rFonts w:ascii="Gill Sans MT" w:eastAsia="Aptos" w:hAnsi="Gill Sans MT" w:cs="Arial"/>
          <w:sz w:val="20"/>
          <w:szCs w:val="20"/>
        </w:rPr>
        <w:t xml:space="preserve">El código SIA relativo al procedimiento de Bachillerato: </w:t>
      </w:r>
      <w:r w:rsidRPr="00BF32AE">
        <w:rPr>
          <w:rFonts w:ascii="Gill Sans MT" w:eastAsia="Aptos" w:hAnsi="Gill Sans MT" w:cs="Arial"/>
          <w:b/>
          <w:bCs/>
          <w:sz w:val="20"/>
          <w:szCs w:val="20"/>
        </w:rPr>
        <w:t>3225029</w:t>
      </w:r>
    </w:p>
    <w:p w14:paraId="3731B205" w14:textId="77777777" w:rsidR="00641662" w:rsidRPr="00BF32AE" w:rsidRDefault="00641662" w:rsidP="00641662">
      <w:pPr>
        <w:suppressAutoHyphens/>
        <w:spacing w:after="0" w:line="240" w:lineRule="auto"/>
        <w:jc w:val="center"/>
        <w:rPr>
          <w:rFonts w:ascii="Gill Sans MT" w:eastAsia="Times New Roman" w:hAnsi="Gill Sans MT" w:cs="Gill Sans"/>
          <w:b/>
          <w:bCs/>
          <w:kern w:val="0"/>
          <w:sz w:val="20"/>
          <w:szCs w:val="20"/>
          <w:lang w:eastAsia="zh-CN"/>
          <w14:ligatures w14:val="none"/>
        </w:rPr>
      </w:pPr>
      <w:r w:rsidRPr="00BF32AE">
        <w:rPr>
          <w:rFonts w:ascii="Gill Sans MT" w:eastAsia="Times New Roman" w:hAnsi="Gill Sans MT" w:cs="Gill Sans"/>
          <w:kern w:val="0"/>
          <w:sz w:val="20"/>
          <w:szCs w:val="20"/>
          <w:lang w:eastAsia="zh-CN"/>
          <w14:ligatures w14:val="none"/>
        </w:rPr>
        <w:t>El código SIA relativo al procedimiento de ESO:</w:t>
      </w:r>
      <w:r w:rsidRPr="00BF32AE">
        <w:rPr>
          <w:rFonts w:ascii="Gill Sans MT" w:eastAsia="Times New Roman" w:hAnsi="Gill Sans MT" w:cs="Gill Sans"/>
          <w:b/>
          <w:bCs/>
          <w:kern w:val="0"/>
          <w:sz w:val="20"/>
          <w:szCs w:val="20"/>
          <w:lang w:eastAsia="zh-CN"/>
          <w14:ligatures w14:val="none"/>
        </w:rPr>
        <w:t xml:space="preserve"> 3225109</w:t>
      </w:r>
    </w:p>
    <w:p w14:paraId="08874409" w14:textId="77777777" w:rsidR="00641662" w:rsidRPr="00BF32AE" w:rsidRDefault="00641662" w:rsidP="00641662">
      <w:pPr>
        <w:suppressAutoHyphens/>
        <w:spacing w:after="0" w:line="240" w:lineRule="auto"/>
        <w:jc w:val="center"/>
        <w:rPr>
          <w:rFonts w:ascii="Gill Sans MT" w:eastAsia="Times New Roman" w:hAnsi="Gill Sans MT" w:cs="Gill Sans"/>
          <w:b/>
          <w:bCs/>
          <w:i/>
          <w:iCs/>
          <w:kern w:val="0"/>
          <w:lang w:eastAsia="zh-CN"/>
          <w14:ligatures w14:val="none"/>
        </w:rPr>
      </w:pPr>
    </w:p>
    <w:p w14:paraId="4EB3C53C" w14:textId="77777777" w:rsidR="00641662" w:rsidRPr="00BF32AE" w:rsidRDefault="00641662" w:rsidP="00641662">
      <w:pPr>
        <w:tabs>
          <w:tab w:val="left" w:leader="underscore" w:pos="9356"/>
        </w:tabs>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D./Dª</w:t>
      </w:r>
      <w:r w:rsidRPr="00BF32AE">
        <w:rPr>
          <w:rFonts w:ascii="Gill Sans MT" w:eastAsia="Times New Roman" w:hAnsi="Gill Sans MT" w:cs="Gill Sans"/>
          <w:kern w:val="0"/>
          <w:lang w:val="es-ES_tradnl" w:eastAsia="zh-CN"/>
          <w14:ligatures w14:val="none"/>
        </w:rPr>
        <w:tab/>
      </w:r>
    </w:p>
    <w:p w14:paraId="61A25EE5" w14:textId="77777777" w:rsidR="00641662" w:rsidRPr="00BF32AE" w:rsidRDefault="00641662" w:rsidP="00641662">
      <w:pPr>
        <w:tabs>
          <w:tab w:val="left" w:leader="underscore" w:pos="9214"/>
          <w:tab w:val="left" w:leader="underscore" w:pos="9356"/>
        </w:tabs>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 xml:space="preserve">Director/a del centro___________________________________________________ de la localidad de_______________________, provincia de _____________________, cuyos datos figuran a continuación, solicita participar en el </w:t>
      </w:r>
      <w:r w:rsidRPr="00BF32AE">
        <w:rPr>
          <w:rFonts w:ascii="Gill Sans MT" w:eastAsia="Times New Roman" w:hAnsi="Gill Sans MT" w:cs="Gill Sans"/>
          <w:b/>
          <w:kern w:val="0"/>
          <w:lang w:val="es-ES_tradnl" w:eastAsia="zh-CN"/>
          <w14:ligatures w14:val="none"/>
        </w:rPr>
        <w:t xml:space="preserve">** Concurso Regional de Ortografía </w:t>
      </w:r>
      <w:r w:rsidRPr="00BF32AE">
        <w:rPr>
          <w:rFonts w:ascii="Gill Sans MT" w:eastAsia="Times New Roman" w:hAnsi="Gill Sans MT" w:cs="Gill Sans"/>
          <w:kern w:val="0"/>
          <w:lang w:val="es-ES_tradnl" w:eastAsia="zh-CN"/>
          <w14:ligatures w14:val="none"/>
        </w:rPr>
        <w:t xml:space="preserve">de acuerdo con las bases establecidas para el desarrollo de dicho concurso, </w:t>
      </w:r>
    </w:p>
    <w:p w14:paraId="2D1F57B3" w14:textId="77777777" w:rsidR="00641662" w:rsidRPr="00BF32AE" w:rsidRDefault="00641662" w:rsidP="00641662">
      <w:pPr>
        <w:tabs>
          <w:tab w:val="left" w:leader="underscore" w:pos="9356"/>
        </w:tabs>
        <w:suppressAutoHyphens/>
        <w:spacing w:after="0" w:line="240" w:lineRule="auto"/>
        <w:jc w:val="both"/>
        <w:rPr>
          <w:rFonts w:ascii="Gill Sans MT" w:eastAsia="Times New Roman" w:hAnsi="Gill Sans MT" w:cs="Gill Sans"/>
          <w:kern w:val="0"/>
          <w:lang w:val="es-ES_tradnl" w:eastAsia="zh-CN"/>
          <w14:ligatures w14:val="none"/>
        </w:rPr>
      </w:pPr>
    </w:p>
    <w:p w14:paraId="26744612" w14:textId="77777777" w:rsidR="00641662" w:rsidRPr="00BF32AE" w:rsidRDefault="00641662" w:rsidP="00641662">
      <w:pPr>
        <w:tabs>
          <w:tab w:val="left" w:leader="underscore" w:pos="9356"/>
        </w:tabs>
        <w:suppressAutoHyphens/>
        <w:spacing w:after="0" w:line="240" w:lineRule="auto"/>
        <w:jc w:val="center"/>
        <w:rPr>
          <w:rFonts w:ascii="Gill Sans MT" w:eastAsia="Times New Roman" w:hAnsi="Gill Sans MT" w:cs="Gill Sans"/>
          <w:b/>
          <w:kern w:val="0"/>
          <w:lang w:eastAsia="zh-CN"/>
          <w14:ligatures w14:val="none"/>
        </w:rPr>
      </w:pPr>
      <w:r w:rsidRPr="00BF32AE">
        <w:rPr>
          <w:rFonts w:ascii="Gill Sans MT" w:eastAsia="Times New Roman" w:hAnsi="Gill Sans MT" w:cs="Gill Sans"/>
          <w:b/>
          <w:kern w:val="0"/>
          <w:lang w:eastAsia="zh-CN"/>
          <w14:ligatures w14:val="none"/>
        </w:rPr>
        <w:t>DATOS DEL CENTRO</w:t>
      </w:r>
    </w:p>
    <w:p w14:paraId="55B0E46C" w14:textId="77777777" w:rsidR="00641662" w:rsidRPr="00BF32AE" w:rsidRDefault="00641662" w:rsidP="00641662">
      <w:pPr>
        <w:tabs>
          <w:tab w:val="left" w:leader="underscore" w:pos="9356"/>
        </w:tabs>
        <w:suppressAutoHyphens/>
        <w:spacing w:after="0" w:line="240" w:lineRule="auto"/>
        <w:jc w:val="both"/>
        <w:rPr>
          <w:rFonts w:ascii="Gill Sans MT" w:eastAsia="Times New Roman" w:hAnsi="Gill Sans MT" w:cs="Gill Sans"/>
          <w:b/>
          <w:i/>
          <w:kern w:val="0"/>
          <w:lang w:val="es-ES_tradnl" w:eastAsia="zh-CN"/>
          <w14:ligatures w14:val="none"/>
        </w:rPr>
      </w:pPr>
    </w:p>
    <w:p w14:paraId="7E37F2CD" w14:textId="77777777" w:rsidR="00641662" w:rsidRPr="00BF32AE" w:rsidRDefault="00641662" w:rsidP="00641662">
      <w:pPr>
        <w:tabs>
          <w:tab w:val="left" w:leader="underscore" w:pos="9214"/>
          <w:tab w:val="left" w:leader="underscore" w:pos="9356"/>
        </w:tabs>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Denominación</w:t>
      </w:r>
      <w:r w:rsidRPr="00BF32AE">
        <w:rPr>
          <w:rFonts w:ascii="Gill Sans MT" w:eastAsia="Times New Roman" w:hAnsi="Gill Sans MT" w:cs="Gill Sans"/>
          <w:kern w:val="0"/>
          <w:lang w:val="es-ES_tradnl" w:eastAsia="zh-CN"/>
          <w14:ligatures w14:val="none"/>
        </w:rPr>
        <w:tab/>
      </w:r>
    </w:p>
    <w:p w14:paraId="436A8E12" w14:textId="77777777" w:rsidR="00641662" w:rsidRPr="00BF32AE" w:rsidRDefault="00641662" w:rsidP="00641662">
      <w:pPr>
        <w:suppressAutoHyphens/>
        <w:spacing w:after="0" w:line="240" w:lineRule="auto"/>
        <w:jc w:val="both"/>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eastAsia="zh-CN"/>
          <w14:ligatures w14:val="none"/>
        </w:rPr>
        <w:t xml:space="preserve">Carácter del Centro: </w:t>
      </w:r>
      <w:r w:rsidRPr="00BF32AE">
        <w:rPr>
          <w:rFonts w:ascii="Gill Sans MT" w:eastAsia="Times New Roman" w:hAnsi="Gill Sans MT" w:cs="Gill Sans"/>
          <w:kern w:val="0"/>
          <w:lang w:eastAsia="zh-CN"/>
          <w14:ligatures w14:val="none"/>
        </w:rPr>
        <w:tab/>
        <w:t>Público (    )   Privado (   )</w:t>
      </w:r>
    </w:p>
    <w:p w14:paraId="69D91C15" w14:textId="77777777" w:rsidR="00641662" w:rsidRPr="00BF32AE" w:rsidRDefault="00641662" w:rsidP="00641662">
      <w:pPr>
        <w:tabs>
          <w:tab w:val="left" w:leader="underscore" w:pos="9214"/>
          <w:tab w:val="left" w:leader="underscore" w:pos="9356"/>
        </w:tabs>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Domicilio</w:t>
      </w:r>
      <w:r w:rsidRPr="00BF32AE">
        <w:rPr>
          <w:rFonts w:ascii="Gill Sans MT" w:eastAsia="Times New Roman" w:hAnsi="Gill Sans MT" w:cs="Gill Sans"/>
          <w:kern w:val="0"/>
          <w:lang w:val="es-ES_tradnl" w:eastAsia="zh-CN"/>
          <w14:ligatures w14:val="none"/>
        </w:rPr>
        <w:tab/>
      </w:r>
    </w:p>
    <w:p w14:paraId="49173FC6" w14:textId="77777777" w:rsidR="00641662" w:rsidRPr="00BF32AE" w:rsidRDefault="00641662" w:rsidP="00641662">
      <w:pPr>
        <w:tabs>
          <w:tab w:val="left" w:leader="underscore" w:pos="9214"/>
          <w:tab w:val="left" w:leader="underscore" w:pos="9356"/>
        </w:tabs>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Localidad_________________________________ Provincia</w:t>
      </w:r>
      <w:r w:rsidRPr="00BF32AE">
        <w:rPr>
          <w:rFonts w:ascii="Gill Sans MT" w:eastAsia="Times New Roman" w:hAnsi="Gill Sans MT" w:cs="Gill Sans"/>
          <w:kern w:val="0"/>
          <w:lang w:val="es-ES_tradnl" w:eastAsia="zh-CN"/>
          <w14:ligatures w14:val="none"/>
        </w:rPr>
        <w:tab/>
      </w:r>
    </w:p>
    <w:p w14:paraId="1BF66939" w14:textId="77777777" w:rsidR="00641662" w:rsidRPr="00BF32AE" w:rsidRDefault="00641662" w:rsidP="00641662">
      <w:pPr>
        <w:tabs>
          <w:tab w:val="left" w:leader="underscore" w:pos="9214"/>
          <w:tab w:val="left" w:leader="underscore" w:pos="9356"/>
        </w:tabs>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C.P.____________ Teléfono</w:t>
      </w:r>
      <w:r w:rsidRPr="00BF32AE">
        <w:rPr>
          <w:rFonts w:ascii="Gill Sans MT" w:eastAsia="Times New Roman" w:hAnsi="Gill Sans MT" w:cs="Gill Sans"/>
          <w:kern w:val="0"/>
          <w:lang w:val="es-ES_tradnl" w:eastAsia="zh-CN"/>
          <w14:ligatures w14:val="none"/>
        </w:rPr>
        <w:tab/>
      </w:r>
    </w:p>
    <w:p w14:paraId="572F5E76" w14:textId="77777777" w:rsidR="00641662" w:rsidRPr="00BF32AE" w:rsidRDefault="00641662" w:rsidP="00641662">
      <w:pPr>
        <w:tabs>
          <w:tab w:val="left" w:leader="underscore" w:pos="9214"/>
          <w:tab w:val="left" w:leader="underscore" w:pos="9356"/>
        </w:tabs>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Correo electrónico</w:t>
      </w:r>
      <w:r w:rsidRPr="00BF32AE">
        <w:rPr>
          <w:rFonts w:ascii="Gill Sans MT" w:eastAsia="Times New Roman" w:hAnsi="Gill Sans MT" w:cs="Gill Sans"/>
          <w:kern w:val="0"/>
          <w:lang w:val="es-ES_tradnl" w:eastAsia="zh-CN"/>
          <w14:ligatures w14:val="none"/>
        </w:rPr>
        <w:tab/>
      </w:r>
    </w:p>
    <w:p w14:paraId="4F47BBE5" w14:textId="77777777" w:rsidR="00641662" w:rsidRPr="00BF32AE" w:rsidRDefault="00641662" w:rsidP="00641662">
      <w:pPr>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br/>
      </w:r>
    </w:p>
    <w:p w14:paraId="0E0010AB" w14:textId="77777777" w:rsidR="00641662" w:rsidRPr="00BF32AE" w:rsidRDefault="00641662" w:rsidP="00641662">
      <w:pPr>
        <w:suppressAutoHyphens/>
        <w:spacing w:after="0" w:line="240" w:lineRule="auto"/>
        <w:jc w:val="both"/>
        <w:rPr>
          <w:rFonts w:ascii="Gill Sans MT" w:eastAsia="Times New Roman" w:hAnsi="Gill Sans MT" w:cs="Gill Sans"/>
          <w:kern w:val="0"/>
          <w:lang w:val="es-ES_tradnl" w:eastAsia="zh-CN"/>
          <w14:ligatures w14:val="none"/>
        </w:rPr>
      </w:pPr>
    </w:p>
    <w:p w14:paraId="338C26BF" w14:textId="77777777" w:rsidR="00641662" w:rsidRPr="00BF32AE" w:rsidRDefault="00641662" w:rsidP="00641662">
      <w:pPr>
        <w:suppressAutoHyphens/>
        <w:spacing w:after="0" w:line="240" w:lineRule="auto"/>
        <w:ind w:firstLine="709"/>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En ______________________a ______de ________________de 2025.</w:t>
      </w:r>
    </w:p>
    <w:p w14:paraId="22B730D3" w14:textId="77777777" w:rsidR="00641662" w:rsidRPr="00BF32AE" w:rsidRDefault="00641662" w:rsidP="00641662">
      <w:pPr>
        <w:suppressAutoHyphens/>
        <w:spacing w:after="0" w:line="240" w:lineRule="auto"/>
        <w:jc w:val="center"/>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eastAsia="zh-CN"/>
          <w14:ligatures w14:val="none"/>
        </w:rPr>
        <w:t>(Nombre y firma del Director/a y sello del Centro)</w:t>
      </w:r>
    </w:p>
    <w:p w14:paraId="68D8D469"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61599E1A"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4613431B"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6C023FB8"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2D5358AD"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717DAECD" w14:textId="77777777" w:rsidR="00641662" w:rsidRPr="00BF32AE" w:rsidRDefault="00641662" w:rsidP="00641662">
      <w:pPr>
        <w:suppressAutoHyphens/>
        <w:spacing w:after="0" w:line="240" w:lineRule="auto"/>
        <w:ind w:firstLine="709"/>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val="es-ES_tradnl" w:eastAsia="zh-CN"/>
          <w14:ligatures w14:val="none"/>
        </w:rPr>
        <w:t>Fdo.:__________________________</w:t>
      </w:r>
    </w:p>
    <w:p w14:paraId="7DA7D306"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2A578464"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7A7EC9DD"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6D1325CF"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129E603A"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60DE4572"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4A1AFEFB"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08B4B17D"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1709B4C5"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lang w:eastAsia="zh-CN"/>
          <w14:ligatures w14:val="none"/>
        </w:rPr>
      </w:pPr>
    </w:p>
    <w:p w14:paraId="6A68B16C" w14:textId="0A6798F5" w:rsidR="00641662" w:rsidRPr="00BF32AE" w:rsidRDefault="00641662" w:rsidP="00641662">
      <w:pPr>
        <w:suppressAutoHyphens/>
        <w:spacing w:after="0" w:line="240" w:lineRule="auto"/>
        <w:jc w:val="both"/>
        <w:rPr>
          <w:rFonts w:ascii="Gill Sans MT" w:eastAsia="Times New Roman" w:hAnsi="Gill Sans MT" w:cs="Gill Sans"/>
          <w:kern w:val="0"/>
          <w:lang w:eastAsia="zh-CN"/>
          <w14:ligatures w14:val="none"/>
        </w:rPr>
      </w:pPr>
      <w:r w:rsidRPr="00BF32AE">
        <w:rPr>
          <w:rFonts w:ascii="Gill Sans MT" w:eastAsia="Times New Roman" w:hAnsi="Gill Sans MT" w:cs="Gill Sans"/>
          <w:b/>
          <w:kern w:val="0"/>
          <w:lang w:val="es-ES_tradnl" w:eastAsia="zh-CN"/>
          <w14:ligatures w14:val="none"/>
        </w:rPr>
        <w:t>EXCMA. SRA. CONSEJERA DE EDUCACIÓN</w:t>
      </w:r>
      <w:r w:rsidR="008520C3" w:rsidRPr="00BF32AE">
        <w:rPr>
          <w:rFonts w:ascii="Gill Sans MT" w:eastAsia="Times New Roman" w:hAnsi="Gill Sans MT" w:cs="Gill Sans"/>
          <w:b/>
          <w:kern w:val="0"/>
          <w:lang w:val="es-ES_tradnl" w:eastAsia="zh-CN"/>
          <w14:ligatures w14:val="none"/>
        </w:rPr>
        <w:t xml:space="preserve"> </w:t>
      </w:r>
      <w:r w:rsidRPr="00BF32AE">
        <w:rPr>
          <w:rFonts w:ascii="Gill Sans MT" w:eastAsia="Times New Roman" w:hAnsi="Gill Sans MT" w:cs="Gill Sans"/>
          <w:b/>
          <w:kern w:val="0"/>
          <w:lang w:val="es-ES_tradnl" w:eastAsia="zh-CN"/>
          <w14:ligatures w14:val="none"/>
        </w:rPr>
        <w:t xml:space="preserve">Y FORMACIÓN PROFESIONAL </w:t>
      </w:r>
    </w:p>
    <w:p w14:paraId="4D6B5D7E" w14:textId="77777777" w:rsidR="00641662" w:rsidRPr="00BF32AE" w:rsidRDefault="00641662" w:rsidP="00641662">
      <w:pPr>
        <w:suppressAutoHyphens/>
        <w:spacing w:after="0" w:line="240" w:lineRule="auto"/>
        <w:jc w:val="both"/>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eastAsia="zh-CN"/>
          <w14:ligatures w14:val="none"/>
        </w:rPr>
        <w:t>JUNTA DE EXTREMADURA</w:t>
      </w:r>
    </w:p>
    <w:p w14:paraId="2AEE7BC6" w14:textId="77777777" w:rsidR="00641662" w:rsidRPr="00BF32AE" w:rsidRDefault="00641662" w:rsidP="00641662">
      <w:pPr>
        <w:spacing w:after="0" w:line="240" w:lineRule="auto"/>
        <w:jc w:val="center"/>
        <w:rPr>
          <w:rFonts w:ascii="Gill Sans MT" w:eastAsia="Times New Roman" w:hAnsi="Gill Sans MT" w:cs="Gill Sans"/>
          <w:b/>
          <w:bCs/>
          <w:kern w:val="0"/>
          <w:lang w:eastAsia="zh-CN"/>
          <w14:ligatures w14:val="none"/>
        </w:rPr>
      </w:pPr>
      <w:r w:rsidRPr="00BF32AE">
        <w:rPr>
          <w:rFonts w:ascii="Gill Sans MT" w:eastAsia="Times New Roman" w:hAnsi="Gill Sans MT" w:cs="Gill Sans"/>
          <w:kern w:val="0"/>
          <w:sz w:val="24"/>
          <w:szCs w:val="20"/>
          <w:lang w:eastAsia="zh-CN"/>
          <w14:ligatures w14:val="none"/>
        </w:rPr>
        <w:br w:type="page"/>
      </w:r>
      <w:r w:rsidRPr="00BF32AE">
        <w:rPr>
          <w:rFonts w:ascii="Gill Sans MT" w:eastAsia="Times New Roman" w:hAnsi="Gill Sans MT" w:cs="Gill Sans"/>
          <w:b/>
          <w:bCs/>
          <w:kern w:val="0"/>
          <w:lang w:eastAsia="zh-CN"/>
          <w14:ligatures w14:val="none"/>
        </w:rPr>
        <w:lastRenderedPageBreak/>
        <w:t>ANEXO II</w:t>
      </w:r>
    </w:p>
    <w:p w14:paraId="1A0F1BF8" w14:textId="77777777" w:rsidR="00641662" w:rsidRPr="00BF32AE" w:rsidRDefault="00641662" w:rsidP="00641662">
      <w:pPr>
        <w:tabs>
          <w:tab w:val="right" w:pos="8838"/>
        </w:tabs>
        <w:suppressAutoHyphens/>
        <w:spacing w:after="0" w:line="240" w:lineRule="auto"/>
        <w:jc w:val="center"/>
        <w:rPr>
          <w:rFonts w:ascii="Gill Sans MT" w:eastAsia="Times New Roman" w:hAnsi="Gill Sans MT" w:cs="Gill Sans"/>
          <w:b/>
          <w:bCs/>
          <w:kern w:val="0"/>
          <w:lang w:eastAsia="zh-CN"/>
          <w14:ligatures w14:val="none"/>
        </w:rPr>
      </w:pPr>
    </w:p>
    <w:p w14:paraId="50B0C60B" w14:textId="77777777" w:rsidR="00641662" w:rsidRPr="00BF32AE" w:rsidRDefault="00641662" w:rsidP="00641662">
      <w:pPr>
        <w:tabs>
          <w:tab w:val="right" w:pos="8838"/>
        </w:tabs>
        <w:suppressAutoHyphens/>
        <w:spacing w:after="0" w:line="240" w:lineRule="auto"/>
        <w:jc w:val="center"/>
        <w:rPr>
          <w:rFonts w:ascii="Gill Sans MT" w:eastAsia="Times New Roman" w:hAnsi="Gill Sans MT" w:cs="Gill Sans"/>
          <w:b/>
          <w:bCs/>
          <w:kern w:val="0"/>
          <w:lang w:eastAsia="zh-CN"/>
          <w14:ligatures w14:val="none"/>
        </w:rPr>
      </w:pPr>
      <w:r w:rsidRPr="00BF32AE">
        <w:rPr>
          <w:rFonts w:ascii="Gill Sans MT" w:eastAsia="Times New Roman" w:hAnsi="Gill Sans MT" w:cs="Gill Sans"/>
          <w:b/>
          <w:bCs/>
          <w:kern w:val="0"/>
          <w:lang w:eastAsia="zh-CN"/>
          <w14:ligatures w14:val="none"/>
        </w:rPr>
        <w:t xml:space="preserve">MODELO DE INSCRIPCIÓN DEL ALUMNO/A SELECCIONADO/A EN LA FASE DE CENTRO PARA SU PARTICIPACIÓN EN LA FASE AUTONÓMICA DEL ** CONCURSO REGIONAL DE ORTOGRAFÍA ( Categoría de ESO o BACHILLERATO) </w:t>
      </w:r>
    </w:p>
    <w:p w14:paraId="28AA82BE" w14:textId="77777777" w:rsidR="00641662" w:rsidRPr="00BF32AE" w:rsidRDefault="00641662" w:rsidP="00641662">
      <w:pPr>
        <w:tabs>
          <w:tab w:val="right" w:pos="8838"/>
        </w:tabs>
        <w:suppressAutoHyphens/>
        <w:spacing w:after="0" w:line="240" w:lineRule="auto"/>
        <w:jc w:val="center"/>
        <w:rPr>
          <w:rFonts w:ascii="Gill Sans MT" w:eastAsia="Times New Roman" w:hAnsi="Gill Sans MT" w:cs="Gill Sans"/>
          <w:b/>
          <w:bCs/>
          <w:kern w:val="0"/>
          <w:lang w:eastAsia="zh-CN"/>
          <w14:ligatures w14:val="none"/>
        </w:rPr>
      </w:pPr>
      <w:r w:rsidRPr="00BF32AE">
        <w:rPr>
          <w:rFonts w:ascii="Gill Sans MT" w:eastAsia="Times New Roman" w:hAnsi="Gill Sans MT" w:cs="Gill Sans"/>
          <w:b/>
          <w:bCs/>
          <w:kern w:val="0"/>
          <w:lang w:eastAsia="zh-CN"/>
          <w14:ligatures w14:val="none"/>
        </w:rPr>
        <w:t xml:space="preserve">CURSO </w:t>
      </w:r>
      <w:proofErr w:type="spellStart"/>
      <w:r w:rsidRPr="00BF32AE">
        <w:rPr>
          <w:rFonts w:ascii="Gill Sans MT" w:eastAsia="Times New Roman" w:hAnsi="Gill Sans MT" w:cs="Gill Sans"/>
          <w:b/>
          <w:bCs/>
          <w:kern w:val="0"/>
          <w:lang w:eastAsia="zh-CN"/>
          <w14:ligatures w14:val="none"/>
        </w:rPr>
        <w:t>xxxx-xxxx</w:t>
      </w:r>
      <w:proofErr w:type="spellEnd"/>
      <w:r w:rsidRPr="00BF32AE">
        <w:rPr>
          <w:rFonts w:ascii="Gill Sans MT" w:eastAsia="Times New Roman" w:hAnsi="Gill Sans MT" w:cs="Gill Sans"/>
          <w:b/>
          <w:bCs/>
          <w:kern w:val="0"/>
          <w:lang w:eastAsia="zh-CN"/>
          <w14:ligatures w14:val="none"/>
        </w:rPr>
        <w:t>.</w:t>
      </w:r>
    </w:p>
    <w:p w14:paraId="30667855" w14:textId="77777777" w:rsidR="00641662" w:rsidRPr="00BF32AE" w:rsidRDefault="00641662" w:rsidP="00641662">
      <w:pPr>
        <w:tabs>
          <w:tab w:val="right" w:pos="8838"/>
        </w:tabs>
        <w:suppressAutoHyphens/>
        <w:spacing w:after="0" w:line="240" w:lineRule="auto"/>
        <w:jc w:val="center"/>
        <w:rPr>
          <w:rFonts w:ascii="Gill Sans MT" w:eastAsia="Aptos" w:hAnsi="Gill Sans MT" w:cs="Arial"/>
          <w:b/>
          <w:bCs/>
          <w:sz w:val="20"/>
          <w:szCs w:val="20"/>
        </w:rPr>
      </w:pPr>
      <w:r w:rsidRPr="00BF32AE">
        <w:rPr>
          <w:rFonts w:ascii="Gill Sans MT" w:eastAsia="Aptos" w:hAnsi="Gill Sans MT" w:cs="Arial"/>
          <w:sz w:val="20"/>
          <w:szCs w:val="20"/>
        </w:rPr>
        <w:t xml:space="preserve">El código SIA relativo al procedimiento de Bachillerato: </w:t>
      </w:r>
      <w:r w:rsidRPr="00BF32AE">
        <w:rPr>
          <w:rFonts w:ascii="Gill Sans MT" w:eastAsia="Aptos" w:hAnsi="Gill Sans MT" w:cs="Arial"/>
          <w:b/>
          <w:bCs/>
          <w:sz w:val="20"/>
          <w:szCs w:val="20"/>
        </w:rPr>
        <w:t>3225029</w:t>
      </w:r>
    </w:p>
    <w:p w14:paraId="66232F64" w14:textId="77777777" w:rsidR="00641662" w:rsidRPr="00BF32AE" w:rsidRDefault="00641662" w:rsidP="00641662">
      <w:pPr>
        <w:suppressAutoHyphens/>
        <w:spacing w:after="0" w:line="240" w:lineRule="auto"/>
        <w:jc w:val="center"/>
        <w:rPr>
          <w:rFonts w:ascii="Gill Sans MT" w:eastAsia="Times New Roman" w:hAnsi="Gill Sans MT" w:cs="Gill Sans"/>
          <w:b/>
          <w:bCs/>
          <w:kern w:val="0"/>
          <w:sz w:val="20"/>
          <w:szCs w:val="20"/>
          <w:lang w:eastAsia="zh-CN"/>
          <w14:ligatures w14:val="none"/>
        </w:rPr>
      </w:pPr>
      <w:r w:rsidRPr="00BF32AE">
        <w:rPr>
          <w:rFonts w:ascii="Gill Sans MT" w:eastAsia="Times New Roman" w:hAnsi="Gill Sans MT" w:cs="Gill Sans"/>
          <w:kern w:val="0"/>
          <w:sz w:val="20"/>
          <w:szCs w:val="20"/>
          <w:lang w:eastAsia="zh-CN"/>
          <w14:ligatures w14:val="none"/>
        </w:rPr>
        <w:t>El código SIA relativo al procedimiento de ESO:</w:t>
      </w:r>
      <w:r w:rsidRPr="00BF32AE">
        <w:rPr>
          <w:rFonts w:ascii="Gill Sans MT" w:eastAsia="Times New Roman" w:hAnsi="Gill Sans MT" w:cs="Gill Sans"/>
          <w:b/>
          <w:bCs/>
          <w:kern w:val="0"/>
          <w:sz w:val="20"/>
          <w:szCs w:val="20"/>
          <w:lang w:eastAsia="zh-CN"/>
          <w14:ligatures w14:val="none"/>
        </w:rPr>
        <w:t xml:space="preserve"> 3225109</w:t>
      </w:r>
    </w:p>
    <w:p w14:paraId="6EDDF959" w14:textId="77777777" w:rsidR="00641662" w:rsidRPr="00BF32AE" w:rsidRDefault="00641662" w:rsidP="00641662">
      <w:pPr>
        <w:tabs>
          <w:tab w:val="right" w:pos="8838"/>
        </w:tabs>
        <w:suppressAutoHyphens/>
        <w:spacing w:after="0" w:line="240" w:lineRule="auto"/>
        <w:rPr>
          <w:rFonts w:ascii="Gill Sans MT" w:eastAsia="Times New Roman" w:hAnsi="Gill Sans MT" w:cs="Gill Sans"/>
          <w:b/>
          <w:i/>
          <w:kern w:val="0"/>
          <w:lang w:eastAsia="zh-CN"/>
          <w14:ligatures w14:val="none"/>
        </w:rPr>
      </w:pPr>
    </w:p>
    <w:p w14:paraId="54B3CC5C" w14:textId="77777777" w:rsidR="00641662" w:rsidRPr="00BF32AE" w:rsidRDefault="00641662" w:rsidP="00641662">
      <w:pPr>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D./Dª_________________________________________________________________________</w:t>
      </w:r>
    </w:p>
    <w:p w14:paraId="10B3B72C" w14:textId="01DFDB72" w:rsidR="00641662" w:rsidRPr="00BF32AE" w:rsidRDefault="00641662" w:rsidP="00641662">
      <w:pPr>
        <w:suppressAutoHyphens/>
        <w:spacing w:after="0" w:line="240" w:lineRule="auto"/>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 xml:space="preserve">Director/a del centro___________________________________________________ de la localidad de__________________________________, provincia de _____________________, participante en el ** Concurso Regional de Ortografía (ESO O BACHILLERATO), y de acuerdo con las bases establecidas para el desarrollo de dicho concurso, le comunico para su inscripción el nombre y apellidos del </w:t>
      </w:r>
      <w:r w:rsidR="00A7329A" w:rsidRPr="00BF32AE">
        <w:rPr>
          <w:rFonts w:ascii="Gill Sans MT" w:eastAsia="Times New Roman" w:hAnsi="Gill Sans MT" w:cs="Gill Sans"/>
          <w:kern w:val="0"/>
          <w:lang w:val="es-ES_tradnl" w:eastAsia="zh-CN"/>
          <w14:ligatures w14:val="none"/>
        </w:rPr>
        <w:t>alumno/a</w:t>
      </w:r>
      <w:r w:rsidRPr="00BF32AE">
        <w:rPr>
          <w:rFonts w:ascii="Gill Sans MT" w:eastAsia="Times New Roman" w:hAnsi="Gill Sans MT" w:cs="Gill Sans"/>
          <w:color w:val="FF0000"/>
          <w:kern w:val="0"/>
          <w:lang w:val="es-ES_tradnl" w:eastAsia="zh-CN"/>
          <w14:ligatures w14:val="none"/>
        </w:rPr>
        <w:t xml:space="preserve"> </w:t>
      </w:r>
      <w:r w:rsidRPr="00BF32AE">
        <w:rPr>
          <w:rFonts w:ascii="Gill Sans MT" w:eastAsia="Times New Roman" w:hAnsi="Gill Sans MT" w:cs="Gill Sans"/>
          <w:kern w:val="0"/>
          <w:lang w:val="es-ES_tradnl" w:eastAsia="zh-CN"/>
          <w14:ligatures w14:val="none"/>
        </w:rPr>
        <w:t>de este centro que se ha clasificado en la primera fase del concurso:</w:t>
      </w:r>
    </w:p>
    <w:p w14:paraId="5986CCFA" w14:textId="77777777" w:rsidR="00641662" w:rsidRPr="00BF32AE" w:rsidRDefault="00641662" w:rsidP="00641662">
      <w:pPr>
        <w:suppressAutoHyphens/>
        <w:spacing w:after="0" w:line="240" w:lineRule="auto"/>
        <w:jc w:val="both"/>
        <w:rPr>
          <w:rFonts w:ascii="Gill Sans MT" w:eastAsia="Times New Roman" w:hAnsi="Gill Sans MT" w:cs="Gill Sans"/>
          <w:kern w:val="0"/>
          <w:lang w:val="es-ES_tradnl" w:eastAsia="zh-CN"/>
          <w14:ligatures w14:val="none"/>
        </w:rPr>
      </w:pPr>
    </w:p>
    <w:p w14:paraId="2372834A" w14:textId="77777777" w:rsidR="00641662" w:rsidRPr="00BF32AE" w:rsidRDefault="00641662" w:rsidP="00641662">
      <w:pPr>
        <w:tabs>
          <w:tab w:val="left" w:leader="underscore" w:pos="9214"/>
        </w:tabs>
        <w:suppressAutoHyphens/>
        <w:spacing w:after="0" w:line="240" w:lineRule="auto"/>
        <w:ind w:left="1276"/>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Nombre y apellidos:</w:t>
      </w:r>
      <w:r w:rsidRPr="00BF32AE">
        <w:rPr>
          <w:rFonts w:ascii="Gill Sans MT" w:eastAsia="Times New Roman" w:hAnsi="Gill Sans MT" w:cs="Gill Sans"/>
          <w:kern w:val="0"/>
          <w:lang w:val="es-ES_tradnl" w:eastAsia="zh-CN"/>
          <w14:ligatures w14:val="none"/>
        </w:rPr>
        <w:tab/>
      </w:r>
    </w:p>
    <w:p w14:paraId="7B237A02" w14:textId="77777777" w:rsidR="00641662" w:rsidRPr="00BF32AE" w:rsidRDefault="00641662" w:rsidP="00641662">
      <w:pPr>
        <w:tabs>
          <w:tab w:val="left" w:leader="underscore" w:pos="9214"/>
        </w:tabs>
        <w:suppressAutoHyphens/>
        <w:spacing w:after="0" w:line="240" w:lineRule="auto"/>
        <w:ind w:left="1276"/>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DNI: __________________ Domicilio:</w:t>
      </w:r>
      <w:r w:rsidRPr="00BF32AE">
        <w:rPr>
          <w:rFonts w:ascii="Gill Sans MT" w:eastAsia="Times New Roman" w:hAnsi="Gill Sans MT" w:cs="Gill Sans"/>
          <w:kern w:val="0"/>
          <w:lang w:val="es-ES_tradnl" w:eastAsia="zh-CN"/>
          <w14:ligatures w14:val="none"/>
        </w:rPr>
        <w:tab/>
      </w:r>
    </w:p>
    <w:p w14:paraId="1B0C8D8C" w14:textId="77777777" w:rsidR="00641662" w:rsidRPr="00BF32AE" w:rsidRDefault="00641662" w:rsidP="00641662">
      <w:pPr>
        <w:tabs>
          <w:tab w:val="left" w:leader="underscore" w:pos="9214"/>
        </w:tabs>
        <w:suppressAutoHyphens/>
        <w:spacing w:after="0" w:line="240" w:lineRule="auto"/>
        <w:ind w:left="1276"/>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Localidad: _____________________________ Provincia:</w:t>
      </w:r>
      <w:r w:rsidRPr="00BF32AE">
        <w:rPr>
          <w:rFonts w:ascii="Gill Sans MT" w:eastAsia="Times New Roman" w:hAnsi="Gill Sans MT" w:cs="Gill Sans"/>
          <w:kern w:val="0"/>
          <w:lang w:val="es-ES_tradnl" w:eastAsia="zh-CN"/>
          <w14:ligatures w14:val="none"/>
        </w:rPr>
        <w:tab/>
      </w:r>
    </w:p>
    <w:p w14:paraId="4B9F0036" w14:textId="77777777" w:rsidR="00641662" w:rsidRPr="00BF32AE" w:rsidRDefault="00641662" w:rsidP="00641662">
      <w:pPr>
        <w:tabs>
          <w:tab w:val="left" w:leader="underscore" w:pos="9214"/>
        </w:tabs>
        <w:suppressAutoHyphens/>
        <w:spacing w:after="0" w:line="240" w:lineRule="auto"/>
        <w:ind w:left="1276"/>
        <w:jc w:val="both"/>
        <w:rPr>
          <w:rFonts w:ascii="Gill Sans MT" w:eastAsia="Times New Roman" w:hAnsi="Gill Sans MT" w:cs="Gill Sans"/>
          <w:kern w:val="0"/>
          <w:lang w:val="es-ES_tradnl" w:eastAsia="zh-CN"/>
          <w14:ligatures w14:val="none"/>
        </w:rPr>
      </w:pPr>
      <w:r w:rsidRPr="00BF32AE">
        <w:rPr>
          <w:rFonts w:ascii="Gill Sans MT" w:eastAsia="Times New Roman" w:hAnsi="Gill Sans MT" w:cs="Gill Sans"/>
          <w:kern w:val="0"/>
          <w:lang w:val="es-ES_tradnl" w:eastAsia="zh-CN"/>
          <w14:ligatures w14:val="none"/>
        </w:rPr>
        <w:t>Teléfono: ____________________ Correo electrónico:</w:t>
      </w:r>
      <w:r w:rsidRPr="00BF32AE">
        <w:rPr>
          <w:rFonts w:ascii="Gill Sans MT" w:eastAsia="Times New Roman" w:hAnsi="Gill Sans MT" w:cs="Gill Sans"/>
          <w:kern w:val="0"/>
          <w:lang w:val="es-ES_tradnl" w:eastAsia="zh-CN"/>
          <w14:ligatures w14:val="none"/>
        </w:rPr>
        <w:tab/>
      </w:r>
    </w:p>
    <w:p w14:paraId="2DD7F4FB" w14:textId="77777777" w:rsidR="00641662" w:rsidRPr="00BF32AE" w:rsidRDefault="00641662" w:rsidP="00641662">
      <w:pPr>
        <w:suppressAutoHyphens/>
        <w:spacing w:after="0" w:line="240" w:lineRule="auto"/>
        <w:jc w:val="both"/>
        <w:rPr>
          <w:rFonts w:ascii="Gill Sans MT" w:eastAsia="Times New Roman" w:hAnsi="Gill Sans MT" w:cs="Gill Sans"/>
          <w:kern w:val="0"/>
          <w:sz w:val="23"/>
          <w:szCs w:val="23"/>
          <w:lang w:val="es-ES_tradnl" w:eastAsia="zh-CN"/>
          <w14:ligatures w14:val="none"/>
        </w:rPr>
      </w:pPr>
    </w:p>
    <w:p w14:paraId="50DE0119" w14:textId="77777777" w:rsidR="00641662" w:rsidRPr="00BF32AE" w:rsidRDefault="00641662" w:rsidP="00641662">
      <w:pPr>
        <w:suppressAutoHyphens/>
        <w:spacing w:after="0" w:line="240" w:lineRule="auto"/>
        <w:jc w:val="both"/>
        <w:rPr>
          <w:rFonts w:ascii="Gill Sans MT" w:eastAsia="Times New Roman" w:hAnsi="Gill Sans MT" w:cs="Gill Sans"/>
          <w:kern w:val="0"/>
          <w:sz w:val="23"/>
          <w:szCs w:val="23"/>
          <w:lang w:val="es-ES_tradnl" w:eastAsia="zh-CN"/>
          <w14:ligatures w14:val="none"/>
        </w:rPr>
      </w:pPr>
    </w:p>
    <w:p w14:paraId="6FDCF398" w14:textId="77777777" w:rsidR="00641662" w:rsidRPr="00BF32AE" w:rsidRDefault="00641662" w:rsidP="00641662">
      <w:pPr>
        <w:suppressAutoHyphens/>
        <w:spacing w:after="0" w:line="240" w:lineRule="auto"/>
        <w:jc w:val="center"/>
        <w:rPr>
          <w:rFonts w:ascii="Gill Sans MT" w:eastAsia="Times New Roman" w:hAnsi="Gill Sans MT" w:cs="Gill Sans"/>
          <w:b/>
          <w:bCs/>
          <w:kern w:val="0"/>
          <w:sz w:val="23"/>
          <w:szCs w:val="23"/>
          <w:lang w:val="es-ES_tradnl" w:eastAsia="zh-CN"/>
          <w14:ligatures w14:val="none"/>
        </w:rPr>
      </w:pPr>
      <w:r w:rsidRPr="00BF32AE">
        <w:rPr>
          <w:rFonts w:ascii="Gill Sans MT" w:eastAsia="Times New Roman" w:hAnsi="Gill Sans MT" w:cs="Gill Sans"/>
          <w:b/>
          <w:bCs/>
          <w:kern w:val="0"/>
          <w:sz w:val="23"/>
          <w:szCs w:val="23"/>
          <w:lang w:val="es-ES_tradnl" w:eastAsia="zh-CN"/>
          <w14:ligatures w14:val="none"/>
        </w:rPr>
        <w:t>DATOS BANCARIOS DE LA PERSONA BENEFICIARIA</w:t>
      </w:r>
    </w:p>
    <w:p w14:paraId="0A7A146B" w14:textId="77777777" w:rsidR="00641662" w:rsidRPr="00BF32AE" w:rsidRDefault="00641662" w:rsidP="00641662">
      <w:pPr>
        <w:suppressAutoHyphens/>
        <w:spacing w:after="0" w:line="240" w:lineRule="auto"/>
        <w:jc w:val="center"/>
        <w:rPr>
          <w:rFonts w:ascii="Gill Sans MT" w:eastAsia="Times New Roman" w:hAnsi="Gill Sans MT" w:cs="Gill Sans"/>
          <w:b/>
          <w:bCs/>
          <w:kern w:val="0"/>
          <w:sz w:val="23"/>
          <w:szCs w:val="23"/>
          <w:lang w:val="es-ES_tradnl" w:eastAsia="zh-CN"/>
          <w14:ligatures w14:val="none"/>
        </w:rPr>
      </w:pPr>
    </w:p>
    <w:tbl>
      <w:tblPr>
        <w:tblStyle w:val="Tablaconcuadrcu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
        <w:gridCol w:w="354"/>
        <w:gridCol w:w="353"/>
        <w:gridCol w:w="353"/>
        <w:gridCol w:w="354"/>
        <w:gridCol w:w="354"/>
        <w:gridCol w:w="354"/>
        <w:gridCol w:w="354"/>
        <w:gridCol w:w="354"/>
        <w:gridCol w:w="354"/>
        <w:gridCol w:w="354"/>
        <w:gridCol w:w="354"/>
        <w:gridCol w:w="354"/>
        <w:gridCol w:w="354"/>
        <w:gridCol w:w="354"/>
        <w:gridCol w:w="354"/>
        <w:gridCol w:w="354"/>
        <w:gridCol w:w="354"/>
        <w:gridCol w:w="354"/>
        <w:gridCol w:w="354"/>
        <w:gridCol w:w="354"/>
        <w:gridCol w:w="354"/>
        <w:gridCol w:w="354"/>
        <w:gridCol w:w="354"/>
      </w:tblGrid>
      <w:tr w:rsidR="00641662" w:rsidRPr="00BF32AE" w14:paraId="4EF75DD2" w14:textId="77777777">
        <w:tc>
          <w:tcPr>
            <w:tcW w:w="4690" w:type="dxa"/>
            <w:gridSpan w:val="12"/>
            <w:tcBorders>
              <w:top w:val="single" w:sz="4" w:space="0" w:color="auto"/>
              <w:left w:val="single" w:sz="4" w:space="0" w:color="auto"/>
              <w:bottom w:val="single" w:sz="4" w:space="0" w:color="auto"/>
              <w:right w:val="single" w:sz="4" w:space="0" w:color="auto"/>
            </w:tcBorders>
            <w:hideMark/>
          </w:tcPr>
          <w:p w14:paraId="086E0CA4" w14:textId="77777777" w:rsidR="00641662" w:rsidRPr="00BF32AE" w:rsidRDefault="00641662" w:rsidP="00641662">
            <w:pPr>
              <w:suppressAutoHyphens/>
              <w:rPr>
                <w:rFonts w:ascii="Gill Sans MT" w:hAnsi="Gill Sans MT" w:cs="Gill Sans"/>
                <w:i/>
                <w:iCs/>
                <w:lang w:val="es-ES_tradnl" w:eastAsia="zh-CN"/>
              </w:rPr>
            </w:pPr>
            <w:r w:rsidRPr="00BF32AE">
              <w:rPr>
                <w:rFonts w:ascii="Gill Sans MT" w:hAnsi="Gill Sans MT" w:cs="Gill Sans"/>
                <w:i/>
                <w:iCs/>
                <w:lang w:val="es-ES_tradnl" w:eastAsia="zh-CN"/>
              </w:rPr>
              <w:t>Entidad Financiera:</w:t>
            </w:r>
          </w:p>
        </w:tc>
        <w:tc>
          <w:tcPr>
            <w:tcW w:w="4704" w:type="dxa"/>
            <w:gridSpan w:val="12"/>
            <w:tcBorders>
              <w:top w:val="single" w:sz="4" w:space="0" w:color="auto"/>
              <w:left w:val="single" w:sz="4" w:space="0" w:color="auto"/>
              <w:bottom w:val="single" w:sz="4" w:space="0" w:color="auto"/>
              <w:right w:val="single" w:sz="4" w:space="0" w:color="auto"/>
            </w:tcBorders>
            <w:hideMark/>
          </w:tcPr>
          <w:p w14:paraId="00E792CC" w14:textId="77777777" w:rsidR="00641662" w:rsidRPr="00BF32AE" w:rsidRDefault="00641662" w:rsidP="00641662">
            <w:pPr>
              <w:suppressAutoHyphens/>
              <w:rPr>
                <w:rFonts w:ascii="Gill Sans MT" w:hAnsi="Gill Sans MT" w:cs="Gill Sans"/>
                <w:b/>
                <w:bCs/>
                <w:sz w:val="23"/>
                <w:szCs w:val="23"/>
                <w:lang w:val="es-ES_tradnl" w:eastAsia="zh-CN"/>
              </w:rPr>
            </w:pPr>
            <w:r w:rsidRPr="00BF32AE">
              <w:rPr>
                <w:rFonts w:ascii="Gill Sans MT" w:hAnsi="Gill Sans MT" w:cs="Gill Sans"/>
                <w:i/>
                <w:iCs/>
                <w:lang w:val="es-ES_tradnl" w:eastAsia="zh-CN"/>
              </w:rPr>
              <w:t>Sucursal:</w:t>
            </w:r>
            <w:r w:rsidRPr="00BF32AE">
              <w:rPr>
                <w:rFonts w:ascii="Gill Sans MT" w:hAnsi="Gill Sans MT" w:cs="Gill Sans"/>
                <w:b/>
                <w:bCs/>
                <w:sz w:val="23"/>
                <w:szCs w:val="23"/>
                <w:lang w:val="es-ES_tradnl" w:eastAsia="zh-CN"/>
              </w:rPr>
              <w:t xml:space="preserve"> </w:t>
            </w:r>
          </w:p>
        </w:tc>
      </w:tr>
      <w:tr w:rsidR="00641662" w:rsidRPr="00BF32AE" w14:paraId="2C2C4C46" w14:textId="77777777">
        <w:tc>
          <w:tcPr>
            <w:tcW w:w="4690" w:type="dxa"/>
            <w:gridSpan w:val="12"/>
            <w:tcBorders>
              <w:top w:val="single" w:sz="4" w:space="0" w:color="auto"/>
              <w:left w:val="single" w:sz="4" w:space="0" w:color="auto"/>
              <w:bottom w:val="single" w:sz="4" w:space="0" w:color="auto"/>
              <w:right w:val="single" w:sz="4" w:space="0" w:color="auto"/>
            </w:tcBorders>
          </w:tcPr>
          <w:p w14:paraId="02D72699" w14:textId="77777777" w:rsidR="00641662" w:rsidRPr="00BF32AE" w:rsidRDefault="00641662" w:rsidP="00641662">
            <w:pPr>
              <w:suppressAutoHyphens/>
              <w:rPr>
                <w:rFonts w:ascii="Gill Sans MT" w:hAnsi="Gill Sans MT" w:cs="Gill Sans"/>
                <w:i/>
                <w:iCs/>
                <w:lang w:val="es-ES_tradnl" w:eastAsia="zh-CN"/>
              </w:rPr>
            </w:pPr>
          </w:p>
        </w:tc>
        <w:tc>
          <w:tcPr>
            <w:tcW w:w="4704" w:type="dxa"/>
            <w:gridSpan w:val="12"/>
            <w:tcBorders>
              <w:top w:val="single" w:sz="4" w:space="0" w:color="auto"/>
              <w:left w:val="single" w:sz="4" w:space="0" w:color="auto"/>
              <w:bottom w:val="single" w:sz="4" w:space="0" w:color="auto"/>
              <w:right w:val="single" w:sz="4" w:space="0" w:color="auto"/>
            </w:tcBorders>
          </w:tcPr>
          <w:p w14:paraId="12F06A57" w14:textId="77777777" w:rsidR="00641662" w:rsidRPr="00BF32AE" w:rsidRDefault="00641662" w:rsidP="00641662">
            <w:pPr>
              <w:suppressAutoHyphens/>
              <w:rPr>
                <w:rFonts w:ascii="Gill Sans MT" w:hAnsi="Gill Sans MT" w:cs="Gill Sans"/>
                <w:i/>
                <w:iCs/>
                <w:lang w:val="es-ES_tradnl" w:eastAsia="zh-CN"/>
              </w:rPr>
            </w:pPr>
          </w:p>
        </w:tc>
      </w:tr>
      <w:tr w:rsidR="00641662" w:rsidRPr="00BF32AE" w14:paraId="7CAADA6A" w14:textId="77777777">
        <w:tc>
          <w:tcPr>
            <w:tcW w:w="9394" w:type="dxa"/>
            <w:gridSpan w:val="24"/>
            <w:tcBorders>
              <w:top w:val="single" w:sz="4" w:space="0" w:color="auto"/>
              <w:left w:val="single" w:sz="4" w:space="0" w:color="auto"/>
              <w:bottom w:val="single" w:sz="4" w:space="0" w:color="auto"/>
              <w:right w:val="single" w:sz="4" w:space="0" w:color="auto"/>
            </w:tcBorders>
            <w:hideMark/>
          </w:tcPr>
          <w:p w14:paraId="3A76DA8B" w14:textId="77777777" w:rsidR="00641662" w:rsidRPr="00BF32AE" w:rsidRDefault="00641662" w:rsidP="00641662">
            <w:pPr>
              <w:suppressAutoHyphens/>
              <w:rPr>
                <w:rFonts w:ascii="Gill Sans MT" w:hAnsi="Gill Sans MT" w:cs="Gill Sans"/>
                <w:b/>
                <w:bCs/>
                <w:sz w:val="23"/>
                <w:szCs w:val="23"/>
                <w:lang w:val="es-ES_tradnl" w:eastAsia="zh-CN"/>
              </w:rPr>
            </w:pPr>
            <w:r w:rsidRPr="00BF32AE">
              <w:rPr>
                <w:rFonts w:ascii="Gill Sans MT" w:hAnsi="Gill Sans MT" w:cs="Gill Sans"/>
                <w:i/>
                <w:iCs/>
                <w:lang w:val="es-ES_tradnl" w:eastAsia="zh-CN"/>
              </w:rPr>
              <w:t>IBAN:</w:t>
            </w:r>
          </w:p>
        </w:tc>
      </w:tr>
      <w:tr w:rsidR="00641662" w:rsidRPr="00BF32AE" w14:paraId="5910336C" w14:textId="77777777">
        <w:tc>
          <w:tcPr>
            <w:tcW w:w="390" w:type="dxa"/>
            <w:tcBorders>
              <w:top w:val="single" w:sz="4" w:space="0" w:color="auto"/>
              <w:left w:val="single" w:sz="4" w:space="0" w:color="auto"/>
              <w:bottom w:val="single" w:sz="4" w:space="0" w:color="auto"/>
              <w:right w:val="single" w:sz="4" w:space="0" w:color="auto"/>
            </w:tcBorders>
          </w:tcPr>
          <w:p w14:paraId="4189FF22"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0" w:type="dxa"/>
            <w:tcBorders>
              <w:top w:val="single" w:sz="4" w:space="0" w:color="auto"/>
              <w:left w:val="single" w:sz="4" w:space="0" w:color="auto"/>
              <w:bottom w:val="single" w:sz="4" w:space="0" w:color="auto"/>
              <w:right w:val="single" w:sz="4" w:space="0" w:color="auto"/>
            </w:tcBorders>
          </w:tcPr>
          <w:p w14:paraId="660D811C"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0" w:type="dxa"/>
            <w:tcBorders>
              <w:top w:val="single" w:sz="4" w:space="0" w:color="auto"/>
              <w:left w:val="single" w:sz="4" w:space="0" w:color="auto"/>
              <w:bottom w:val="single" w:sz="4" w:space="0" w:color="auto"/>
              <w:right w:val="single" w:sz="4" w:space="0" w:color="auto"/>
            </w:tcBorders>
          </w:tcPr>
          <w:p w14:paraId="2F1EED22"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0" w:type="dxa"/>
            <w:tcBorders>
              <w:top w:val="single" w:sz="4" w:space="0" w:color="auto"/>
              <w:left w:val="single" w:sz="4" w:space="0" w:color="auto"/>
              <w:bottom w:val="single" w:sz="4" w:space="0" w:color="auto"/>
              <w:right w:val="single" w:sz="4" w:space="0" w:color="auto"/>
            </w:tcBorders>
          </w:tcPr>
          <w:p w14:paraId="507C02A6"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1" w:type="dxa"/>
            <w:tcBorders>
              <w:top w:val="single" w:sz="4" w:space="0" w:color="auto"/>
              <w:left w:val="single" w:sz="4" w:space="0" w:color="auto"/>
              <w:bottom w:val="single" w:sz="4" w:space="0" w:color="auto"/>
              <w:right w:val="single" w:sz="4" w:space="0" w:color="auto"/>
            </w:tcBorders>
          </w:tcPr>
          <w:p w14:paraId="407E7737"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1" w:type="dxa"/>
            <w:tcBorders>
              <w:top w:val="single" w:sz="4" w:space="0" w:color="auto"/>
              <w:left w:val="single" w:sz="4" w:space="0" w:color="auto"/>
              <w:bottom w:val="single" w:sz="4" w:space="0" w:color="auto"/>
              <w:right w:val="single" w:sz="4" w:space="0" w:color="auto"/>
            </w:tcBorders>
          </w:tcPr>
          <w:p w14:paraId="4EB05BCF"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1" w:type="dxa"/>
            <w:tcBorders>
              <w:top w:val="single" w:sz="4" w:space="0" w:color="auto"/>
              <w:left w:val="single" w:sz="4" w:space="0" w:color="auto"/>
              <w:bottom w:val="single" w:sz="4" w:space="0" w:color="auto"/>
              <w:right w:val="single" w:sz="4" w:space="0" w:color="auto"/>
            </w:tcBorders>
          </w:tcPr>
          <w:p w14:paraId="5EBF0471"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1" w:type="dxa"/>
            <w:tcBorders>
              <w:top w:val="single" w:sz="4" w:space="0" w:color="auto"/>
              <w:left w:val="single" w:sz="4" w:space="0" w:color="auto"/>
              <w:bottom w:val="single" w:sz="4" w:space="0" w:color="auto"/>
              <w:right w:val="single" w:sz="4" w:space="0" w:color="auto"/>
            </w:tcBorders>
          </w:tcPr>
          <w:p w14:paraId="611A40A2"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1" w:type="dxa"/>
            <w:tcBorders>
              <w:top w:val="single" w:sz="4" w:space="0" w:color="auto"/>
              <w:left w:val="single" w:sz="4" w:space="0" w:color="auto"/>
              <w:bottom w:val="single" w:sz="4" w:space="0" w:color="auto"/>
              <w:right w:val="single" w:sz="4" w:space="0" w:color="auto"/>
            </w:tcBorders>
          </w:tcPr>
          <w:p w14:paraId="472E8209"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1" w:type="dxa"/>
            <w:tcBorders>
              <w:top w:val="single" w:sz="4" w:space="0" w:color="auto"/>
              <w:left w:val="single" w:sz="4" w:space="0" w:color="auto"/>
              <w:bottom w:val="single" w:sz="4" w:space="0" w:color="auto"/>
              <w:right w:val="single" w:sz="4" w:space="0" w:color="auto"/>
            </w:tcBorders>
          </w:tcPr>
          <w:p w14:paraId="5E3F5E6C"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40163631"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2F29D14A"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724ED567"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555DC23C"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08F14E58"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2C573194"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2815C9AB"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66E662DC"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2F6B858A"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4AEEBD06"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43D66A5E"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13BB742A"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196424D6" w14:textId="77777777" w:rsidR="00641662" w:rsidRPr="00BF32AE" w:rsidRDefault="00641662" w:rsidP="00641662">
            <w:pPr>
              <w:suppressAutoHyphens/>
              <w:rPr>
                <w:rFonts w:ascii="Gill Sans MT" w:hAnsi="Gill Sans MT" w:cs="Gill Sans"/>
                <w:b/>
                <w:bCs/>
                <w:sz w:val="23"/>
                <w:szCs w:val="23"/>
                <w:lang w:val="es-ES_tradnl" w:eastAsia="zh-CN"/>
              </w:rPr>
            </w:pPr>
          </w:p>
        </w:tc>
        <w:tc>
          <w:tcPr>
            <w:tcW w:w="392" w:type="dxa"/>
            <w:tcBorders>
              <w:top w:val="single" w:sz="4" w:space="0" w:color="auto"/>
              <w:left w:val="single" w:sz="4" w:space="0" w:color="auto"/>
              <w:bottom w:val="single" w:sz="4" w:space="0" w:color="auto"/>
              <w:right w:val="single" w:sz="4" w:space="0" w:color="auto"/>
            </w:tcBorders>
          </w:tcPr>
          <w:p w14:paraId="31E5D459" w14:textId="77777777" w:rsidR="00641662" w:rsidRPr="00BF32AE" w:rsidRDefault="00641662" w:rsidP="00641662">
            <w:pPr>
              <w:suppressAutoHyphens/>
              <w:rPr>
                <w:rFonts w:ascii="Gill Sans MT" w:hAnsi="Gill Sans MT" w:cs="Gill Sans"/>
                <w:b/>
                <w:bCs/>
                <w:sz w:val="23"/>
                <w:szCs w:val="23"/>
                <w:lang w:val="es-ES_tradnl" w:eastAsia="zh-CN"/>
              </w:rPr>
            </w:pPr>
          </w:p>
        </w:tc>
      </w:tr>
    </w:tbl>
    <w:p w14:paraId="5D918EF3" w14:textId="77777777" w:rsidR="00641662" w:rsidRPr="00BF32AE" w:rsidRDefault="00641662" w:rsidP="00641662">
      <w:pPr>
        <w:suppressAutoHyphens/>
        <w:spacing w:after="0" w:line="240" w:lineRule="auto"/>
        <w:jc w:val="both"/>
        <w:rPr>
          <w:rFonts w:ascii="Gill Sans MT" w:eastAsia="Times New Roman" w:hAnsi="Gill Sans MT" w:cs="Gill Sans"/>
          <w:kern w:val="0"/>
          <w:sz w:val="16"/>
          <w:szCs w:val="16"/>
          <w:lang w:val="es-ES_tradnl" w:eastAsia="zh-CN"/>
          <w14:ligatures w14:val="none"/>
        </w:rPr>
      </w:pPr>
      <w:r w:rsidRPr="00BF32AE">
        <w:rPr>
          <w:rFonts w:ascii="Gill Sans MT" w:eastAsia="Times New Roman" w:hAnsi="Gill Sans MT" w:cs="Gill Sans"/>
          <w:kern w:val="0"/>
          <w:sz w:val="16"/>
          <w:szCs w:val="16"/>
          <w:lang w:val="es-ES_tradnl" w:eastAsia="zh-CN"/>
          <w14:ligatures w14:val="none"/>
        </w:rPr>
        <w:t xml:space="preserve">*NOTA: Cuenta activa en la Tesorería General de la Junta de Extremadura. En caso de no tener ningún número de cuenta en el Sistema de Terceros de la Junta de Extremadura, por favor, proceda a su alta a través del trámite “Alta de Terceros” en el Punto de Acceso General Electrónico: dentro de la ficha correspondiente al trámite desde donde se habilitará el acceso a la sede electrónica asociada para presentar su solicitud: </w:t>
      </w:r>
      <w:hyperlink r:id="rId23" w:history="1">
        <w:r w:rsidRPr="00BF32AE">
          <w:rPr>
            <w:rFonts w:ascii="Gill Sans MT" w:eastAsia="Times New Roman" w:hAnsi="Gill Sans MT" w:cs="Gill Sans"/>
            <w:color w:val="0563C1"/>
            <w:kern w:val="0"/>
            <w:sz w:val="16"/>
            <w:szCs w:val="16"/>
            <w:u w:val="single"/>
            <w:lang w:val="es-ES_tradnl" w:eastAsia="zh-CN"/>
            <w14:ligatures w14:val="none"/>
          </w:rPr>
          <w:t>https://www.juntaex.es/w/5145?inheritRedirec=true</w:t>
        </w:r>
      </w:hyperlink>
      <w:r w:rsidRPr="00BF32AE">
        <w:rPr>
          <w:rFonts w:ascii="Gill Sans MT" w:eastAsia="Times New Roman" w:hAnsi="Gill Sans MT" w:cs="Gill Sans"/>
          <w:kern w:val="0"/>
          <w:sz w:val="16"/>
          <w:szCs w:val="16"/>
          <w:lang w:val="es-ES_tradnl" w:eastAsia="zh-CN"/>
          <w14:ligatures w14:val="none"/>
        </w:rPr>
        <w:t xml:space="preserve"> </w:t>
      </w:r>
    </w:p>
    <w:p w14:paraId="3425DC84" w14:textId="77777777" w:rsidR="00641662" w:rsidRPr="00BF32AE" w:rsidRDefault="00641662" w:rsidP="00641662">
      <w:pPr>
        <w:suppressAutoHyphens/>
        <w:spacing w:after="0" w:line="240" w:lineRule="auto"/>
        <w:jc w:val="both"/>
        <w:rPr>
          <w:rFonts w:ascii="Gill Sans MT" w:eastAsia="Times New Roman" w:hAnsi="Gill Sans MT" w:cs="Gill Sans"/>
          <w:kern w:val="0"/>
          <w:sz w:val="16"/>
          <w:szCs w:val="16"/>
          <w:lang w:val="es-ES_tradnl" w:eastAsia="zh-CN"/>
          <w14:ligatures w14:val="none"/>
        </w:rPr>
      </w:pPr>
    </w:p>
    <w:p w14:paraId="2B897E6F" w14:textId="77777777" w:rsidR="00641662" w:rsidRPr="00BF32AE" w:rsidRDefault="00641662" w:rsidP="00641662">
      <w:pPr>
        <w:suppressAutoHyphens/>
        <w:spacing w:after="0" w:line="240" w:lineRule="auto"/>
        <w:jc w:val="center"/>
        <w:rPr>
          <w:rFonts w:ascii="Gill Sans MT" w:eastAsia="Times New Roman" w:hAnsi="Gill Sans MT" w:cs="Gill Sans"/>
          <w:kern w:val="0"/>
          <w:sz w:val="16"/>
          <w:szCs w:val="16"/>
          <w:lang w:val="es-ES_tradnl" w:eastAsia="zh-CN"/>
          <w14:ligatures w14:val="none"/>
        </w:rPr>
      </w:pPr>
      <w:bookmarkStart w:id="2" w:name="_Hlk128487037"/>
    </w:p>
    <w:p w14:paraId="54C430EE" w14:textId="77777777" w:rsidR="00641662" w:rsidRPr="00BF32AE" w:rsidRDefault="00641662" w:rsidP="00641662">
      <w:pPr>
        <w:suppressAutoHyphens/>
        <w:spacing w:after="0" w:line="240" w:lineRule="auto"/>
        <w:jc w:val="both"/>
        <w:rPr>
          <w:rFonts w:ascii="Gill Sans MT" w:eastAsia="Times New Roman" w:hAnsi="Gill Sans MT" w:cs="Gill Sans"/>
          <w:kern w:val="0"/>
          <w:sz w:val="16"/>
          <w:szCs w:val="16"/>
          <w:lang w:val="es-ES_tradnl" w:eastAsia="zh-CN"/>
          <w14:ligatures w14:val="none"/>
        </w:rPr>
      </w:pPr>
      <w:r w:rsidRPr="00BF32AE">
        <w:rPr>
          <w:rFonts w:ascii="Segoe UI Symbol" w:eastAsia="Times New Roman" w:hAnsi="Segoe UI Symbol" w:cs="Segoe UI Symbol"/>
          <w:kern w:val="0"/>
          <w:sz w:val="16"/>
          <w:szCs w:val="16"/>
          <w:lang w:val="es-ES_tradnl" w:eastAsia="zh-CN"/>
          <w14:ligatures w14:val="none"/>
        </w:rPr>
        <w:t>☐</w:t>
      </w:r>
      <w:r w:rsidRPr="00BF32AE">
        <w:rPr>
          <w:rFonts w:ascii="Gill Sans MT" w:eastAsia="Times New Roman" w:hAnsi="Gill Sans MT" w:cs="Gill Sans"/>
          <w:kern w:val="0"/>
          <w:sz w:val="16"/>
          <w:szCs w:val="16"/>
          <w:lang w:val="es-ES_tradnl" w:eastAsia="zh-CN"/>
          <w14:ligatures w14:val="none"/>
        </w:rPr>
        <w:t xml:space="preserve"> AUTORIZO a consultar la titularidad de la cuenta bancaria indicada en la solicitud. El consentimiento expreso de sus padres o tutores legales aparece en el Anexo II Bis.</w:t>
      </w:r>
    </w:p>
    <w:p w14:paraId="0595F4AE" w14:textId="77777777" w:rsidR="00641662" w:rsidRPr="00BF32AE" w:rsidRDefault="00641662" w:rsidP="00641662">
      <w:pPr>
        <w:suppressAutoHyphens/>
        <w:spacing w:after="0" w:line="240" w:lineRule="auto"/>
        <w:jc w:val="both"/>
        <w:rPr>
          <w:rFonts w:ascii="Gill Sans MT" w:eastAsia="Times New Roman" w:hAnsi="Gill Sans MT" w:cs="Gill Sans"/>
          <w:kern w:val="0"/>
          <w:sz w:val="16"/>
          <w:szCs w:val="16"/>
          <w:lang w:val="es-ES_tradnl" w:eastAsia="zh-CN"/>
          <w14:ligatures w14:val="none"/>
        </w:rPr>
      </w:pPr>
      <w:r w:rsidRPr="00BF32AE">
        <w:rPr>
          <w:rFonts w:ascii="Segoe UI Symbol" w:eastAsia="Times New Roman" w:hAnsi="Segoe UI Symbol" w:cs="Segoe UI Symbol"/>
          <w:kern w:val="0"/>
          <w:sz w:val="16"/>
          <w:szCs w:val="16"/>
          <w:lang w:val="es-ES_tradnl" w:eastAsia="zh-CN"/>
          <w14:ligatures w14:val="none"/>
        </w:rPr>
        <w:t>☐</w:t>
      </w:r>
      <w:r w:rsidRPr="00BF32AE">
        <w:rPr>
          <w:rFonts w:ascii="Gill Sans MT" w:eastAsia="Times New Roman" w:hAnsi="Gill Sans MT" w:cs="Gill Sans"/>
          <w:kern w:val="0"/>
          <w:sz w:val="16"/>
          <w:szCs w:val="16"/>
          <w:lang w:val="es-ES_tradnl" w:eastAsia="zh-CN"/>
          <w14:ligatures w14:val="none"/>
        </w:rPr>
        <w:t xml:space="preserve"> NO AUTORIZO a consultar la titularidad de la cuenta bancaria indicada en la solicitud, APORTANDO certificado de titularidad firmado electrónicamente por la entidad financiera para su registro en el Sistema de Gestión Económico- Financiera. </w:t>
      </w:r>
    </w:p>
    <w:bookmarkEnd w:id="2"/>
    <w:p w14:paraId="64D85EFF" w14:textId="77777777" w:rsidR="00641662" w:rsidRPr="00BF32AE" w:rsidRDefault="00641662" w:rsidP="00641662">
      <w:pPr>
        <w:spacing w:after="0" w:line="240" w:lineRule="auto"/>
        <w:rPr>
          <w:rFonts w:ascii="Gill Sans MT" w:eastAsia="Times New Roman" w:hAnsi="Gill Sans MT" w:cs="Gill Sans"/>
          <w:kern w:val="0"/>
          <w:sz w:val="16"/>
          <w:szCs w:val="16"/>
          <w:lang w:val="es-ES_tradnl" w:eastAsia="zh-CN"/>
          <w14:ligatures w14:val="none"/>
        </w:rPr>
      </w:pPr>
    </w:p>
    <w:p w14:paraId="5BC147C8" w14:textId="77777777" w:rsidR="00641662" w:rsidRPr="00BF32AE" w:rsidRDefault="00641662" w:rsidP="00641662">
      <w:pPr>
        <w:spacing w:after="0" w:line="240" w:lineRule="auto"/>
        <w:jc w:val="both"/>
        <w:rPr>
          <w:rFonts w:ascii="Gill Sans MT" w:eastAsia="Times New Roman" w:hAnsi="Gill Sans MT" w:cs="Times New Roman"/>
          <w:kern w:val="0"/>
          <w:sz w:val="16"/>
          <w:szCs w:val="16"/>
          <w:lang w:eastAsia="zh-CN"/>
          <w14:ligatures w14:val="none"/>
        </w:rPr>
      </w:pPr>
      <w:r w:rsidRPr="00BF32AE">
        <w:rPr>
          <w:rFonts w:ascii="Gill Sans MT" w:eastAsia="Times New Roman" w:hAnsi="Gill Sans MT" w:cs="Times New Roman"/>
          <w:kern w:val="0"/>
          <w:sz w:val="16"/>
          <w:szCs w:val="16"/>
          <w:lang w:eastAsia="zh-CN"/>
          <w14:ligatures w14:val="none"/>
        </w:rPr>
        <w:t>En cumplimiento con lo establecido en el artículo 28.3 de la Ley 39/2015, de 1 de octubre, del Procedimiento Administrativo Común de las Administraciones Públicas y en el artículo 25 de la Ley 4/2022, de 27 de julio, de racionalización y simplificación administrativa de Extremadura, el interesado podrá informar sobre la documentación obligatoria que ya ha sido presentada previamente ante las administraciones públicas en cualquier momento anterior a la resolución del concurso, mediante comunicación dirigida a la Secretaría de Ciencia, Tecnología e Información, haciendo referencia expresa a la fecha de presentación y órgano ante quien se aportó del documento presentado.</w:t>
      </w:r>
    </w:p>
    <w:p w14:paraId="20EBBA1F" w14:textId="77777777" w:rsidR="00641662" w:rsidRPr="00BF32AE" w:rsidRDefault="00641662" w:rsidP="00641662">
      <w:pPr>
        <w:suppressAutoHyphens/>
        <w:spacing w:after="0" w:line="240" w:lineRule="auto"/>
        <w:jc w:val="both"/>
        <w:rPr>
          <w:rFonts w:ascii="Gill Sans MT" w:eastAsia="Times New Roman" w:hAnsi="Gill Sans MT" w:cs="Gill Sans"/>
          <w:kern w:val="0"/>
          <w:sz w:val="23"/>
          <w:szCs w:val="23"/>
          <w:lang w:val="es-ES_tradnl" w:eastAsia="zh-CN"/>
          <w14:ligatures w14:val="none"/>
        </w:rPr>
      </w:pPr>
    </w:p>
    <w:p w14:paraId="0E4FF169" w14:textId="77777777" w:rsidR="00641662" w:rsidRPr="00BF32AE" w:rsidRDefault="00641662" w:rsidP="00641662">
      <w:pPr>
        <w:keepNext/>
        <w:numPr>
          <w:ilvl w:val="5"/>
          <w:numId w:val="0"/>
        </w:numPr>
        <w:tabs>
          <w:tab w:val="num" w:pos="1152"/>
        </w:tabs>
        <w:suppressAutoHyphens/>
        <w:spacing w:after="0" w:line="240" w:lineRule="auto"/>
        <w:ind w:left="1152" w:hanging="1152"/>
        <w:jc w:val="center"/>
        <w:outlineLvl w:val="5"/>
        <w:rPr>
          <w:rFonts w:ascii="Gill Sans MT" w:eastAsia="Times New Roman" w:hAnsi="Gill Sans MT" w:cs="Gill Sans"/>
          <w:kern w:val="0"/>
          <w:sz w:val="20"/>
          <w:szCs w:val="20"/>
          <w:lang w:val="es-ES_tradnl" w:eastAsia="zh-CN"/>
          <w14:ligatures w14:val="none"/>
        </w:rPr>
      </w:pPr>
      <w:r w:rsidRPr="00BF32AE">
        <w:rPr>
          <w:rFonts w:ascii="Gill Sans MT" w:eastAsia="Times New Roman" w:hAnsi="Gill Sans MT" w:cs="Gill Sans"/>
          <w:kern w:val="0"/>
          <w:sz w:val="20"/>
          <w:szCs w:val="20"/>
          <w:lang w:val="es-ES_tradnl" w:eastAsia="zh-CN"/>
          <w14:ligatures w14:val="none"/>
        </w:rPr>
        <w:t>En _____________________a ______de ________________de 2025</w:t>
      </w:r>
    </w:p>
    <w:p w14:paraId="2BECFAD3" w14:textId="77777777" w:rsidR="00641662" w:rsidRPr="00BF32AE" w:rsidRDefault="00641662" w:rsidP="00641662">
      <w:pPr>
        <w:suppressAutoHyphens/>
        <w:spacing w:after="0" w:line="240" w:lineRule="auto"/>
        <w:jc w:val="both"/>
        <w:rPr>
          <w:rFonts w:ascii="Gill Sans MT" w:eastAsia="Times New Roman" w:hAnsi="Gill Sans MT" w:cs="Gill Sans"/>
          <w:kern w:val="0"/>
          <w:sz w:val="20"/>
          <w:szCs w:val="20"/>
          <w:lang w:val="es-ES_tradnl" w:eastAsia="zh-CN"/>
          <w14:ligatures w14:val="none"/>
        </w:rPr>
      </w:pPr>
    </w:p>
    <w:p w14:paraId="3D5F348A" w14:textId="77777777" w:rsidR="00641662" w:rsidRPr="00BF32AE" w:rsidRDefault="00641662" w:rsidP="00641662">
      <w:pPr>
        <w:tabs>
          <w:tab w:val="num" w:pos="432"/>
        </w:tabs>
        <w:suppressAutoHyphens/>
        <w:spacing w:after="0" w:line="240" w:lineRule="auto"/>
        <w:ind w:left="5387" w:hanging="4820"/>
        <w:rPr>
          <w:rFonts w:ascii="Gill Sans MT" w:eastAsia="Times New Roman" w:hAnsi="Gill Sans MT" w:cs="Times New Roman"/>
          <w:kern w:val="0"/>
          <w:sz w:val="20"/>
          <w:szCs w:val="20"/>
          <w:lang w:eastAsia="zh-CN"/>
          <w14:ligatures w14:val="none"/>
        </w:rPr>
      </w:pPr>
      <w:proofErr w:type="spellStart"/>
      <w:r w:rsidRPr="00BF32AE">
        <w:rPr>
          <w:rFonts w:ascii="Gill Sans MT" w:eastAsia="Times New Roman" w:hAnsi="Gill Sans MT" w:cs="Gill Sans"/>
          <w:kern w:val="0"/>
          <w:sz w:val="20"/>
          <w:szCs w:val="20"/>
          <w:lang w:val="es-ES_tradnl" w:eastAsia="zh-CN"/>
          <w14:ligatures w14:val="none"/>
        </w:rPr>
        <w:t>VºBº</w:t>
      </w:r>
      <w:proofErr w:type="spellEnd"/>
      <w:r w:rsidRPr="00BF32AE">
        <w:rPr>
          <w:rFonts w:ascii="Gill Sans MT" w:eastAsia="Times New Roman" w:hAnsi="Gill Sans MT" w:cs="Gill Sans"/>
          <w:kern w:val="0"/>
          <w:sz w:val="20"/>
          <w:szCs w:val="20"/>
          <w:lang w:val="es-ES_tradnl" w:eastAsia="zh-CN"/>
          <w14:ligatures w14:val="none"/>
        </w:rPr>
        <w:t xml:space="preserve"> del Director/a</w:t>
      </w:r>
      <w:r w:rsidRPr="00BF32AE">
        <w:rPr>
          <w:rFonts w:ascii="Gill Sans MT" w:eastAsia="Times New Roman" w:hAnsi="Gill Sans MT" w:cs="Gill Sans"/>
          <w:kern w:val="0"/>
          <w:sz w:val="20"/>
          <w:szCs w:val="20"/>
          <w:lang w:val="es-ES_tradnl" w:eastAsia="zh-CN"/>
          <w14:ligatures w14:val="none"/>
        </w:rPr>
        <w:tab/>
      </w:r>
      <w:r w:rsidRPr="00BF32AE">
        <w:rPr>
          <w:rFonts w:ascii="Gill Sans MT" w:eastAsia="Times New Roman" w:hAnsi="Gill Sans MT" w:cs="Gill Sans"/>
          <w:kern w:val="0"/>
          <w:sz w:val="20"/>
          <w:szCs w:val="20"/>
          <w:lang w:val="es-ES_tradnl" w:eastAsia="zh-CN"/>
          <w14:ligatures w14:val="none"/>
        </w:rPr>
        <w:tab/>
        <w:t>El/La Secretario/a</w:t>
      </w:r>
    </w:p>
    <w:p w14:paraId="086F5B57" w14:textId="77777777" w:rsidR="00641662" w:rsidRPr="00BF32AE" w:rsidRDefault="00641662" w:rsidP="00641662">
      <w:pPr>
        <w:tabs>
          <w:tab w:val="num" w:pos="432"/>
        </w:tabs>
        <w:suppressAutoHyphens/>
        <w:spacing w:after="0" w:line="240" w:lineRule="auto"/>
        <w:ind w:left="5387" w:hanging="4820"/>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Gill Sans"/>
          <w:kern w:val="0"/>
          <w:sz w:val="20"/>
          <w:szCs w:val="20"/>
          <w:lang w:val="es-ES_tradnl" w:eastAsia="zh-CN"/>
          <w14:ligatures w14:val="none"/>
        </w:rPr>
        <w:t>(sello del centro)</w:t>
      </w:r>
    </w:p>
    <w:p w14:paraId="330FDDD7" w14:textId="77777777" w:rsidR="00641662" w:rsidRPr="00BF32AE" w:rsidRDefault="00641662" w:rsidP="00641662">
      <w:pPr>
        <w:suppressAutoHyphens/>
        <w:spacing w:after="0" w:line="240" w:lineRule="auto"/>
        <w:rPr>
          <w:rFonts w:ascii="Gill Sans MT" w:eastAsia="Times New Roman" w:hAnsi="Gill Sans MT" w:cs="Gill Sans"/>
          <w:kern w:val="0"/>
          <w:sz w:val="20"/>
          <w:szCs w:val="20"/>
          <w:lang w:val="es-ES_tradnl" w:eastAsia="zh-CN"/>
          <w14:ligatures w14:val="none"/>
        </w:rPr>
      </w:pPr>
    </w:p>
    <w:p w14:paraId="02BE54A8" w14:textId="77777777" w:rsidR="00641662" w:rsidRPr="00BF32AE" w:rsidRDefault="00641662" w:rsidP="00641662">
      <w:pPr>
        <w:suppressAutoHyphens/>
        <w:spacing w:after="0" w:line="240" w:lineRule="auto"/>
        <w:rPr>
          <w:rFonts w:ascii="Gill Sans MT" w:eastAsia="Times New Roman" w:hAnsi="Gill Sans MT" w:cs="Gill Sans"/>
          <w:kern w:val="0"/>
          <w:sz w:val="20"/>
          <w:szCs w:val="20"/>
          <w:lang w:val="es-ES_tradnl" w:eastAsia="zh-CN"/>
          <w14:ligatures w14:val="none"/>
        </w:rPr>
      </w:pPr>
    </w:p>
    <w:p w14:paraId="5AC25273" w14:textId="77777777" w:rsidR="00641662" w:rsidRPr="00BF32AE" w:rsidRDefault="00641662" w:rsidP="00641662">
      <w:pPr>
        <w:suppressAutoHyphens/>
        <w:spacing w:after="0" w:line="240" w:lineRule="auto"/>
        <w:rPr>
          <w:rFonts w:ascii="Gill Sans MT" w:eastAsia="Times New Roman" w:hAnsi="Gill Sans MT" w:cs="Times New Roman"/>
          <w:kern w:val="0"/>
          <w:sz w:val="20"/>
          <w:szCs w:val="20"/>
          <w:lang w:eastAsia="zh-CN"/>
          <w14:ligatures w14:val="none"/>
        </w:rPr>
      </w:pPr>
    </w:p>
    <w:p w14:paraId="6BE1E011" w14:textId="77777777" w:rsidR="00641662" w:rsidRPr="00BF32AE" w:rsidRDefault="00641662" w:rsidP="00641662">
      <w:pPr>
        <w:tabs>
          <w:tab w:val="num" w:pos="432"/>
        </w:tabs>
        <w:suppressAutoHyphens/>
        <w:spacing w:after="0" w:line="240" w:lineRule="auto"/>
        <w:ind w:left="5387" w:hanging="4820"/>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Gill Sans"/>
          <w:kern w:val="0"/>
          <w:sz w:val="20"/>
          <w:szCs w:val="20"/>
          <w:lang w:val="es-ES_tradnl" w:eastAsia="zh-CN"/>
          <w14:ligatures w14:val="none"/>
        </w:rPr>
        <w:t>Fdo.:____________________________                  Fdo.___________________________</w:t>
      </w:r>
    </w:p>
    <w:p w14:paraId="535DD84C" w14:textId="77777777" w:rsidR="00641662" w:rsidRPr="00BF32AE" w:rsidRDefault="00641662" w:rsidP="00641662">
      <w:pPr>
        <w:suppressAutoHyphens/>
        <w:spacing w:after="0" w:line="240" w:lineRule="auto"/>
        <w:jc w:val="both"/>
        <w:rPr>
          <w:rFonts w:ascii="Gill Sans MT" w:eastAsia="Times New Roman" w:hAnsi="Gill Sans MT" w:cs="Times New Roman"/>
          <w:kern w:val="0"/>
          <w:sz w:val="23"/>
          <w:szCs w:val="23"/>
          <w:lang w:eastAsia="zh-CN"/>
          <w14:ligatures w14:val="none"/>
        </w:rPr>
      </w:pPr>
    </w:p>
    <w:p w14:paraId="523FB9A5" w14:textId="77777777" w:rsidR="00641662" w:rsidRPr="00BF32AE" w:rsidRDefault="00641662" w:rsidP="00641662">
      <w:pPr>
        <w:suppressAutoHyphens/>
        <w:spacing w:after="0" w:line="240" w:lineRule="auto"/>
        <w:jc w:val="both"/>
        <w:rPr>
          <w:rFonts w:ascii="Gill Sans MT" w:eastAsia="Times New Roman" w:hAnsi="Gill Sans MT" w:cs="Times New Roman"/>
          <w:kern w:val="0"/>
          <w:sz w:val="23"/>
          <w:szCs w:val="23"/>
          <w:lang w:eastAsia="zh-CN"/>
          <w14:ligatures w14:val="none"/>
        </w:rPr>
      </w:pPr>
    </w:p>
    <w:p w14:paraId="71C1C734" w14:textId="233696FD" w:rsidR="00641662" w:rsidRPr="00BF32AE" w:rsidRDefault="00641662" w:rsidP="00641662">
      <w:pPr>
        <w:keepNext/>
        <w:pBdr>
          <w:top w:val="single" w:sz="12" w:space="1" w:color="auto"/>
        </w:pBdr>
        <w:suppressAutoHyphens/>
        <w:spacing w:after="0" w:line="240" w:lineRule="auto"/>
        <w:jc w:val="both"/>
        <w:rPr>
          <w:rFonts w:ascii="Gill Sans MT" w:eastAsia="Droid Sans" w:hAnsi="Gill Sans MT" w:cs="GillSans"/>
          <w:b/>
          <w:bCs/>
          <w:spacing w:val="-3"/>
          <w:kern w:val="0"/>
          <w:sz w:val="18"/>
          <w:szCs w:val="18"/>
          <w:lang w:eastAsia="zh-CN"/>
          <w14:ligatures w14:val="none"/>
        </w:rPr>
      </w:pPr>
      <w:r w:rsidRPr="00BF32AE">
        <w:rPr>
          <w:rFonts w:ascii="Gill Sans MT" w:eastAsia="Droid Sans" w:hAnsi="Gill Sans MT" w:cs="GillSans"/>
          <w:b/>
          <w:bCs/>
          <w:spacing w:val="-3"/>
          <w:kern w:val="0"/>
          <w:sz w:val="18"/>
          <w:szCs w:val="18"/>
          <w:lang w:eastAsia="zh-CN"/>
          <w14:ligatures w14:val="none"/>
        </w:rPr>
        <w:t xml:space="preserve">SECRETARÍA GENERAL DE EDUCACIÓN </w:t>
      </w:r>
    </w:p>
    <w:p w14:paraId="3204150C" w14:textId="77777777" w:rsidR="00641662" w:rsidRPr="00BF32AE" w:rsidRDefault="00641662" w:rsidP="00641662">
      <w:pPr>
        <w:suppressAutoHyphens/>
        <w:spacing w:after="0" w:line="240" w:lineRule="auto"/>
        <w:jc w:val="both"/>
        <w:rPr>
          <w:rFonts w:ascii="Gill Sans MT" w:eastAsia="Times New Roman" w:hAnsi="Gill Sans MT" w:cs="Gill Sans"/>
          <w:kern w:val="0"/>
          <w:sz w:val="18"/>
          <w:szCs w:val="18"/>
          <w:lang w:eastAsia="zh-CN"/>
          <w14:ligatures w14:val="none"/>
        </w:rPr>
      </w:pPr>
      <w:r w:rsidRPr="00BF32AE">
        <w:rPr>
          <w:rFonts w:ascii="Gill Sans MT" w:eastAsia="Times New Roman" w:hAnsi="Gill Sans MT" w:cs="Gill Sans"/>
          <w:kern w:val="0"/>
          <w:sz w:val="18"/>
          <w:szCs w:val="18"/>
          <w:lang w:eastAsia="zh-CN"/>
          <w14:ligatures w14:val="none"/>
        </w:rPr>
        <w:t>SERVICIO DE COORDINACIÓN EDUCATIVA</w:t>
      </w:r>
    </w:p>
    <w:p w14:paraId="61A82A46" w14:textId="77777777" w:rsidR="00641662" w:rsidRPr="00BF32AE" w:rsidRDefault="00641662" w:rsidP="00641662">
      <w:pPr>
        <w:suppressAutoHyphens/>
        <w:spacing w:after="0" w:line="240" w:lineRule="auto"/>
        <w:jc w:val="both"/>
        <w:rPr>
          <w:rFonts w:ascii="Gill Sans MT" w:eastAsia="Times New Roman" w:hAnsi="Gill Sans MT" w:cs="Gill Sans"/>
          <w:kern w:val="0"/>
          <w:sz w:val="18"/>
          <w:szCs w:val="18"/>
          <w:lang w:val="pt-PT" w:eastAsia="zh-CN"/>
          <w14:ligatures w14:val="none"/>
        </w:rPr>
      </w:pPr>
      <w:r w:rsidRPr="00BF32AE">
        <w:rPr>
          <w:rFonts w:ascii="Gill Sans MT" w:eastAsia="Times New Roman" w:hAnsi="Gill Sans MT" w:cs="Gill Sans"/>
          <w:kern w:val="0"/>
          <w:sz w:val="18"/>
          <w:szCs w:val="18"/>
          <w:lang w:val="pt-PT" w:eastAsia="zh-CN"/>
          <w14:ligatures w14:val="none"/>
        </w:rPr>
        <w:t xml:space="preserve">Avda. Valhondo, S/N (Módulo 5, 4ª planta) </w:t>
      </w:r>
    </w:p>
    <w:p w14:paraId="0B6AB31F" w14:textId="77777777" w:rsidR="00641662" w:rsidRPr="00BF32AE" w:rsidRDefault="00641662" w:rsidP="00641662">
      <w:pPr>
        <w:suppressAutoHyphens/>
        <w:spacing w:after="0" w:line="240" w:lineRule="auto"/>
        <w:jc w:val="both"/>
        <w:rPr>
          <w:rFonts w:ascii="Gill Sans MT" w:eastAsia="Times New Roman" w:hAnsi="Gill Sans MT" w:cs="Gill Sans"/>
          <w:kern w:val="0"/>
          <w:sz w:val="18"/>
          <w:szCs w:val="18"/>
          <w:lang w:eastAsia="zh-CN"/>
          <w14:ligatures w14:val="none"/>
        </w:rPr>
      </w:pPr>
      <w:r w:rsidRPr="00BF32AE">
        <w:rPr>
          <w:rFonts w:ascii="Gill Sans MT" w:eastAsia="Times New Roman" w:hAnsi="Gill Sans MT" w:cs="Gill Sans"/>
          <w:kern w:val="0"/>
          <w:sz w:val="18"/>
          <w:szCs w:val="18"/>
          <w:lang w:eastAsia="zh-CN"/>
          <w14:ligatures w14:val="none"/>
        </w:rPr>
        <w:t>06800 MÉRIDA</w:t>
      </w:r>
    </w:p>
    <w:p w14:paraId="17667120" w14:textId="446D8138" w:rsidR="00D11AB2" w:rsidRPr="00BF32AE" w:rsidRDefault="00D11AB2">
      <w:pPr>
        <w:rPr>
          <w:rFonts w:ascii="Gill Sans MT" w:eastAsia="Times New Roman" w:hAnsi="Gill Sans MT" w:cs="Gill Sans"/>
          <w:b/>
          <w:kern w:val="0"/>
          <w:lang w:eastAsia="zh-CN"/>
          <w14:ligatures w14:val="none"/>
        </w:rPr>
      </w:pPr>
      <w:r w:rsidRPr="00BF32AE">
        <w:rPr>
          <w:rFonts w:ascii="Gill Sans MT" w:eastAsia="Times New Roman" w:hAnsi="Gill Sans MT" w:cs="Gill Sans"/>
          <w:b/>
          <w:kern w:val="0"/>
          <w:lang w:eastAsia="zh-CN"/>
          <w14:ligatures w14:val="none"/>
        </w:rPr>
        <w:br w:type="page"/>
      </w:r>
    </w:p>
    <w:p w14:paraId="500E8954" w14:textId="77777777" w:rsidR="00641662" w:rsidRPr="00BF32AE" w:rsidRDefault="00641662" w:rsidP="00641662">
      <w:pPr>
        <w:spacing w:after="0" w:line="240" w:lineRule="auto"/>
        <w:jc w:val="center"/>
        <w:rPr>
          <w:rFonts w:ascii="Gill Sans MT" w:eastAsia="Times New Roman" w:hAnsi="Gill Sans MT" w:cs="Gill Sans"/>
          <w:b/>
          <w:kern w:val="0"/>
          <w:lang w:eastAsia="zh-CN"/>
          <w14:ligatures w14:val="none"/>
        </w:rPr>
      </w:pPr>
      <w:r w:rsidRPr="00BF32AE">
        <w:rPr>
          <w:rFonts w:ascii="Gill Sans MT" w:eastAsia="Times New Roman" w:hAnsi="Gill Sans MT" w:cs="Gill Sans"/>
          <w:b/>
          <w:kern w:val="0"/>
          <w:lang w:eastAsia="zh-CN"/>
          <w14:ligatures w14:val="none"/>
        </w:rPr>
        <w:lastRenderedPageBreak/>
        <w:t>ANEXO II (Bis)</w:t>
      </w:r>
    </w:p>
    <w:p w14:paraId="58B737E7" w14:textId="77777777" w:rsidR="00641662" w:rsidRPr="00BF32AE" w:rsidRDefault="00641662" w:rsidP="00641662">
      <w:pPr>
        <w:suppressAutoHyphens/>
        <w:spacing w:after="0" w:line="240" w:lineRule="auto"/>
        <w:jc w:val="center"/>
        <w:rPr>
          <w:rFonts w:ascii="Gill Sans MT" w:eastAsia="Times New Roman" w:hAnsi="Gill Sans MT" w:cs="Gill Sans"/>
          <w:b/>
          <w:kern w:val="0"/>
          <w:u w:val="single"/>
          <w:lang w:eastAsia="zh-CN"/>
          <w14:ligatures w14:val="none"/>
        </w:rPr>
      </w:pPr>
    </w:p>
    <w:p w14:paraId="07E87156" w14:textId="77777777" w:rsidR="00641662" w:rsidRPr="00BF32AE" w:rsidRDefault="00641662" w:rsidP="00641662">
      <w:pPr>
        <w:tabs>
          <w:tab w:val="left" w:pos="708"/>
          <w:tab w:val="center" w:pos="4252"/>
          <w:tab w:val="right" w:pos="8504"/>
        </w:tabs>
        <w:suppressAutoHyphens/>
        <w:spacing w:after="0" w:line="240" w:lineRule="auto"/>
        <w:jc w:val="both"/>
        <w:rPr>
          <w:rFonts w:ascii="Gill Sans MT" w:eastAsia="Times New Roman" w:hAnsi="Gill Sans MT" w:cs="Gill Sans"/>
          <w:kern w:val="0"/>
          <w:lang w:eastAsia="zh-CN"/>
          <w14:ligatures w14:val="none"/>
        </w:rPr>
      </w:pPr>
    </w:p>
    <w:p w14:paraId="7B50B09A" w14:textId="77777777" w:rsidR="00641662" w:rsidRPr="00BF32AE" w:rsidRDefault="00641662" w:rsidP="00641662">
      <w:pPr>
        <w:suppressAutoHyphens/>
        <w:spacing w:after="0" w:line="240" w:lineRule="auto"/>
        <w:jc w:val="center"/>
        <w:rPr>
          <w:rFonts w:ascii="Gill Sans MT" w:eastAsia="Times New Roman" w:hAnsi="Gill Sans MT" w:cs="Gill Sans"/>
          <w:b/>
          <w:bCs/>
          <w:kern w:val="0"/>
          <w:sz w:val="24"/>
          <w:szCs w:val="24"/>
          <w:lang w:eastAsia="zh-CN"/>
          <w14:ligatures w14:val="none"/>
        </w:rPr>
      </w:pPr>
      <w:r w:rsidRPr="00BF32AE">
        <w:rPr>
          <w:rFonts w:ascii="Gill Sans MT" w:eastAsia="Times New Roman" w:hAnsi="Gill Sans MT" w:cs="Gill Sans"/>
          <w:b/>
          <w:bCs/>
          <w:kern w:val="0"/>
          <w:sz w:val="24"/>
          <w:szCs w:val="24"/>
          <w:lang w:eastAsia="zh-CN"/>
          <w14:ligatures w14:val="none"/>
        </w:rPr>
        <w:t xml:space="preserve">CONCURSO REGIONAL DE ORTOGRAFÍA </w:t>
      </w:r>
      <w:r w:rsidRPr="00BF32AE">
        <w:rPr>
          <w:rFonts w:ascii="Gill Sans MT" w:eastAsia="Times New Roman" w:hAnsi="Gill Sans MT" w:cs="Gill Sans"/>
          <w:b/>
          <w:kern w:val="0"/>
          <w:sz w:val="24"/>
          <w:szCs w:val="24"/>
          <w:lang w:eastAsia="zh-CN"/>
          <w14:ligatures w14:val="none"/>
        </w:rPr>
        <w:t>(CATEGORÍA ESO /BACHILLERATO)</w:t>
      </w:r>
    </w:p>
    <w:p w14:paraId="61940545" w14:textId="77777777" w:rsidR="00641662" w:rsidRPr="00BF32AE" w:rsidRDefault="00641662" w:rsidP="00641662">
      <w:pPr>
        <w:suppressAutoHyphens/>
        <w:spacing w:after="0" w:line="240" w:lineRule="auto"/>
        <w:ind w:right="-568"/>
        <w:jc w:val="center"/>
        <w:rPr>
          <w:rFonts w:ascii="Gill Sans MT" w:eastAsia="Times New Roman" w:hAnsi="Gill Sans MT" w:cs="Gill Sans"/>
          <w:kern w:val="0"/>
          <w:sz w:val="24"/>
          <w:szCs w:val="24"/>
          <w:u w:val="single"/>
          <w:lang w:eastAsia="zh-CN"/>
          <w14:ligatures w14:val="none"/>
        </w:rPr>
      </w:pPr>
      <w:proofErr w:type="gramStart"/>
      <w:r w:rsidRPr="00BF32AE">
        <w:rPr>
          <w:rFonts w:ascii="Gill Sans MT" w:eastAsia="Times New Roman" w:hAnsi="Gill Sans MT" w:cs="Gill Sans"/>
          <w:kern w:val="0"/>
          <w:sz w:val="24"/>
          <w:szCs w:val="24"/>
          <w:u w:val="single"/>
          <w:lang w:eastAsia="zh-CN"/>
          <w14:ligatures w14:val="none"/>
        </w:rPr>
        <w:t>Documento a adjuntar</w:t>
      </w:r>
      <w:proofErr w:type="gramEnd"/>
      <w:r w:rsidRPr="00BF32AE">
        <w:rPr>
          <w:rFonts w:ascii="Gill Sans MT" w:eastAsia="Times New Roman" w:hAnsi="Gill Sans MT" w:cs="Gill Sans"/>
          <w:kern w:val="0"/>
          <w:sz w:val="24"/>
          <w:szCs w:val="24"/>
          <w:u w:val="single"/>
          <w:lang w:eastAsia="zh-CN"/>
          <w14:ligatures w14:val="none"/>
        </w:rPr>
        <w:t xml:space="preserve"> con el Anexo II</w:t>
      </w:r>
    </w:p>
    <w:p w14:paraId="069B15B1" w14:textId="77777777" w:rsidR="00641662" w:rsidRPr="00BF32AE" w:rsidRDefault="00641662" w:rsidP="00641662">
      <w:pPr>
        <w:tabs>
          <w:tab w:val="left" w:pos="708"/>
          <w:tab w:val="center" w:pos="4252"/>
          <w:tab w:val="right" w:pos="8504"/>
        </w:tabs>
        <w:suppressAutoHyphens/>
        <w:spacing w:after="0" w:line="240" w:lineRule="auto"/>
        <w:ind w:right="48"/>
        <w:jc w:val="both"/>
        <w:rPr>
          <w:rFonts w:ascii="Gill Sans" w:eastAsia="Times New Roman" w:hAnsi="Gill Sans" w:cs="Times New Roman"/>
          <w:kern w:val="0"/>
          <w:lang w:eastAsia="zh-CN"/>
          <w14:ligatures w14:val="none"/>
        </w:rPr>
      </w:pPr>
    </w:p>
    <w:p w14:paraId="069BD0D1" w14:textId="77777777" w:rsidR="00641662" w:rsidRPr="00BF32AE" w:rsidRDefault="00641662" w:rsidP="00641662">
      <w:pPr>
        <w:tabs>
          <w:tab w:val="left" w:pos="708"/>
          <w:tab w:val="center" w:pos="4252"/>
          <w:tab w:val="right" w:pos="8504"/>
        </w:tabs>
        <w:suppressAutoHyphens/>
        <w:spacing w:after="0" w:line="240" w:lineRule="auto"/>
        <w:ind w:right="48"/>
        <w:jc w:val="both"/>
        <w:rPr>
          <w:rFonts w:ascii="Gill Sans" w:eastAsia="Times New Roman" w:hAnsi="Gill Sans" w:cs="Times New Roman"/>
          <w:color w:val="000000"/>
          <w:kern w:val="0"/>
          <w:lang w:eastAsia="zh-CN"/>
          <w14:ligatures w14:val="none"/>
        </w:rPr>
      </w:pPr>
      <w:r w:rsidRPr="00BF32AE">
        <w:rPr>
          <w:rFonts w:ascii="Times New Roman" w:eastAsia="Times New Roman" w:hAnsi="Times New Roman" w:cs="Times New Roman"/>
          <w:noProof/>
          <w:kern w:val="0"/>
          <w:lang w:eastAsia="zh-CN"/>
          <w14:ligatures w14:val="none"/>
        </w:rPr>
        <w:drawing>
          <wp:inline distT="0" distB="0" distL="0" distR="0" wp14:anchorId="59A8B509" wp14:editId="38360891">
            <wp:extent cx="158750" cy="127000"/>
            <wp:effectExtent l="0" t="0" r="0" b="6350"/>
            <wp:docPr id="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8750" cy="127000"/>
                    </a:xfrm>
                    <a:prstGeom prst="rect">
                      <a:avLst/>
                    </a:prstGeom>
                    <a:noFill/>
                    <a:ln>
                      <a:noFill/>
                    </a:ln>
                  </pic:spPr>
                </pic:pic>
              </a:graphicData>
            </a:graphic>
          </wp:inline>
        </w:drawing>
      </w:r>
      <w:r w:rsidRPr="00BF32AE">
        <w:rPr>
          <w:rFonts w:ascii="Gill Sans" w:eastAsia="Times New Roman" w:hAnsi="Gill Sans" w:cs="Times New Roman"/>
          <w:b/>
          <w:color w:val="000000"/>
          <w:kern w:val="0"/>
          <w:lang w:eastAsia="zh-CN"/>
          <w14:ligatures w14:val="none"/>
        </w:rPr>
        <w:t xml:space="preserve"> DECLARO</w:t>
      </w:r>
      <w:r w:rsidRPr="00BF32AE">
        <w:rPr>
          <w:rFonts w:ascii="Gill Sans" w:eastAsia="Times New Roman" w:hAnsi="Gill Sans" w:cs="Times New Roman"/>
          <w:color w:val="000000"/>
          <w:kern w:val="0"/>
          <w:lang w:eastAsia="zh-CN"/>
          <w14:ligatures w14:val="none"/>
        </w:rPr>
        <w:t xml:space="preserve"> que la persona beneficiaria, en su caso, se encuentra al corriente con sus obligaciones Tributarias y con la Seguridad Social.</w:t>
      </w:r>
    </w:p>
    <w:p w14:paraId="22A6872B" w14:textId="77777777" w:rsidR="00641662" w:rsidRPr="00BF32AE" w:rsidRDefault="00641662" w:rsidP="00641662">
      <w:pPr>
        <w:tabs>
          <w:tab w:val="left" w:pos="708"/>
          <w:tab w:val="center" w:pos="4252"/>
          <w:tab w:val="right" w:pos="8504"/>
        </w:tabs>
        <w:suppressAutoHyphens/>
        <w:spacing w:after="0" w:line="240" w:lineRule="auto"/>
        <w:ind w:right="48"/>
        <w:jc w:val="both"/>
        <w:rPr>
          <w:rFonts w:ascii="Gill Sans" w:eastAsia="Times New Roman" w:hAnsi="Gill Sans" w:cs="Times New Roman"/>
          <w:color w:val="000000"/>
          <w:kern w:val="0"/>
          <w:u w:val="single"/>
          <w:lang w:eastAsia="zh-CN"/>
          <w14:ligatures w14:val="none"/>
        </w:rPr>
      </w:pPr>
    </w:p>
    <w:p w14:paraId="699C3AA9" w14:textId="77777777" w:rsidR="00641662" w:rsidRPr="00BF32AE" w:rsidRDefault="00641662" w:rsidP="00641662">
      <w:pPr>
        <w:tabs>
          <w:tab w:val="left" w:pos="708"/>
          <w:tab w:val="center" w:pos="4252"/>
          <w:tab w:val="right" w:pos="8504"/>
        </w:tabs>
        <w:suppressAutoHyphens/>
        <w:spacing w:after="0" w:line="240" w:lineRule="auto"/>
        <w:ind w:right="48"/>
        <w:jc w:val="both"/>
        <w:rPr>
          <w:rFonts w:ascii="Gill Sans" w:eastAsia="Times New Roman" w:hAnsi="Gill Sans" w:cs="Times New Roman"/>
          <w:color w:val="000000"/>
          <w:kern w:val="0"/>
          <w:u w:val="single"/>
          <w:lang w:eastAsia="zh-CN"/>
          <w14:ligatures w14:val="none"/>
        </w:rPr>
      </w:pPr>
      <w:r w:rsidRPr="00BF32AE">
        <w:rPr>
          <w:rFonts w:ascii="Gill Sans" w:eastAsia="Times New Roman" w:hAnsi="Gill Sans" w:cs="Times New Roman"/>
          <w:color w:val="000000"/>
          <w:kern w:val="0"/>
          <w:u w:val="single"/>
          <w:lang w:eastAsia="zh-CN"/>
          <w14:ligatures w14:val="none"/>
        </w:rPr>
        <w:t>Autorizaciones u Oposiciones:</w:t>
      </w:r>
    </w:p>
    <w:p w14:paraId="29834E85" w14:textId="77777777" w:rsidR="00641662" w:rsidRPr="00BF32AE" w:rsidRDefault="00641662" w:rsidP="00641662">
      <w:pPr>
        <w:tabs>
          <w:tab w:val="left" w:pos="708"/>
          <w:tab w:val="center" w:pos="4252"/>
          <w:tab w:val="right" w:pos="8504"/>
        </w:tabs>
        <w:suppressAutoHyphens/>
        <w:spacing w:after="0" w:line="240" w:lineRule="auto"/>
        <w:ind w:right="48"/>
        <w:jc w:val="both"/>
        <w:rPr>
          <w:rFonts w:ascii="Gill Sans" w:eastAsia="Times New Roman" w:hAnsi="Gill Sans" w:cs="Times New Roman"/>
          <w:color w:val="000000"/>
          <w:kern w:val="0"/>
          <w:u w:val="single"/>
          <w:lang w:eastAsia="zh-CN"/>
          <w14:ligatures w14:val="none"/>
        </w:rPr>
      </w:pPr>
    </w:p>
    <w:p w14:paraId="2D681816" w14:textId="77777777" w:rsidR="00641662" w:rsidRPr="00BF32AE" w:rsidRDefault="00641662" w:rsidP="00641662">
      <w:pPr>
        <w:tabs>
          <w:tab w:val="left" w:leader="underscore" w:pos="2552"/>
          <w:tab w:val="left" w:leader="underscore" w:pos="3402"/>
          <w:tab w:val="left" w:leader="underscore" w:pos="4536"/>
          <w:tab w:val="left" w:leader="underscore" w:pos="5670"/>
          <w:tab w:val="left" w:leader="underscore" w:pos="6804"/>
          <w:tab w:val="left" w:leader="underscore" w:pos="9072"/>
        </w:tabs>
        <w:suppressAutoHyphens/>
        <w:spacing w:after="0" w:line="240" w:lineRule="auto"/>
        <w:jc w:val="both"/>
        <w:rPr>
          <w:rFonts w:ascii="Gill Sans" w:eastAsia="Times New Roman" w:hAnsi="Gill Sans" w:cs="Times New Roman"/>
          <w:b/>
          <w:kern w:val="0"/>
          <w:lang w:eastAsia="zh-CN"/>
          <w14:ligatures w14:val="none"/>
        </w:rPr>
      </w:pPr>
      <w:r w:rsidRPr="00BF32AE">
        <w:rPr>
          <w:rFonts w:ascii="Gill Sans" w:eastAsia="Times New Roman" w:hAnsi="Gill Sans" w:cs="Times New Roman"/>
          <w:b/>
          <w:kern w:val="0"/>
          <w:lang w:eastAsia="zh-CN"/>
          <w14:ligatures w14:val="none"/>
        </w:rPr>
        <w:t>Hacienda Autonómica</w:t>
      </w:r>
    </w:p>
    <w:p w14:paraId="0D70E0AF" w14:textId="77777777" w:rsidR="00641662" w:rsidRPr="00BF32AE" w:rsidRDefault="00641662" w:rsidP="00641662">
      <w:pPr>
        <w:tabs>
          <w:tab w:val="left" w:leader="underscore" w:pos="2552"/>
          <w:tab w:val="left" w:leader="underscore" w:pos="3402"/>
          <w:tab w:val="left" w:leader="underscore" w:pos="4536"/>
          <w:tab w:val="left" w:leader="underscore" w:pos="5670"/>
          <w:tab w:val="left" w:leader="underscore" w:pos="6804"/>
          <w:tab w:val="left" w:leader="underscore" w:pos="9072"/>
        </w:tabs>
        <w:suppressAutoHyphens/>
        <w:spacing w:after="0" w:line="240" w:lineRule="auto"/>
        <w:jc w:val="both"/>
        <w:rPr>
          <w:rFonts w:ascii="Gill Sans" w:eastAsia="Times New Roman" w:hAnsi="Gill Sans" w:cs="Times New Roman"/>
          <w:b/>
          <w:kern w:val="0"/>
          <w:lang w:eastAsia="zh-CN"/>
          <w14:ligatures w14:val="none"/>
        </w:rPr>
      </w:pPr>
      <w:r w:rsidRPr="00BF32AE">
        <w:rPr>
          <w:rFonts w:ascii="Times New Roman" w:eastAsia="Times New Roman" w:hAnsi="Times New Roman" w:cs="Times New Roman"/>
          <w:noProof/>
          <w:kern w:val="0"/>
          <w:sz w:val="20"/>
          <w:szCs w:val="20"/>
          <w:lang w:eastAsia="zh-CN"/>
          <w14:ligatures w14:val="none"/>
        </w:rPr>
        <mc:AlternateContent>
          <mc:Choice Requires="wps">
            <w:drawing>
              <wp:anchor distT="0" distB="0" distL="114300" distR="114300" simplePos="0" relativeHeight="251659264" behindDoc="0" locked="0" layoutInCell="1" allowOverlap="1" wp14:anchorId="0BF3648B" wp14:editId="1364CF03">
                <wp:simplePos x="0" y="0"/>
                <wp:positionH relativeFrom="column">
                  <wp:posOffset>-1905</wp:posOffset>
                </wp:positionH>
                <wp:positionV relativeFrom="paragraph">
                  <wp:posOffset>184150</wp:posOffset>
                </wp:positionV>
                <wp:extent cx="127000" cy="132080"/>
                <wp:effectExtent l="0" t="0" r="25400" b="20320"/>
                <wp:wrapNone/>
                <wp:docPr id="13"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3208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4ADF9" id="Rectángulo 2" o:spid="_x0000_s1026" style="position:absolute;margin-left:-.15pt;margin-top:14.5pt;width:10pt;height:1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"/>
            </w:pict>
          </mc:Fallback>
        </mc:AlternateContent>
      </w:r>
    </w:p>
    <w:p w14:paraId="3E684123" w14:textId="77777777" w:rsidR="00641662" w:rsidRPr="00BF32AE" w:rsidRDefault="00641662" w:rsidP="00641662">
      <w:pPr>
        <w:tabs>
          <w:tab w:val="left" w:leader="underscore" w:pos="2552"/>
          <w:tab w:val="left" w:leader="underscore" w:pos="3402"/>
          <w:tab w:val="left" w:leader="underscore" w:pos="4536"/>
          <w:tab w:val="left" w:leader="underscore" w:pos="5670"/>
          <w:tab w:val="left" w:leader="underscore" w:pos="6804"/>
          <w:tab w:val="left" w:leader="underscore" w:pos="9072"/>
        </w:tabs>
        <w:suppressAutoHyphens/>
        <w:spacing w:after="0" w:line="240" w:lineRule="auto"/>
        <w:jc w:val="both"/>
        <w:rPr>
          <w:rFonts w:ascii="Gill Sans" w:eastAsia="Times New Roman" w:hAnsi="Gill Sans" w:cs="Times New Roman"/>
          <w:kern w:val="0"/>
          <w:lang w:eastAsia="zh-CN"/>
          <w14:ligatures w14:val="none"/>
        </w:rPr>
      </w:pPr>
      <w:r w:rsidRPr="00BF32AE">
        <w:rPr>
          <w:rFonts w:ascii="Gill Sans" w:eastAsia="Times New Roman" w:hAnsi="Gill Sans" w:cs="Times New Roman"/>
          <w:kern w:val="0"/>
          <w:lang w:eastAsia="zh-CN"/>
          <w14:ligatures w14:val="none"/>
        </w:rPr>
        <w:t xml:space="preserve">     Autorizo que se soliciten y recaben los datos que acrediten que la persona beneficiaria del premio no tiene deudas con la Hacienda de la Comunidad Autónoma de Extremadura.</w:t>
      </w:r>
    </w:p>
    <w:p w14:paraId="4097B1F5" w14:textId="77777777" w:rsidR="00641662" w:rsidRPr="00BF32AE" w:rsidRDefault="00641662" w:rsidP="00641662">
      <w:pPr>
        <w:tabs>
          <w:tab w:val="left" w:leader="underscore" w:pos="2552"/>
          <w:tab w:val="left" w:leader="underscore" w:pos="3402"/>
          <w:tab w:val="left" w:leader="underscore" w:pos="4536"/>
          <w:tab w:val="left" w:leader="underscore" w:pos="5670"/>
          <w:tab w:val="left" w:leader="underscore" w:pos="6804"/>
          <w:tab w:val="left" w:leader="underscore" w:pos="9072"/>
        </w:tabs>
        <w:suppressAutoHyphens/>
        <w:spacing w:after="0" w:line="240" w:lineRule="auto"/>
        <w:jc w:val="both"/>
        <w:rPr>
          <w:rFonts w:ascii="Gill Sans" w:eastAsia="Times New Roman" w:hAnsi="Gill Sans" w:cs="Times New Roman"/>
          <w:kern w:val="0"/>
          <w:lang w:eastAsia="zh-CN"/>
          <w14:ligatures w14:val="none"/>
        </w:rPr>
      </w:pPr>
      <w:r w:rsidRPr="00BF32AE">
        <w:rPr>
          <w:rFonts w:ascii="Times New Roman" w:eastAsia="Times New Roman" w:hAnsi="Times New Roman" w:cs="Times New Roman"/>
          <w:noProof/>
          <w:kern w:val="0"/>
          <w:sz w:val="20"/>
          <w:szCs w:val="20"/>
          <w:lang w:eastAsia="zh-CN"/>
          <w14:ligatures w14:val="none"/>
        </w:rPr>
        <mc:AlternateContent>
          <mc:Choice Requires="wps">
            <w:drawing>
              <wp:anchor distT="0" distB="0" distL="114300" distR="114300" simplePos="0" relativeHeight="251660288" behindDoc="0" locked="0" layoutInCell="1" allowOverlap="1" wp14:anchorId="1D666781" wp14:editId="7C9D894A">
                <wp:simplePos x="0" y="0"/>
                <wp:positionH relativeFrom="column">
                  <wp:posOffset>-1905</wp:posOffset>
                </wp:positionH>
                <wp:positionV relativeFrom="paragraph">
                  <wp:posOffset>186055</wp:posOffset>
                </wp:positionV>
                <wp:extent cx="126365" cy="153035"/>
                <wp:effectExtent l="0" t="0" r="26035" b="18415"/>
                <wp:wrapNone/>
                <wp:docPr id="14"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5303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C3BAA" id="Rectángulo 1" o:spid="_x0000_s1026" style="position:absolute;margin-left:-.15pt;margin-top:14.65pt;width:9.95pt;height:1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"/>
            </w:pict>
          </mc:Fallback>
        </mc:AlternateContent>
      </w:r>
    </w:p>
    <w:p w14:paraId="1692E078" w14:textId="77777777" w:rsidR="00641662" w:rsidRPr="00BF32AE" w:rsidRDefault="00641662" w:rsidP="00641662">
      <w:pPr>
        <w:tabs>
          <w:tab w:val="left" w:leader="underscore" w:pos="2552"/>
          <w:tab w:val="left" w:leader="underscore" w:pos="3402"/>
          <w:tab w:val="left" w:leader="underscore" w:pos="4536"/>
          <w:tab w:val="left" w:leader="underscore" w:pos="5670"/>
          <w:tab w:val="left" w:leader="underscore" w:pos="6804"/>
          <w:tab w:val="left" w:leader="underscore" w:pos="9072"/>
        </w:tabs>
        <w:suppressAutoHyphens/>
        <w:spacing w:after="0" w:line="240" w:lineRule="auto"/>
        <w:jc w:val="both"/>
        <w:rPr>
          <w:rFonts w:ascii="Gill Sans" w:eastAsia="Times New Roman" w:hAnsi="Gill Sans" w:cs="Times New Roman"/>
          <w:kern w:val="0"/>
          <w:lang w:eastAsia="zh-CN"/>
          <w14:ligatures w14:val="none"/>
        </w:rPr>
      </w:pPr>
      <w:r w:rsidRPr="00BF32AE">
        <w:rPr>
          <w:rFonts w:ascii="Gill Sans" w:eastAsia="Times New Roman" w:hAnsi="Gill Sans" w:cs="Times New Roman"/>
          <w:kern w:val="0"/>
          <w:lang w:eastAsia="zh-CN"/>
          <w14:ligatures w14:val="none"/>
        </w:rPr>
        <w:t xml:space="preserve">     NO Autorizo que se soliciten y recaben los datos que acrediten que la persona beneficiaria del premio no tiene deudas con la Hacienda de la Comunidad Autónoma de Extremadura, APORTANDO por ello certificado correspondiente que acredita el cumplimiento de las obligaciones tributarias Hacienda de la Comunidad Autónoma de Extremadura.</w:t>
      </w:r>
    </w:p>
    <w:p w14:paraId="1BBA149E" w14:textId="77777777" w:rsidR="00641662" w:rsidRPr="00BF32AE" w:rsidRDefault="00641662" w:rsidP="00641662">
      <w:pPr>
        <w:tabs>
          <w:tab w:val="left" w:leader="underscore" w:pos="2552"/>
          <w:tab w:val="left" w:leader="underscore" w:pos="3402"/>
          <w:tab w:val="left" w:leader="underscore" w:pos="4536"/>
          <w:tab w:val="left" w:leader="underscore" w:pos="5670"/>
          <w:tab w:val="left" w:leader="underscore" w:pos="6804"/>
          <w:tab w:val="left" w:leader="underscore" w:pos="9072"/>
        </w:tabs>
        <w:suppressAutoHyphens/>
        <w:spacing w:after="0" w:line="240" w:lineRule="auto"/>
        <w:jc w:val="both"/>
        <w:rPr>
          <w:rFonts w:ascii="Gill Sans" w:eastAsia="Times New Roman" w:hAnsi="Gill Sans" w:cs="Times New Roman"/>
          <w:kern w:val="0"/>
          <w:lang w:eastAsia="zh-CN"/>
          <w14:ligatures w14:val="none"/>
        </w:rPr>
      </w:pPr>
    </w:p>
    <w:p w14:paraId="4CB5ADA4" w14:textId="62BC3B17" w:rsidR="00641662" w:rsidRPr="00BF32AE" w:rsidRDefault="00641662" w:rsidP="00641662">
      <w:pPr>
        <w:tabs>
          <w:tab w:val="left" w:leader="underscore" w:pos="2552"/>
          <w:tab w:val="left" w:leader="underscore" w:pos="3402"/>
          <w:tab w:val="left" w:leader="underscore" w:pos="4536"/>
          <w:tab w:val="left" w:leader="underscore" w:pos="5670"/>
          <w:tab w:val="left" w:leader="underscore" w:pos="6804"/>
          <w:tab w:val="left" w:leader="underscore" w:pos="9072"/>
        </w:tabs>
        <w:suppressAutoHyphens/>
        <w:spacing w:after="0" w:line="240" w:lineRule="auto"/>
        <w:jc w:val="both"/>
        <w:rPr>
          <w:rFonts w:ascii="Gill Sans" w:eastAsia="Times New Roman" w:hAnsi="Gill Sans" w:cs="Times New Roman"/>
          <w:kern w:val="0"/>
          <w:lang w:eastAsia="zh-CN"/>
          <w14:ligatures w14:val="none"/>
        </w:rPr>
      </w:pPr>
      <w:r w:rsidRPr="00BF32AE">
        <w:rPr>
          <w:rFonts w:ascii="Gill Sans" w:eastAsia="Times New Roman" w:hAnsi="Gill Sans" w:cs="Times New Roman"/>
          <w:kern w:val="0"/>
          <w:lang w:eastAsia="zh-CN"/>
          <w14:ligatures w14:val="none"/>
        </w:rPr>
        <w:t xml:space="preserve">En cumplimiento de lo establecido en el artículo 28.3 de la Ley 39/2015, de 1 de octubre, del Procedimiento Administrativo Común de las Administraciones Públicas y en el artículo 25 de la Ley 4/2022, de 27 de julio, de racionalización y simplificación administrativa de Extremadura, en supuesto de que </w:t>
      </w:r>
      <w:r w:rsidR="007B5AC4" w:rsidRPr="00BF32AE">
        <w:rPr>
          <w:rFonts w:ascii="Gill Sans" w:eastAsia="Times New Roman" w:hAnsi="Gill Sans" w:cs="Times New Roman"/>
          <w:kern w:val="0"/>
          <w:lang w:eastAsia="zh-CN"/>
          <w14:ligatures w14:val="none"/>
        </w:rPr>
        <w:t>la persona interesada</w:t>
      </w:r>
      <w:r w:rsidR="00B35DD9" w:rsidRPr="00BF32AE">
        <w:rPr>
          <w:rFonts w:ascii="Gill Sans" w:eastAsia="Times New Roman" w:hAnsi="Gill Sans" w:cs="Times New Roman"/>
          <w:kern w:val="0"/>
          <w:lang w:eastAsia="zh-CN"/>
          <w14:ligatures w14:val="none"/>
        </w:rPr>
        <w:t xml:space="preserve"> </w:t>
      </w:r>
      <w:r w:rsidRPr="00BF32AE">
        <w:rPr>
          <w:rFonts w:ascii="Gill Sans" w:eastAsia="Times New Roman" w:hAnsi="Gill Sans" w:cs="Times New Roman"/>
          <w:kern w:val="0"/>
          <w:lang w:eastAsia="zh-CN"/>
          <w14:ligatures w14:val="none"/>
        </w:rPr>
        <w:t>haya presentado previamente ante las administraciones públicas documentación requerida en este procedimiento, deberá indicar en qué momento y ante qué órgano administrativo presentó los citados documentos con la cumplimentando los siguientes datos:</w:t>
      </w:r>
    </w:p>
    <w:p w14:paraId="70D347EA"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sz w:val="20"/>
          <w:szCs w:val="20"/>
          <w:lang w:eastAsia="zh-CN"/>
          <w14:ligatures w14:val="none"/>
        </w:rPr>
      </w:pPr>
    </w:p>
    <w:p w14:paraId="747AC5F4" w14:textId="77777777" w:rsidR="00641662" w:rsidRPr="00BF32AE" w:rsidRDefault="00641662" w:rsidP="00641662">
      <w:pPr>
        <w:suppressAutoHyphens/>
        <w:spacing w:after="0" w:line="240" w:lineRule="auto"/>
        <w:jc w:val="both"/>
        <w:rPr>
          <w:rFonts w:ascii="Times New Roman" w:eastAsia="Times New Roman" w:hAnsi="Times New Roman" w:cs="Times New Roman"/>
          <w:kern w:val="0"/>
          <w:sz w:val="20"/>
          <w:szCs w:val="20"/>
          <w:lang w:eastAsia="zh-CN"/>
          <w14:ligatures w14:val="none"/>
        </w:rPr>
      </w:pPr>
    </w:p>
    <w:tbl>
      <w:tblPr>
        <w:tblStyle w:val="Tablaconcuadrcu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2814"/>
        <w:gridCol w:w="2861"/>
      </w:tblGrid>
      <w:tr w:rsidR="00641662" w:rsidRPr="00BF32AE" w14:paraId="1D40FE7E" w14:textId="77777777">
        <w:tc>
          <w:tcPr>
            <w:tcW w:w="3134" w:type="dxa"/>
            <w:tcBorders>
              <w:top w:val="single" w:sz="4" w:space="0" w:color="auto"/>
              <w:left w:val="single" w:sz="4" w:space="0" w:color="auto"/>
              <w:bottom w:val="single" w:sz="4" w:space="0" w:color="auto"/>
              <w:right w:val="single" w:sz="4" w:space="0" w:color="auto"/>
            </w:tcBorders>
            <w:hideMark/>
          </w:tcPr>
          <w:p w14:paraId="25091BDA" w14:textId="77777777" w:rsidR="00641662" w:rsidRPr="00BF32AE" w:rsidRDefault="00641662" w:rsidP="00641662">
            <w:pPr>
              <w:suppressAutoHyphens/>
              <w:ind w:right="-568"/>
              <w:jc w:val="both"/>
              <w:rPr>
                <w:rFonts w:ascii="Gill Sans MT" w:hAnsi="Gill Sans MT" w:cs="Gill Sans"/>
                <w:lang w:eastAsia="zh-CN"/>
              </w:rPr>
            </w:pPr>
            <w:r w:rsidRPr="00BF32AE">
              <w:rPr>
                <w:rFonts w:ascii="Gill Sans MT" w:hAnsi="Gill Sans MT" w:cs="Gill Sans"/>
                <w:lang w:eastAsia="zh-CN"/>
              </w:rPr>
              <w:t>Fecha de presentación</w:t>
            </w:r>
          </w:p>
        </w:tc>
        <w:tc>
          <w:tcPr>
            <w:tcW w:w="3135" w:type="dxa"/>
            <w:tcBorders>
              <w:top w:val="single" w:sz="4" w:space="0" w:color="auto"/>
              <w:left w:val="single" w:sz="4" w:space="0" w:color="auto"/>
              <w:bottom w:val="single" w:sz="4" w:space="0" w:color="auto"/>
              <w:right w:val="single" w:sz="4" w:space="0" w:color="auto"/>
            </w:tcBorders>
            <w:hideMark/>
          </w:tcPr>
          <w:p w14:paraId="697E378F" w14:textId="77777777" w:rsidR="00641662" w:rsidRPr="00BF32AE" w:rsidRDefault="00641662" w:rsidP="00641662">
            <w:pPr>
              <w:suppressAutoHyphens/>
              <w:ind w:right="-568"/>
              <w:jc w:val="both"/>
              <w:rPr>
                <w:rFonts w:ascii="Gill Sans MT" w:hAnsi="Gill Sans MT" w:cs="Gill Sans"/>
                <w:lang w:eastAsia="zh-CN"/>
              </w:rPr>
            </w:pPr>
            <w:r w:rsidRPr="00BF32AE">
              <w:rPr>
                <w:rFonts w:ascii="Gill Sans MT" w:hAnsi="Gill Sans MT" w:cs="Gill Sans"/>
                <w:lang w:eastAsia="zh-CN"/>
              </w:rPr>
              <w:t>Órgano u dependencia</w:t>
            </w:r>
          </w:p>
        </w:tc>
        <w:tc>
          <w:tcPr>
            <w:tcW w:w="3135" w:type="dxa"/>
            <w:tcBorders>
              <w:top w:val="single" w:sz="4" w:space="0" w:color="auto"/>
              <w:left w:val="single" w:sz="4" w:space="0" w:color="auto"/>
              <w:bottom w:val="single" w:sz="4" w:space="0" w:color="auto"/>
              <w:right w:val="single" w:sz="4" w:space="0" w:color="auto"/>
            </w:tcBorders>
            <w:hideMark/>
          </w:tcPr>
          <w:p w14:paraId="2A266016" w14:textId="77777777" w:rsidR="00641662" w:rsidRPr="00BF32AE" w:rsidRDefault="00641662" w:rsidP="00641662">
            <w:pPr>
              <w:suppressAutoHyphens/>
              <w:ind w:right="-568"/>
              <w:jc w:val="both"/>
              <w:rPr>
                <w:rFonts w:ascii="Gill Sans MT" w:hAnsi="Gill Sans MT" w:cs="Gill Sans"/>
                <w:lang w:eastAsia="zh-CN"/>
              </w:rPr>
            </w:pPr>
            <w:r w:rsidRPr="00BF32AE">
              <w:rPr>
                <w:rFonts w:ascii="Gill Sans MT" w:hAnsi="Gill Sans MT" w:cs="Gill Sans"/>
                <w:lang w:eastAsia="zh-CN"/>
              </w:rPr>
              <w:t>Documentación</w:t>
            </w:r>
          </w:p>
        </w:tc>
      </w:tr>
      <w:tr w:rsidR="00641662" w:rsidRPr="00BF32AE" w14:paraId="3F50526E" w14:textId="77777777">
        <w:tc>
          <w:tcPr>
            <w:tcW w:w="3134" w:type="dxa"/>
            <w:tcBorders>
              <w:top w:val="single" w:sz="4" w:space="0" w:color="auto"/>
              <w:left w:val="single" w:sz="4" w:space="0" w:color="auto"/>
              <w:bottom w:val="single" w:sz="4" w:space="0" w:color="auto"/>
              <w:right w:val="single" w:sz="4" w:space="0" w:color="auto"/>
            </w:tcBorders>
          </w:tcPr>
          <w:p w14:paraId="616FDAB9" w14:textId="77777777" w:rsidR="00641662" w:rsidRPr="00BF32AE" w:rsidRDefault="00641662" w:rsidP="00641662">
            <w:pPr>
              <w:suppressAutoHyphens/>
              <w:ind w:right="-568"/>
              <w:jc w:val="both"/>
              <w:rPr>
                <w:rFonts w:ascii="Gill Sans MT" w:hAnsi="Gill Sans MT" w:cs="Gill Sans"/>
                <w:lang w:eastAsia="zh-CN"/>
              </w:rPr>
            </w:pPr>
          </w:p>
        </w:tc>
        <w:tc>
          <w:tcPr>
            <w:tcW w:w="3135" w:type="dxa"/>
            <w:tcBorders>
              <w:top w:val="single" w:sz="4" w:space="0" w:color="auto"/>
              <w:left w:val="single" w:sz="4" w:space="0" w:color="auto"/>
              <w:bottom w:val="single" w:sz="4" w:space="0" w:color="auto"/>
              <w:right w:val="single" w:sz="4" w:space="0" w:color="auto"/>
            </w:tcBorders>
          </w:tcPr>
          <w:p w14:paraId="1B26D8D4" w14:textId="77777777" w:rsidR="00641662" w:rsidRPr="00BF32AE" w:rsidRDefault="00641662" w:rsidP="00641662">
            <w:pPr>
              <w:suppressAutoHyphens/>
              <w:ind w:right="-568"/>
              <w:jc w:val="both"/>
              <w:rPr>
                <w:rFonts w:ascii="Gill Sans MT" w:hAnsi="Gill Sans MT" w:cs="Gill Sans"/>
                <w:lang w:eastAsia="zh-CN"/>
              </w:rPr>
            </w:pPr>
          </w:p>
        </w:tc>
        <w:tc>
          <w:tcPr>
            <w:tcW w:w="3135" w:type="dxa"/>
            <w:tcBorders>
              <w:top w:val="single" w:sz="4" w:space="0" w:color="auto"/>
              <w:left w:val="single" w:sz="4" w:space="0" w:color="auto"/>
              <w:bottom w:val="single" w:sz="4" w:space="0" w:color="auto"/>
              <w:right w:val="single" w:sz="4" w:space="0" w:color="auto"/>
            </w:tcBorders>
          </w:tcPr>
          <w:p w14:paraId="3C590CE4" w14:textId="77777777" w:rsidR="00641662" w:rsidRPr="00BF32AE" w:rsidRDefault="00641662" w:rsidP="00641662">
            <w:pPr>
              <w:suppressAutoHyphens/>
              <w:ind w:right="-568"/>
              <w:jc w:val="both"/>
              <w:rPr>
                <w:rFonts w:ascii="Gill Sans MT" w:hAnsi="Gill Sans MT" w:cs="Gill Sans"/>
                <w:lang w:eastAsia="zh-CN"/>
              </w:rPr>
            </w:pPr>
          </w:p>
        </w:tc>
      </w:tr>
      <w:tr w:rsidR="00641662" w:rsidRPr="00BF32AE" w14:paraId="2F582F32" w14:textId="77777777">
        <w:tc>
          <w:tcPr>
            <w:tcW w:w="3134" w:type="dxa"/>
            <w:tcBorders>
              <w:top w:val="single" w:sz="4" w:space="0" w:color="auto"/>
              <w:left w:val="single" w:sz="4" w:space="0" w:color="auto"/>
              <w:bottom w:val="single" w:sz="4" w:space="0" w:color="auto"/>
              <w:right w:val="single" w:sz="4" w:space="0" w:color="auto"/>
            </w:tcBorders>
          </w:tcPr>
          <w:p w14:paraId="07772A5E" w14:textId="77777777" w:rsidR="00641662" w:rsidRPr="00BF32AE" w:rsidRDefault="00641662" w:rsidP="00641662">
            <w:pPr>
              <w:suppressAutoHyphens/>
              <w:ind w:right="-568"/>
              <w:jc w:val="both"/>
              <w:rPr>
                <w:rFonts w:ascii="Gill Sans MT" w:hAnsi="Gill Sans MT" w:cs="Gill Sans"/>
                <w:lang w:eastAsia="zh-CN"/>
              </w:rPr>
            </w:pPr>
          </w:p>
        </w:tc>
        <w:tc>
          <w:tcPr>
            <w:tcW w:w="3135" w:type="dxa"/>
            <w:tcBorders>
              <w:top w:val="single" w:sz="4" w:space="0" w:color="auto"/>
              <w:left w:val="single" w:sz="4" w:space="0" w:color="auto"/>
              <w:bottom w:val="single" w:sz="4" w:space="0" w:color="auto"/>
              <w:right w:val="single" w:sz="4" w:space="0" w:color="auto"/>
            </w:tcBorders>
          </w:tcPr>
          <w:p w14:paraId="01A11AEA" w14:textId="77777777" w:rsidR="00641662" w:rsidRPr="00BF32AE" w:rsidRDefault="00641662" w:rsidP="00641662">
            <w:pPr>
              <w:suppressAutoHyphens/>
              <w:ind w:right="-568"/>
              <w:jc w:val="both"/>
              <w:rPr>
                <w:rFonts w:ascii="Gill Sans MT" w:hAnsi="Gill Sans MT" w:cs="Gill Sans"/>
                <w:lang w:eastAsia="zh-CN"/>
              </w:rPr>
            </w:pPr>
          </w:p>
        </w:tc>
        <w:tc>
          <w:tcPr>
            <w:tcW w:w="3135" w:type="dxa"/>
            <w:tcBorders>
              <w:top w:val="single" w:sz="4" w:space="0" w:color="auto"/>
              <w:left w:val="single" w:sz="4" w:space="0" w:color="auto"/>
              <w:bottom w:val="single" w:sz="4" w:space="0" w:color="auto"/>
              <w:right w:val="single" w:sz="4" w:space="0" w:color="auto"/>
            </w:tcBorders>
          </w:tcPr>
          <w:p w14:paraId="1C92306B" w14:textId="77777777" w:rsidR="00641662" w:rsidRPr="00BF32AE" w:rsidRDefault="00641662" w:rsidP="00641662">
            <w:pPr>
              <w:suppressAutoHyphens/>
              <w:ind w:right="-568"/>
              <w:jc w:val="both"/>
              <w:rPr>
                <w:rFonts w:ascii="Gill Sans MT" w:hAnsi="Gill Sans MT" w:cs="Gill Sans"/>
                <w:lang w:eastAsia="zh-CN"/>
              </w:rPr>
            </w:pPr>
          </w:p>
        </w:tc>
      </w:tr>
      <w:tr w:rsidR="00641662" w:rsidRPr="00BF32AE" w14:paraId="06EBD172" w14:textId="77777777">
        <w:tc>
          <w:tcPr>
            <w:tcW w:w="3134" w:type="dxa"/>
            <w:tcBorders>
              <w:top w:val="single" w:sz="4" w:space="0" w:color="auto"/>
              <w:left w:val="single" w:sz="4" w:space="0" w:color="auto"/>
              <w:bottom w:val="single" w:sz="4" w:space="0" w:color="auto"/>
              <w:right w:val="single" w:sz="4" w:space="0" w:color="auto"/>
            </w:tcBorders>
          </w:tcPr>
          <w:p w14:paraId="65176A97" w14:textId="77777777" w:rsidR="00641662" w:rsidRPr="00BF32AE" w:rsidRDefault="00641662" w:rsidP="00641662">
            <w:pPr>
              <w:suppressAutoHyphens/>
              <w:ind w:right="-568"/>
              <w:jc w:val="both"/>
              <w:rPr>
                <w:rFonts w:ascii="Gill Sans MT" w:hAnsi="Gill Sans MT" w:cs="Gill Sans"/>
                <w:lang w:eastAsia="zh-CN"/>
              </w:rPr>
            </w:pPr>
          </w:p>
        </w:tc>
        <w:tc>
          <w:tcPr>
            <w:tcW w:w="3135" w:type="dxa"/>
            <w:tcBorders>
              <w:top w:val="single" w:sz="4" w:space="0" w:color="auto"/>
              <w:left w:val="single" w:sz="4" w:space="0" w:color="auto"/>
              <w:bottom w:val="single" w:sz="4" w:space="0" w:color="auto"/>
              <w:right w:val="single" w:sz="4" w:space="0" w:color="auto"/>
            </w:tcBorders>
          </w:tcPr>
          <w:p w14:paraId="4E6107BF" w14:textId="77777777" w:rsidR="00641662" w:rsidRPr="00BF32AE" w:rsidRDefault="00641662" w:rsidP="00641662">
            <w:pPr>
              <w:suppressAutoHyphens/>
              <w:ind w:right="-568"/>
              <w:jc w:val="both"/>
              <w:rPr>
                <w:rFonts w:ascii="Gill Sans MT" w:hAnsi="Gill Sans MT" w:cs="Gill Sans"/>
                <w:lang w:eastAsia="zh-CN"/>
              </w:rPr>
            </w:pPr>
          </w:p>
        </w:tc>
        <w:tc>
          <w:tcPr>
            <w:tcW w:w="3135" w:type="dxa"/>
            <w:tcBorders>
              <w:top w:val="single" w:sz="4" w:space="0" w:color="auto"/>
              <w:left w:val="single" w:sz="4" w:space="0" w:color="auto"/>
              <w:bottom w:val="single" w:sz="4" w:space="0" w:color="auto"/>
              <w:right w:val="single" w:sz="4" w:space="0" w:color="auto"/>
            </w:tcBorders>
          </w:tcPr>
          <w:p w14:paraId="7B73074B" w14:textId="77777777" w:rsidR="00641662" w:rsidRPr="00BF32AE" w:rsidRDefault="00641662" w:rsidP="00641662">
            <w:pPr>
              <w:suppressAutoHyphens/>
              <w:ind w:right="-568"/>
              <w:jc w:val="both"/>
              <w:rPr>
                <w:rFonts w:ascii="Gill Sans MT" w:hAnsi="Gill Sans MT" w:cs="Gill Sans"/>
                <w:lang w:eastAsia="zh-CN"/>
              </w:rPr>
            </w:pPr>
          </w:p>
        </w:tc>
      </w:tr>
      <w:tr w:rsidR="00641662" w:rsidRPr="00BF32AE" w14:paraId="530A7E11" w14:textId="77777777">
        <w:tc>
          <w:tcPr>
            <w:tcW w:w="3134" w:type="dxa"/>
            <w:tcBorders>
              <w:top w:val="single" w:sz="4" w:space="0" w:color="auto"/>
              <w:left w:val="single" w:sz="4" w:space="0" w:color="auto"/>
              <w:bottom w:val="single" w:sz="4" w:space="0" w:color="auto"/>
              <w:right w:val="single" w:sz="4" w:space="0" w:color="auto"/>
            </w:tcBorders>
          </w:tcPr>
          <w:p w14:paraId="1FCEA602" w14:textId="77777777" w:rsidR="00641662" w:rsidRPr="00BF32AE" w:rsidRDefault="00641662" w:rsidP="00641662">
            <w:pPr>
              <w:suppressAutoHyphens/>
              <w:ind w:right="-568"/>
              <w:jc w:val="both"/>
              <w:rPr>
                <w:rFonts w:ascii="Gill Sans MT" w:hAnsi="Gill Sans MT" w:cs="Gill Sans"/>
                <w:lang w:eastAsia="zh-CN"/>
              </w:rPr>
            </w:pPr>
          </w:p>
        </w:tc>
        <w:tc>
          <w:tcPr>
            <w:tcW w:w="3135" w:type="dxa"/>
            <w:tcBorders>
              <w:top w:val="single" w:sz="4" w:space="0" w:color="auto"/>
              <w:left w:val="single" w:sz="4" w:space="0" w:color="auto"/>
              <w:bottom w:val="single" w:sz="4" w:space="0" w:color="auto"/>
              <w:right w:val="single" w:sz="4" w:space="0" w:color="auto"/>
            </w:tcBorders>
          </w:tcPr>
          <w:p w14:paraId="55C358EB" w14:textId="77777777" w:rsidR="00641662" w:rsidRPr="00BF32AE" w:rsidRDefault="00641662" w:rsidP="00641662">
            <w:pPr>
              <w:suppressAutoHyphens/>
              <w:ind w:right="-568"/>
              <w:jc w:val="both"/>
              <w:rPr>
                <w:rFonts w:ascii="Gill Sans MT" w:hAnsi="Gill Sans MT" w:cs="Gill Sans"/>
                <w:lang w:eastAsia="zh-CN"/>
              </w:rPr>
            </w:pPr>
          </w:p>
        </w:tc>
        <w:tc>
          <w:tcPr>
            <w:tcW w:w="3135" w:type="dxa"/>
            <w:tcBorders>
              <w:top w:val="single" w:sz="4" w:space="0" w:color="auto"/>
              <w:left w:val="single" w:sz="4" w:space="0" w:color="auto"/>
              <w:bottom w:val="single" w:sz="4" w:space="0" w:color="auto"/>
              <w:right w:val="single" w:sz="4" w:space="0" w:color="auto"/>
            </w:tcBorders>
          </w:tcPr>
          <w:p w14:paraId="42370012" w14:textId="77777777" w:rsidR="00641662" w:rsidRPr="00BF32AE" w:rsidRDefault="00641662" w:rsidP="00641662">
            <w:pPr>
              <w:suppressAutoHyphens/>
              <w:ind w:right="-568"/>
              <w:jc w:val="both"/>
              <w:rPr>
                <w:rFonts w:ascii="Gill Sans MT" w:hAnsi="Gill Sans MT" w:cs="Gill Sans"/>
                <w:lang w:eastAsia="zh-CN"/>
              </w:rPr>
            </w:pPr>
          </w:p>
        </w:tc>
      </w:tr>
    </w:tbl>
    <w:p w14:paraId="54932F9C" w14:textId="77777777" w:rsidR="00641662" w:rsidRPr="00BF32AE" w:rsidRDefault="00641662" w:rsidP="00641662">
      <w:pPr>
        <w:suppressAutoHyphens/>
        <w:spacing w:after="0" w:line="240" w:lineRule="auto"/>
        <w:ind w:right="-568"/>
        <w:jc w:val="both"/>
        <w:rPr>
          <w:rFonts w:ascii="Gill Sans MT" w:eastAsia="Times New Roman" w:hAnsi="Gill Sans MT" w:cs="Gill Sans"/>
          <w:kern w:val="0"/>
          <w:lang w:eastAsia="zh-CN"/>
          <w14:ligatures w14:val="none"/>
        </w:rPr>
      </w:pPr>
    </w:p>
    <w:p w14:paraId="2D9660EB" w14:textId="77777777" w:rsidR="00641662" w:rsidRPr="00BF32AE" w:rsidRDefault="00641662" w:rsidP="00641662">
      <w:pPr>
        <w:suppressAutoHyphens/>
        <w:spacing w:after="0" w:line="240" w:lineRule="auto"/>
        <w:ind w:right="-568"/>
        <w:jc w:val="both"/>
        <w:rPr>
          <w:rFonts w:ascii="Gill Sans MT" w:eastAsia="Times New Roman" w:hAnsi="Gill Sans MT" w:cs="Gill Sans"/>
          <w:kern w:val="0"/>
          <w:lang w:eastAsia="zh-CN"/>
          <w14:ligatures w14:val="none"/>
        </w:rPr>
      </w:pPr>
    </w:p>
    <w:p w14:paraId="7D10EAC3" w14:textId="77777777" w:rsidR="00641662" w:rsidRPr="00BF32AE" w:rsidRDefault="00641662" w:rsidP="00641662">
      <w:pPr>
        <w:suppressAutoHyphens/>
        <w:spacing w:after="0" w:line="240" w:lineRule="auto"/>
        <w:ind w:right="-568"/>
        <w:jc w:val="both"/>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eastAsia="zh-CN"/>
          <w14:ligatures w14:val="none"/>
        </w:rPr>
        <w:t>PADRE, MADRE O TUTOR/A DEL ALUMNO/A</w:t>
      </w:r>
    </w:p>
    <w:p w14:paraId="0D0B416A" w14:textId="77777777" w:rsidR="00641662" w:rsidRPr="00BF32AE" w:rsidRDefault="00641662" w:rsidP="00641662">
      <w:pPr>
        <w:suppressAutoHyphens/>
        <w:spacing w:after="0" w:line="240" w:lineRule="auto"/>
        <w:ind w:right="-568"/>
        <w:jc w:val="both"/>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eastAsia="zh-CN"/>
          <w14:ligatures w14:val="none"/>
        </w:rPr>
        <w:br/>
        <w:t>Nombre y Apellidos: ________________________________________________________</w:t>
      </w:r>
    </w:p>
    <w:p w14:paraId="03D93BAE" w14:textId="77777777" w:rsidR="00641662" w:rsidRPr="00BF32AE" w:rsidRDefault="00641662" w:rsidP="00641662">
      <w:pPr>
        <w:suppressAutoHyphens/>
        <w:spacing w:after="0" w:line="240" w:lineRule="auto"/>
        <w:ind w:right="-568"/>
        <w:jc w:val="both"/>
        <w:rPr>
          <w:rFonts w:ascii="Gill Sans MT" w:eastAsia="Times New Roman" w:hAnsi="Gill Sans MT" w:cs="Gill Sans"/>
          <w:kern w:val="0"/>
          <w:lang w:eastAsia="zh-CN"/>
          <w14:ligatures w14:val="none"/>
        </w:rPr>
      </w:pPr>
    </w:p>
    <w:p w14:paraId="3FD33038" w14:textId="77777777" w:rsidR="00641662" w:rsidRPr="00BF32AE" w:rsidRDefault="00641662" w:rsidP="00641662">
      <w:pPr>
        <w:suppressAutoHyphens/>
        <w:spacing w:after="0" w:line="240" w:lineRule="auto"/>
        <w:ind w:right="-568"/>
        <w:jc w:val="both"/>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eastAsia="zh-CN"/>
          <w14:ligatures w14:val="none"/>
        </w:rPr>
        <w:t>D.N.I.: _________________</w:t>
      </w:r>
    </w:p>
    <w:p w14:paraId="23ED9C0D" w14:textId="77777777" w:rsidR="00641662" w:rsidRPr="00BF32AE" w:rsidRDefault="00641662" w:rsidP="00641662">
      <w:pPr>
        <w:suppressAutoHyphens/>
        <w:spacing w:after="0" w:line="240" w:lineRule="auto"/>
        <w:ind w:right="-568"/>
        <w:jc w:val="both"/>
        <w:rPr>
          <w:rFonts w:ascii="Gill Sans MT" w:eastAsia="Times New Roman" w:hAnsi="Gill Sans MT" w:cs="Gill Sans"/>
          <w:kern w:val="0"/>
          <w:lang w:val="es-ES_tradnl" w:eastAsia="zh-CN"/>
          <w14:ligatures w14:val="none"/>
        </w:rPr>
      </w:pPr>
    </w:p>
    <w:p w14:paraId="6D88720A" w14:textId="77777777" w:rsidR="00641662" w:rsidRPr="00BF32AE" w:rsidRDefault="00641662" w:rsidP="00641662">
      <w:pPr>
        <w:suppressAutoHyphens/>
        <w:spacing w:after="0" w:line="240" w:lineRule="auto"/>
        <w:ind w:firstLine="708"/>
        <w:jc w:val="both"/>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val="es-ES_tradnl" w:eastAsia="zh-CN"/>
          <w14:ligatures w14:val="none"/>
        </w:rPr>
        <w:t>En ______________________a ______de ________________de 2025</w:t>
      </w:r>
    </w:p>
    <w:p w14:paraId="268BE93D"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607F8986"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17CBB4A5"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7CDDE50C"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p>
    <w:p w14:paraId="67A8E5A8" w14:textId="77777777" w:rsidR="00641662" w:rsidRPr="00BF32AE" w:rsidRDefault="00641662" w:rsidP="00641662">
      <w:pPr>
        <w:suppressAutoHyphens/>
        <w:spacing w:after="0" w:line="240" w:lineRule="auto"/>
        <w:rPr>
          <w:rFonts w:ascii="Gill Sans MT" w:eastAsia="Times New Roman" w:hAnsi="Gill Sans MT" w:cs="Gill Sans"/>
          <w:kern w:val="0"/>
          <w:lang w:eastAsia="zh-CN"/>
          <w14:ligatures w14:val="none"/>
        </w:rPr>
      </w:pPr>
      <w:r w:rsidRPr="00BF32AE">
        <w:rPr>
          <w:rFonts w:ascii="Gill Sans MT" w:eastAsia="Times New Roman" w:hAnsi="Gill Sans MT" w:cs="Gill Sans"/>
          <w:kern w:val="0"/>
          <w:lang w:eastAsia="zh-CN"/>
          <w14:ligatures w14:val="none"/>
        </w:rPr>
        <w:tab/>
      </w:r>
      <w:r w:rsidRPr="00BF32AE">
        <w:rPr>
          <w:rFonts w:ascii="Gill Sans MT" w:eastAsia="Times New Roman" w:hAnsi="Gill Sans MT" w:cs="Gill Sans"/>
          <w:kern w:val="0"/>
          <w:lang w:eastAsia="zh-CN"/>
          <w14:ligatures w14:val="none"/>
        </w:rPr>
        <w:tab/>
        <w:t xml:space="preserve">Fdo. </w:t>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r>
      <w:r w:rsidRPr="00BF32AE">
        <w:rPr>
          <w:rFonts w:ascii="Gill Sans MT" w:eastAsia="Times New Roman" w:hAnsi="Gill Sans MT" w:cs="Gill Sans"/>
          <w:kern w:val="0"/>
          <w:lang w:eastAsia="zh-CN"/>
          <w14:ligatures w14:val="none"/>
        </w:rPr>
        <w:softHyphen/>
        <w:t>_________________________________</w:t>
      </w:r>
    </w:p>
    <w:p w14:paraId="557F583D" w14:textId="77777777" w:rsidR="00641662" w:rsidRPr="00BF32AE" w:rsidRDefault="00641662" w:rsidP="00641662">
      <w:pPr>
        <w:tabs>
          <w:tab w:val="left" w:pos="71"/>
          <w:tab w:val="right" w:leader="dot" w:pos="7301"/>
          <w:tab w:val="right" w:leader="dot" w:pos="10138"/>
        </w:tabs>
        <w:suppressAutoHyphens/>
        <w:spacing w:after="0" w:line="240" w:lineRule="auto"/>
        <w:ind w:left="-68"/>
        <w:jc w:val="center"/>
        <w:rPr>
          <w:rFonts w:ascii="Gill Sans MT" w:eastAsia="Times New Roman" w:hAnsi="Gill Sans MT" w:cs="Times New Roman"/>
          <w:b/>
          <w:kern w:val="0"/>
          <w:sz w:val="20"/>
          <w:szCs w:val="20"/>
          <w:u w:val="single"/>
          <w:lang w:eastAsia="zh-CN"/>
          <w14:ligatures w14:val="none"/>
        </w:rPr>
      </w:pPr>
    </w:p>
    <w:p w14:paraId="042ABEBC" w14:textId="77777777" w:rsidR="00641662" w:rsidRPr="00BF32AE" w:rsidRDefault="00641662" w:rsidP="00296AF3">
      <w:pPr>
        <w:tabs>
          <w:tab w:val="left" w:pos="71"/>
          <w:tab w:val="right" w:leader="dot" w:pos="7301"/>
          <w:tab w:val="right" w:leader="dot" w:pos="10138"/>
        </w:tabs>
        <w:suppressAutoHyphens/>
        <w:spacing w:after="0" w:line="240" w:lineRule="auto"/>
        <w:rPr>
          <w:rFonts w:ascii="Gill Sans MT" w:eastAsia="Times New Roman" w:hAnsi="Gill Sans MT" w:cs="Times New Roman"/>
          <w:b/>
          <w:kern w:val="0"/>
          <w:sz w:val="20"/>
          <w:szCs w:val="20"/>
          <w:u w:val="single"/>
          <w:lang w:eastAsia="zh-CN"/>
          <w14:ligatures w14:val="none"/>
        </w:rPr>
      </w:pPr>
    </w:p>
    <w:p w14:paraId="3C154045" w14:textId="77777777" w:rsidR="00E43736" w:rsidRPr="00BF32AE" w:rsidRDefault="00E43736" w:rsidP="00641662">
      <w:pPr>
        <w:tabs>
          <w:tab w:val="left" w:pos="71"/>
          <w:tab w:val="right" w:leader="dot" w:pos="7301"/>
          <w:tab w:val="right" w:leader="dot" w:pos="10138"/>
        </w:tabs>
        <w:suppressAutoHyphens/>
        <w:spacing w:after="0" w:line="240" w:lineRule="auto"/>
        <w:ind w:left="-68"/>
        <w:jc w:val="center"/>
        <w:rPr>
          <w:rFonts w:ascii="Gill Sans MT" w:eastAsia="Times New Roman" w:hAnsi="Gill Sans MT" w:cs="Times New Roman"/>
          <w:b/>
          <w:kern w:val="0"/>
          <w:sz w:val="20"/>
          <w:szCs w:val="20"/>
          <w:u w:val="single"/>
          <w:lang w:eastAsia="zh-CN"/>
          <w14:ligatures w14:val="none"/>
        </w:rPr>
      </w:pPr>
    </w:p>
    <w:p w14:paraId="364D5A1D" w14:textId="59E4DD93" w:rsidR="00641662" w:rsidRPr="00BF32AE" w:rsidRDefault="00641662" w:rsidP="00641662">
      <w:pPr>
        <w:tabs>
          <w:tab w:val="left" w:pos="71"/>
          <w:tab w:val="right" w:leader="dot" w:pos="7301"/>
          <w:tab w:val="right" w:leader="dot" w:pos="10138"/>
        </w:tabs>
        <w:suppressAutoHyphens/>
        <w:spacing w:after="0" w:line="240" w:lineRule="auto"/>
        <w:ind w:left="-68"/>
        <w:jc w:val="center"/>
        <w:rPr>
          <w:rFonts w:ascii="Gill Sans MT" w:eastAsia="Times New Roman" w:hAnsi="Gill Sans MT" w:cs="Times New Roman"/>
          <w:b/>
          <w:kern w:val="0"/>
          <w:sz w:val="20"/>
          <w:szCs w:val="20"/>
          <w:u w:val="single"/>
          <w:lang w:eastAsia="zh-CN"/>
          <w14:ligatures w14:val="none"/>
        </w:rPr>
      </w:pPr>
      <w:r w:rsidRPr="00BF32AE">
        <w:rPr>
          <w:rFonts w:ascii="Gill Sans MT" w:eastAsia="Times New Roman" w:hAnsi="Gill Sans MT" w:cs="Times New Roman"/>
          <w:b/>
          <w:kern w:val="0"/>
          <w:sz w:val="20"/>
          <w:szCs w:val="20"/>
          <w:u w:val="single"/>
          <w:lang w:eastAsia="zh-CN"/>
          <w14:ligatures w14:val="none"/>
        </w:rPr>
        <w:lastRenderedPageBreak/>
        <w:t>ANEXO III</w:t>
      </w:r>
    </w:p>
    <w:p w14:paraId="5086CF9E" w14:textId="77777777"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 xml:space="preserve"> </w:t>
      </w:r>
    </w:p>
    <w:p w14:paraId="5ED7CC5E" w14:textId="0404BEE0" w:rsidR="00641662" w:rsidRPr="00BF32AE" w:rsidRDefault="00641662" w:rsidP="00641662">
      <w:pPr>
        <w:suppressAutoHyphens/>
        <w:spacing w:after="0" w:line="240" w:lineRule="auto"/>
        <w:jc w:val="both"/>
        <w:rPr>
          <w:rFonts w:ascii="Gill Sans MT" w:eastAsia="Times New Roman" w:hAnsi="Gill Sans MT" w:cs="Times New Roman"/>
          <w:b/>
          <w:kern w:val="0"/>
          <w:sz w:val="20"/>
          <w:szCs w:val="20"/>
          <w:lang w:eastAsia="zh-CN"/>
          <w14:ligatures w14:val="none"/>
        </w:rPr>
      </w:pPr>
      <w:r w:rsidRPr="00BF32AE">
        <w:rPr>
          <w:rFonts w:ascii="Gill Sans MT" w:eastAsia="Times New Roman" w:hAnsi="Gill Sans MT" w:cs="Times New Roman"/>
          <w:b/>
          <w:kern w:val="0"/>
          <w:sz w:val="20"/>
          <w:szCs w:val="20"/>
          <w:lang w:eastAsia="zh-CN"/>
          <w14:ligatures w14:val="none"/>
        </w:rPr>
        <w:t xml:space="preserve">INFORMACIÓN SOBRE PROTECCIÓN DE LOS DATOS DE CARÁCTER PERSONAL RELATIVA A: PARTICIPACIÓN EN EL CONCURSO REGIONAL DE ORTOGRAFÍA (CATEGORÍA ESO O BACHILLERATO), correspondiente al curso </w:t>
      </w:r>
      <w:proofErr w:type="spellStart"/>
      <w:r w:rsidRPr="00BF32AE">
        <w:rPr>
          <w:rFonts w:ascii="Gill Sans MT" w:eastAsia="Times New Roman" w:hAnsi="Gill Sans MT" w:cs="Times New Roman"/>
          <w:b/>
          <w:kern w:val="0"/>
          <w:sz w:val="20"/>
          <w:szCs w:val="20"/>
          <w:lang w:eastAsia="zh-CN"/>
          <w14:ligatures w14:val="none"/>
        </w:rPr>
        <w:t>xxxx-xxxx</w:t>
      </w:r>
      <w:proofErr w:type="spellEnd"/>
    </w:p>
    <w:p w14:paraId="17C8288A" w14:textId="77777777" w:rsidR="00641662" w:rsidRPr="00BF32AE" w:rsidRDefault="00641662" w:rsidP="00641662">
      <w:pPr>
        <w:suppressAutoHyphens/>
        <w:spacing w:after="0" w:line="240" w:lineRule="auto"/>
        <w:jc w:val="both"/>
        <w:rPr>
          <w:rFonts w:ascii="Gill Sans MT" w:eastAsia="Times New Roman" w:hAnsi="Gill Sans MT" w:cs="Times New Roman"/>
          <w:b/>
          <w:kern w:val="0"/>
          <w:sz w:val="20"/>
          <w:szCs w:val="20"/>
          <w:lang w:eastAsia="zh-CN"/>
          <w14:ligatures w14:val="none"/>
        </w:rPr>
      </w:pPr>
    </w:p>
    <w:p w14:paraId="3C8D7CF2" w14:textId="173D04ED"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En cumplimiento de lo dispuesto en la Ley Orgánica 3/2018, de 5 de diciembre, de protección de datos personales y</w:t>
      </w:r>
      <w:r w:rsidR="003C6D41"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garantía de los derechos digitales, la Consejería de Educación y Formación Profesional le informa que los datos de carácter personal recogidos en esta solicitud van a ser incorporados, para su tratamiento, a un Registro de</w:t>
      </w:r>
      <w:r w:rsidR="003C6D41"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 xml:space="preserve">Actividades de Tratamiento. El responsable </w:t>
      </w:r>
      <w:proofErr w:type="gramStart"/>
      <w:r w:rsidRPr="00BF32AE">
        <w:rPr>
          <w:rFonts w:ascii="Gill Sans MT" w:eastAsia="Times New Roman" w:hAnsi="Gill Sans MT" w:cs="Times New Roman"/>
          <w:kern w:val="0"/>
          <w:sz w:val="20"/>
          <w:szCs w:val="20"/>
          <w:lang w:eastAsia="zh-CN"/>
          <w14:ligatures w14:val="none"/>
        </w:rPr>
        <w:t>del mismo</w:t>
      </w:r>
      <w:proofErr w:type="gramEnd"/>
      <w:r w:rsidRPr="00BF32AE">
        <w:rPr>
          <w:rFonts w:ascii="Gill Sans MT" w:eastAsia="Times New Roman" w:hAnsi="Gill Sans MT" w:cs="Times New Roman"/>
          <w:kern w:val="0"/>
          <w:sz w:val="20"/>
          <w:szCs w:val="20"/>
          <w:lang w:eastAsia="zh-CN"/>
          <w14:ligatures w14:val="none"/>
        </w:rPr>
        <w:t xml:space="preserve"> será la Consejería de Educación y Formación Profesional, con la finalidad de gestionar los premios del Concurso Regional de Ortografía, en la Categoría de ESO/BACHILLERATO, en </w:t>
      </w:r>
      <w:proofErr w:type="spellStart"/>
      <w:r w:rsidRPr="00BF32AE">
        <w:rPr>
          <w:rFonts w:ascii="Gill Sans MT" w:eastAsia="Times New Roman" w:hAnsi="Gill Sans MT" w:cs="Times New Roman"/>
          <w:kern w:val="0"/>
          <w:sz w:val="20"/>
          <w:szCs w:val="20"/>
          <w:lang w:eastAsia="zh-CN"/>
          <w14:ligatures w14:val="none"/>
        </w:rPr>
        <w:t>xxxx</w:t>
      </w:r>
      <w:proofErr w:type="spellEnd"/>
      <w:r w:rsidRPr="00BF32AE">
        <w:rPr>
          <w:rFonts w:ascii="Gill Sans MT" w:eastAsia="Times New Roman" w:hAnsi="Gill Sans MT" w:cs="Times New Roman"/>
          <w:kern w:val="0"/>
          <w:sz w:val="20"/>
          <w:szCs w:val="20"/>
          <w:lang w:eastAsia="zh-CN"/>
          <w14:ligatures w14:val="none"/>
        </w:rPr>
        <w:t>.</w:t>
      </w:r>
    </w:p>
    <w:p w14:paraId="1AFF2A94" w14:textId="59231E78"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b/>
          <w:bCs/>
          <w:kern w:val="0"/>
          <w:sz w:val="20"/>
          <w:szCs w:val="20"/>
          <w:lang w:eastAsia="zh-CN"/>
          <w14:ligatures w14:val="none"/>
        </w:rPr>
        <w:t>Responsable del tratamiento:</w:t>
      </w:r>
      <w:r w:rsidRPr="00BF32AE">
        <w:rPr>
          <w:rFonts w:ascii="Gill Sans MT" w:eastAsia="Times New Roman" w:hAnsi="Gill Sans MT" w:cs="Times New Roman"/>
          <w:kern w:val="0"/>
          <w:sz w:val="20"/>
          <w:szCs w:val="20"/>
          <w:lang w:eastAsia="zh-CN"/>
          <w14:ligatures w14:val="none"/>
        </w:rPr>
        <w:t xml:space="preserve"> Consejería de Educación y Formación Profesional. Dirección: Edificio III Milenio. Avda., Valhondo s/n., Módulo 5.º 4.º planta Mérida 06800. Teléfono: 924006767. Correo electrónico: coordinacionsge@juntaex.es. Delegada de protección de datos: </w:t>
      </w:r>
      <w:hyperlink r:id="rId25" w:history="1">
        <w:r w:rsidRPr="00BF32AE">
          <w:rPr>
            <w:rFonts w:ascii="Gill Sans MT" w:eastAsia="Times New Roman" w:hAnsi="Gill Sans MT" w:cs="Times New Roman"/>
            <w:color w:val="0563C1"/>
            <w:kern w:val="0"/>
            <w:sz w:val="20"/>
            <w:szCs w:val="20"/>
            <w:u w:val="single"/>
            <w:lang w:eastAsia="zh-CN"/>
            <w14:ligatures w14:val="none"/>
          </w:rPr>
          <w:t>dgp@juntaex.es</w:t>
        </w:r>
      </w:hyperlink>
      <w:r w:rsidRPr="00BF32AE">
        <w:rPr>
          <w:rFonts w:ascii="Gill Sans MT" w:eastAsia="Times New Roman" w:hAnsi="Gill Sans MT" w:cs="Times New Roman"/>
          <w:kern w:val="0"/>
          <w:sz w:val="20"/>
          <w:szCs w:val="20"/>
          <w:lang w:eastAsia="zh-CN"/>
          <w14:ligatures w14:val="none"/>
        </w:rPr>
        <w:t>.</w:t>
      </w:r>
    </w:p>
    <w:p w14:paraId="4A11415D" w14:textId="517A7E11"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b/>
          <w:bCs/>
          <w:kern w:val="0"/>
          <w:sz w:val="20"/>
          <w:szCs w:val="20"/>
          <w:lang w:eastAsia="zh-CN"/>
          <w14:ligatures w14:val="none"/>
        </w:rPr>
        <w:t>Finalidad del tratamiento.</w:t>
      </w:r>
      <w:r w:rsidRPr="00BF32AE">
        <w:rPr>
          <w:rFonts w:ascii="Gill Sans MT" w:eastAsia="Times New Roman" w:hAnsi="Gill Sans MT" w:cs="Times New Roman"/>
          <w:kern w:val="0"/>
          <w:sz w:val="20"/>
          <w:szCs w:val="20"/>
          <w:lang w:eastAsia="zh-CN"/>
          <w14:ligatures w14:val="none"/>
        </w:rPr>
        <w:t xml:space="preserve"> El proceso de admisión y concesión de </w:t>
      </w:r>
      <w:r w:rsidR="00E15994" w:rsidRPr="00BF32AE">
        <w:rPr>
          <w:rFonts w:ascii="Gill Sans MT" w:eastAsia="Times New Roman" w:hAnsi="Gill Sans MT" w:cs="Times New Roman"/>
          <w:kern w:val="0"/>
          <w:sz w:val="20"/>
          <w:szCs w:val="20"/>
          <w:lang w:eastAsia="zh-CN"/>
          <w14:ligatures w14:val="none"/>
        </w:rPr>
        <w:t>las personas beneficiarias</w:t>
      </w:r>
      <w:r w:rsidRPr="00BF32AE">
        <w:rPr>
          <w:rFonts w:ascii="Gill Sans MT" w:eastAsia="Times New Roman" w:hAnsi="Gill Sans MT" w:cs="Times New Roman"/>
          <w:kern w:val="0"/>
          <w:sz w:val="20"/>
          <w:szCs w:val="20"/>
          <w:lang w:eastAsia="zh-CN"/>
          <w14:ligatures w14:val="none"/>
        </w:rPr>
        <w:t>,</w:t>
      </w:r>
      <w:r w:rsidRPr="00BF32AE">
        <w:rPr>
          <w:rFonts w:ascii="Gill Sans MT" w:eastAsia="Times New Roman" w:hAnsi="Gill Sans MT" w:cs="Times New Roman"/>
          <w:color w:val="FF0000"/>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 xml:space="preserve">con la finalidad de gestionar los premios del Concurso Regional de Ortografía, en la Categoría de ESO o BACHILLERATO, en el </w:t>
      </w:r>
      <w:proofErr w:type="spellStart"/>
      <w:r w:rsidRPr="00BF32AE">
        <w:rPr>
          <w:rFonts w:ascii="Gill Sans MT" w:eastAsia="Times New Roman" w:hAnsi="Gill Sans MT" w:cs="Times New Roman"/>
          <w:kern w:val="0"/>
          <w:sz w:val="20"/>
          <w:szCs w:val="20"/>
          <w:lang w:eastAsia="zh-CN"/>
          <w14:ligatures w14:val="none"/>
        </w:rPr>
        <w:t>xxxx</w:t>
      </w:r>
      <w:proofErr w:type="spellEnd"/>
      <w:r w:rsidRPr="00BF32AE">
        <w:rPr>
          <w:rFonts w:ascii="Gill Sans MT" w:eastAsia="Times New Roman" w:hAnsi="Gill Sans MT" w:cs="Times New Roman"/>
          <w:kern w:val="0"/>
          <w:sz w:val="20"/>
          <w:szCs w:val="20"/>
          <w:lang w:eastAsia="zh-CN"/>
          <w14:ligatures w14:val="none"/>
        </w:rPr>
        <w:t>.</w:t>
      </w:r>
    </w:p>
    <w:p w14:paraId="13055F36" w14:textId="228312A4"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b/>
          <w:bCs/>
          <w:kern w:val="0"/>
          <w:sz w:val="20"/>
          <w:szCs w:val="20"/>
          <w:lang w:eastAsia="zh-CN"/>
          <w14:ligatures w14:val="none"/>
        </w:rPr>
        <w:t>Conservación de los datos.</w:t>
      </w:r>
      <w:r w:rsidRPr="00BF32AE">
        <w:rPr>
          <w:rFonts w:ascii="Gill Sans MT" w:eastAsia="Times New Roman" w:hAnsi="Gill Sans MT" w:cs="Times New Roman"/>
          <w:kern w:val="0"/>
          <w:sz w:val="20"/>
          <w:szCs w:val="20"/>
          <w:lang w:eastAsia="zh-CN"/>
          <w14:ligatures w14:val="none"/>
        </w:rPr>
        <w:t xml:space="preserve"> La información de los datos será conservada hasta la finalización del procedimiento y posteriormente durante los plazos legalmente previstos en la normativa y durante el plazo que un ju</w:t>
      </w:r>
      <w:r w:rsidR="00314BAE" w:rsidRPr="00BF32AE">
        <w:rPr>
          <w:rFonts w:ascii="Gill Sans MT" w:eastAsia="Times New Roman" w:hAnsi="Gill Sans MT" w:cs="Times New Roman"/>
          <w:kern w:val="0"/>
          <w:sz w:val="20"/>
          <w:szCs w:val="20"/>
          <w:lang w:eastAsia="zh-CN"/>
          <w14:ligatures w14:val="none"/>
        </w:rPr>
        <w:t xml:space="preserve">zgado </w:t>
      </w:r>
      <w:r w:rsidRPr="00BF32AE">
        <w:rPr>
          <w:rFonts w:ascii="Gill Sans MT" w:eastAsia="Times New Roman" w:hAnsi="Gill Sans MT" w:cs="Times New Roman"/>
          <w:kern w:val="0"/>
          <w:sz w:val="20"/>
          <w:szCs w:val="20"/>
          <w:lang w:eastAsia="zh-CN"/>
          <w14:ligatures w14:val="none"/>
        </w:rPr>
        <w:t xml:space="preserve">o tribunal pueda reclamar. Cumplidos esos plazos podrán ser traslados al Archivo Histórico de acuerdo con la normativa vigente. </w:t>
      </w:r>
    </w:p>
    <w:p w14:paraId="4DFB4D53" w14:textId="641BCF34"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b/>
          <w:bCs/>
          <w:kern w:val="0"/>
          <w:sz w:val="20"/>
          <w:szCs w:val="20"/>
          <w:lang w:eastAsia="zh-CN"/>
          <w14:ligatures w14:val="none"/>
        </w:rPr>
        <w:t>Licitud y base jurídica del tratamiento.</w:t>
      </w:r>
      <w:r w:rsidRPr="00BF32AE">
        <w:rPr>
          <w:rFonts w:ascii="Gill Sans MT" w:eastAsia="Times New Roman" w:hAnsi="Gill Sans MT" w:cs="Times New Roman"/>
          <w:kern w:val="0"/>
          <w:sz w:val="20"/>
          <w:szCs w:val="20"/>
          <w:lang w:eastAsia="zh-CN"/>
          <w14:ligatures w14:val="none"/>
        </w:rPr>
        <w:t xml:space="preserve"> La base legal para los tratamientos indicados es RGPD 6 1C) tratamiento</w:t>
      </w:r>
      <w:r w:rsidR="00B225C3"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necesario para el cumplimiento de una obligación legal aplicable al responsable del tratamiento en el artículo 8 de la Ley Orgánica 3/2018, de 5 de diciembre, de Protección de datos personales y garantía de los derechos digitales.</w:t>
      </w:r>
    </w:p>
    <w:p w14:paraId="3CD238A7" w14:textId="5CFDA98F"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b/>
          <w:bCs/>
          <w:kern w:val="0"/>
          <w:sz w:val="20"/>
          <w:szCs w:val="20"/>
          <w:lang w:eastAsia="zh-CN"/>
          <w14:ligatures w14:val="none"/>
        </w:rPr>
        <w:t xml:space="preserve">Destinatarios. </w:t>
      </w:r>
      <w:r w:rsidRPr="00BF32AE">
        <w:rPr>
          <w:rFonts w:ascii="Gill Sans MT" w:eastAsia="Times New Roman" w:hAnsi="Gill Sans MT" w:cs="Times New Roman"/>
          <w:kern w:val="0"/>
          <w:sz w:val="20"/>
          <w:szCs w:val="20"/>
          <w:lang w:eastAsia="zh-CN"/>
          <w14:ligatures w14:val="none"/>
        </w:rPr>
        <w:t>Podrán ser comunicado</w:t>
      </w:r>
      <w:r w:rsidR="00ED5395" w:rsidRPr="00BF32AE">
        <w:rPr>
          <w:rFonts w:ascii="Gill Sans MT" w:eastAsia="Times New Roman" w:hAnsi="Gill Sans MT" w:cs="Times New Roman"/>
          <w:kern w:val="0"/>
          <w:sz w:val="20"/>
          <w:szCs w:val="20"/>
          <w:lang w:eastAsia="zh-CN"/>
          <w14:ligatures w14:val="none"/>
        </w:rPr>
        <w:t>s</w:t>
      </w:r>
      <w:r w:rsidRPr="00BF32AE">
        <w:rPr>
          <w:rFonts w:ascii="Gill Sans MT" w:eastAsia="Times New Roman" w:hAnsi="Gill Sans MT" w:cs="Times New Roman"/>
          <w:kern w:val="0"/>
          <w:sz w:val="20"/>
          <w:szCs w:val="20"/>
          <w:lang w:eastAsia="zh-CN"/>
          <w14:ligatures w14:val="none"/>
        </w:rPr>
        <w:t xml:space="preserve"> a otros organismos u órganos de la Administración Pública sin precisar el previo consentimiento de</w:t>
      </w:r>
      <w:r w:rsidR="00ED5395"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l</w:t>
      </w:r>
      <w:r w:rsidR="00ED5395" w:rsidRPr="00BF32AE">
        <w:rPr>
          <w:rFonts w:ascii="Gill Sans MT" w:eastAsia="Times New Roman" w:hAnsi="Gill Sans MT" w:cs="Times New Roman"/>
          <w:kern w:val="0"/>
          <w:sz w:val="20"/>
          <w:szCs w:val="20"/>
          <w:lang w:eastAsia="zh-CN"/>
          <w14:ligatures w14:val="none"/>
        </w:rPr>
        <w:t>a persona</w:t>
      </w:r>
      <w:r w:rsidRPr="00BF32AE">
        <w:rPr>
          <w:rFonts w:ascii="Gill Sans MT" w:eastAsia="Times New Roman" w:hAnsi="Gill Sans MT" w:cs="Times New Roman"/>
          <w:kern w:val="0"/>
          <w:sz w:val="20"/>
          <w:szCs w:val="20"/>
          <w:lang w:eastAsia="zh-CN"/>
          <w14:ligatures w14:val="none"/>
        </w:rPr>
        <w:t xml:space="preserve"> interesad</w:t>
      </w:r>
      <w:r w:rsidR="00ED5395" w:rsidRPr="00BF32AE">
        <w:rPr>
          <w:rFonts w:ascii="Gill Sans MT" w:eastAsia="Times New Roman" w:hAnsi="Gill Sans MT" w:cs="Times New Roman"/>
          <w:kern w:val="0"/>
          <w:sz w:val="20"/>
          <w:szCs w:val="20"/>
          <w:lang w:eastAsia="zh-CN"/>
          <w14:ligatures w14:val="none"/>
        </w:rPr>
        <w:t>a</w:t>
      </w:r>
      <w:r w:rsidRPr="00BF32AE">
        <w:rPr>
          <w:rFonts w:ascii="Gill Sans MT" w:eastAsia="Times New Roman" w:hAnsi="Gill Sans MT" w:cs="Times New Roman"/>
          <w:kern w:val="0"/>
          <w:sz w:val="20"/>
          <w:szCs w:val="20"/>
          <w:lang w:eastAsia="zh-CN"/>
          <w14:ligatures w14:val="none"/>
        </w:rPr>
        <w:t>, cuando así lo prevea una norma de Derecho de la Unión Europea o una Ley, que determine que las cesiones procedan como consecuencia del cumplimiento de la obligación legal, aunque se deberá informar de este tratamiento a</w:t>
      </w:r>
      <w:r w:rsidR="00375812"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l</w:t>
      </w:r>
      <w:r w:rsidR="00375812" w:rsidRPr="00BF32AE">
        <w:rPr>
          <w:rFonts w:ascii="Gill Sans MT" w:eastAsia="Times New Roman" w:hAnsi="Gill Sans MT" w:cs="Times New Roman"/>
          <w:kern w:val="0"/>
          <w:sz w:val="20"/>
          <w:szCs w:val="20"/>
          <w:lang w:eastAsia="zh-CN"/>
          <w14:ligatures w14:val="none"/>
        </w:rPr>
        <w:t>a persona</w:t>
      </w:r>
      <w:r w:rsidRPr="00BF32AE">
        <w:rPr>
          <w:rFonts w:ascii="Gill Sans MT" w:eastAsia="Times New Roman" w:hAnsi="Gill Sans MT" w:cs="Times New Roman"/>
          <w:kern w:val="0"/>
          <w:sz w:val="20"/>
          <w:szCs w:val="20"/>
          <w:lang w:eastAsia="zh-CN"/>
          <w14:ligatures w14:val="none"/>
        </w:rPr>
        <w:t xml:space="preserve"> interesad</w:t>
      </w:r>
      <w:r w:rsidR="00375812" w:rsidRPr="00BF32AE">
        <w:rPr>
          <w:rFonts w:ascii="Gill Sans MT" w:eastAsia="Times New Roman" w:hAnsi="Gill Sans MT" w:cs="Times New Roman"/>
          <w:kern w:val="0"/>
          <w:sz w:val="20"/>
          <w:szCs w:val="20"/>
          <w:lang w:eastAsia="zh-CN"/>
          <w14:ligatures w14:val="none"/>
        </w:rPr>
        <w:t>a</w:t>
      </w:r>
      <w:r w:rsidR="00235787"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salvo excepciones previstas en el artículo 145.</w:t>
      </w:r>
    </w:p>
    <w:p w14:paraId="67D42DCA" w14:textId="77777777"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b/>
          <w:bCs/>
          <w:kern w:val="0"/>
          <w:sz w:val="20"/>
          <w:szCs w:val="20"/>
          <w:lang w:eastAsia="zh-CN"/>
          <w14:ligatures w14:val="none"/>
        </w:rPr>
        <w:t>Transferencias internacionales de datos.</w:t>
      </w:r>
      <w:r w:rsidRPr="00BF32AE">
        <w:rPr>
          <w:rFonts w:ascii="Gill Sans MT" w:eastAsia="Times New Roman" w:hAnsi="Gill Sans MT" w:cs="Times New Roman"/>
          <w:kern w:val="0"/>
          <w:sz w:val="20"/>
          <w:szCs w:val="20"/>
          <w:lang w:eastAsia="zh-CN"/>
          <w14:ligatures w14:val="none"/>
        </w:rPr>
        <w:t xml:space="preserve"> No están previstas transferencias internacionales de datos.</w:t>
      </w:r>
    </w:p>
    <w:p w14:paraId="51ED9764" w14:textId="2395D86D" w:rsidR="00641662" w:rsidRPr="00BF32AE" w:rsidRDefault="00641662" w:rsidP="00641662">
      <w:pPr>
        <w:suppressAutoHyphens/>
        <w:spacing w:after="0" w:line="240" w:lineRule="auto"/>
        <w:jc w:val="both"/>
        <w:rPr>
          <w:rFonts w:ascii="Gill Sans MT" w:eastAsia="Times New Roman" w:hAnsi="Gill Sans MT" w:cs="Times New Roman"/>
          <w:b/>
          <w:bCs/>
          <w:kern w:val="0"/>
          <w:sz w:val="20"/>
          <w:szCs w:val="20"/>
          <w:lang w:eastAsia="zh-CN"/>
          <w14:ligatures w14:val="none"/>
        </w:rPr>
      </w:pPr>
      <w:r w:rsidRPr="00BF32AE">
        <w:rPr>
          <w:rFonts w:ascii="Gill Sans MT" w:eastAsia="Times New Roman" w:hAnsi="Gill Sans MT" w:cs="Times New Roman"/>
          <w:b/>
          <w:bCs/>
          <w:kern w:val="0"/>
          <w:sz w:val="20"/>
          <w:szCs w:val="20"/>
          <w:lang w:eastAsia="zh-CN"/>
          <w14:ligatures w14:val="none"/>
        </w:rPr>
        <w:t>Derecho de las personas interesadas:</w:t>
      </w:r>
      <w:r w:rsidR="002C319D" w:rsidRPr="00BF32AE">
        <w:rPr>
          <w:rFonts w:ascii="Gill Sans MT" w:eastAsia="Times New Roman" w:hAnsi="Gill Sans MT" w:cs="Times New Roman"/>
          <w:b/>
          <w:bCs/>
          <w:kern w:val="0"/>
          <w:sz w:val="20"/>
          <w:szCs w:val="20"/>
          <w:lang w:eastAsia="zh-CN"/>
          <w14:ligatures w14:val="none"/>
        </w:rPr>
        <w:t xml:space="preserve"> </w:t>
      </w:r>
    </w:p>
    <w:p w14:paraId="22D5BE95" w14:textId="77777777"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A obtener confirmación sobre la existencia de un tratamiento de sus datos.</w:t>
      </w:r>
    </w:p>
    <w:p w14:paraId="14BA7111" w14:textId="5B1261CF"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A acceder a sus datos personales, solicitar la rectificación de los datos que sean inexactos o, en su caso, solicitar la</w:t>
      </w:r>
      <w:r w:rsidR="00B225C3"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supresión, cuando entre otros motivos, los datos ya no sean necesarios para los fines para los que fueron recogidos o el interesado retire el consentimiento otorgado.</w:t>
      </w:r>
    </w:p>
    <w:p w14:paraId="4F905DBC" w14:textId="08187337"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 xml:space="preserve">En determinados supuestos en que el tratamiento no esté legitimado en el interés público o ejercicio de poderes públicos, </w:t>
      </w:r>
      <w:r w:rsidR="00AA5098" w:rsidRPr="00BF32AE">
        <w:rPr>
          <w:rFonts w:ascii="Gill Sans MT" w:eastAsia="Times New Roman" w:hAnsi="Gill Sans MT" w:cs="Times New Roman"/>
          <w:kern w:val="0"/>
          <w:sz w:val="20"/>
          <w:szCs w:val="20"/>
          <w:lang w:eastAsia="zh-CN"/>
          <w14:ligatures w14:val="none"/>
        </w:rPr>
        <w:t xml:space="preserve">la persona interesada </w:t>
      </w:r>
      <w:r w:rsidRPr="00BF32AE">
        <w:rPr>
          <w:rFonts w:ascii="Gill Sans MT" w:eastAsia="Times New Roman" w:hAnsi="Gill Sans MT" w:cs="Times New Roman"/>
          <w:kern w:val="0"/>
          <w:sz w:val="20"/>
          <w:szCs w:val="20"/>
          <w:lang w:eastAsia="zh-CN"/>
          <w14:ligatures w14:val="none"/>
        </w:rPr>
        <w:t xml:space="preserve">podrá ejercitar su derecho a la portabilidad de los datos que se traten de forma automatizada y que hayan sido proporcionados por </w:t>
      </w:r>
      <w:r w:rsidR="00AA5098" w:rsidRPr="00BF32AE">
        <w:rPr>
          <w:rFonts w:ascii="Gill Sans MT" w:eastAsia="Times New Roman" w:hAnsi="Gill Sans MT" w:cs="Times New Roman"/>
          <w:kern w:val="0"/>
          <w:sz w:val="20"/>
          <w:szCs w:val="20"/>
          <w:lang w:eastAsia="zh-CN"/>
          <w14:ligatures w14:val="none"/>
        </w:rPr>
        <w:t>ella misma</w:t>
      </w:r>
      <w:r w:rsidRPr="00BF32AE">
        <w:rPr>
          <w:rFonts w:ascii="Gill Sans MT" w:eastAsia="Times New Roman" w:hAnsi="Gill Sans MT" w:cs="Times New Roman"/>
          <w:kern w:val="0"/>
          <w:sz w:val="20"/>
          <w:szCs w:val="20"/>
          <w:lang w:eastAsia="zh-CN"/>
          <w14:ligatures w14:val="none"/>
        </w:rPr>
        <w:t>, con su consentimiento o en el cumplimiento de un contrato.</w:t>
      </w:r>
    </w:p>
    <w:p w14:paraId="01075612" w14:textId="6CCEFF5F"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 xml:space="preserve">Así mismo, en determinadas circunstancias </w:t>
      </w:r>
      <w:r w:rsidR="00AD19E9" w:rsidRPr="00BF32AE">
        <w:rPr>
          <w:rFonts w:ascii="Gill Sans MT" w:eastAsia="Times New Roman" w:hAnsi="Gill Sans MT" w:cs="Times New Roman"/>
          <w:kern w:val="0"/>
          <w:sz w:val="20"/>
          <w:szCs w:val="20"/>
          <w:lang w:eastAsia="zh-CN"/>
          <w14:ligatures w14:val="none"/>
        </w:rPr>
        <w:t xml:space="preserve">la persona interesada </w:t>
      </w:r>
      <w:r w:rsidRPr="00BF32AE">
        <w:rPr>
          <w:rFonts w:ascii="Gill Sans MT" w:eastAsia="Times New Roman" w:hAnsi="Gill Sans MT" w:cs="Times New Roman"/>
          <w:kern w:val="0"/>
          <w:sz w:val="20"/>
          <w:szCs w:val="20"/>
          <w:lang w:eastAsia="zh-CN"/>
          <w14:ligatures w14:val="none"/>
        </w:rPr>
        <w:t>podrá solicitar la limitación del tratamiento de sus datos, en</w:t>
      </w:r>
      <w:r w:rsidR="00AD19E9"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cuyo caso sólo los conservaremos de acuerdo con la normativa vigente.</w:t>
      </w:r>
    </w:p>
    <w:p w14:paraId="1B9CC40B" w14:textId="1CC1A873"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 xml:space="preserve">También en determinadas circunstancias, pero exclusivamente por motivos derivados de su situación particular, </w:t>
      </w:r>
      <w:r w:rsidR="00AD19E9" w:rsidRPr="00BF32AE">
        <w:rPr>
          <w:rFonts w:ascii="Gill Sans MT" w:eastAsia="Times New Roman" w:hAnsi="Gill Sans MT" w:cs="Times New Roman"/>
          <w:kern w:val="0"/>
          <w:sz w:val="20"/>
          <w:szCs w:val="20"/>
          <w:lang w:eastAsia="zh-CN"/>
          <w14:ligatures w14:val="none"/>
        </w:rPr>
        <w:t xml:space="preserve">la persona interesada </w:t>
      </w:r>
      <w:r w:rsidRPr="00BF32AE">
        <w:rPr>
          <w:rFonts w:ascii="Gill Sans MT" w:eastAsia="Times New Roman" w:hAnsi="Gill Sans MT" w:cs="Times New Roman"/>
          <w:kern w:val="0"/>
          <w:sz w:val="20"/>
          <w:szCs w:val="20"/>
          <w:lang w:eastAsia="zh-CN"/>
          <w14:ligatures w14:val="none"/>
        </w:rPr>
        <w:t>podrá oponerse al tratamiento de sus datos.</w:t>
      </w:r>
    </w:p>
    <w:p w14:paraId="3975E41F" w14:textId="3D7844AA" w:rsidR="00641662" w:rsidRPr="00BF32AE" w:rsidRDefault="00C4310B"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 xml:space="preserve">La persona interesada </w:t>
      </w:r>
      <w:r w:rsidR="00641662" w:rsidRPr="00BF32AE">
        <w:rPr>
          <w:rFonts w:ascii="Gill Sans MT" w:eastAsia="Times New Roman" w:hAnsi="Gill Sans MT" w:cs="Times New Roman"/>
          <w:kern w:val="0"/>
          <w:sz w:val="20"/>
          <w:szCs w:val="20"/>
          <w:lang w:eastAsia="zh-CN"/>
          <w14:ligatures w14:val="none"/>
        </w:rPr>
        <w:t>tiene derecho a revocar, en cualquier momento, el consentimiento (si fuera este la legitimación para el</w:t>
      </w:r>
      <w:r w:rsidR="002C319D" w:rsidRPr="00BF32AE">
        <w:rPr>
          <w:rFonts w:ascii="Gill Sans MT" w:eastAsia="Times New Roman" w:hAnsi="Gill Sans MT" w:cs="Times New Roman"/>
          <w:kern w:val="0"/>
          <w:sz w:val="20"/>
          <w:szCs w:val="20"/>
          <w:lang w:eastAsia="zh-CN"/>
          <w14:ligatures w14:val="none"/>
        </w:rPr>
        <w:t xml:space="preserve"> </w:t>
      </w:r>
      <w:r w:rsidR="00641662" w:rsidRPr="00BF32AE">
        <w:rPr>
          <w:rFonts w:ascii="Gill Sans MT" w:eastAsia="Times New Roman" w:hAnsi="Gill Sans MT" w:cs="Times New Roman"/>
          <w:kern w:val="0"/>
          <w:sz w:val="20"/>
          <w:szCs w:val="20"/>
          <w:lang w:eastAsia="zh-CN"/>
          <w14:ligatures w14:val="none"/>
        </w:rPr>
        <w:t>tratamiento) para cualquiera de los tratamientos para los que lo haya otorgado.</w:t>
      </w:r>
    </w:p>
    <w:p w14:paraId="7ABD581E" w14:textId="3308606E" w:rsidR="00641662" w:rsidRPr="00BF32AE" w:rsidRDefault="00641662" w:rsidP="00641662">
      <w:pPr>
        <w:suppressAutoHyphens/>
        <w:spacing w:after="0" w:line="240" w:lineRule="auto"/>
        <w:jc w:val="both"/>
        <w:rPr>
          <w:rFonts w:ascii="Gill Sans MT" w:eastAsia="Times New Roman" w:hAnsi="Gill Sans MT" w:cs="Times New Roman"/>
          <w:kern w:val="0"/>
          <w:sz w:val="20"/>
          <w:szCs w:val="20"/>
          <w:lang w:eastAsia="zh-CN"/>
          <w14:ligatures w14:val="none"/>
        </w:rPr>
      </w:pPr>
      <w:r w:rsidRPr="00BF32AE">
        <w:rPr>
          <w:rFonts w:ascii="Gill Sans MT" w:eastAsia="Times New Roman" w:hAnsi="Gill Sans MT" w:cs="Times New Roman"/>
          <w:kern w:val="0"/>
          <w:sz w:val="20"/>
          <w:szCs w:val="20"/>
          <w:lang w:eastAsia="zh-CN"/>
          <w14:ligatures w14:val="none"/>
        </w:rPr>
        <w:t xml:space="preserve">Estos derechos de acceso, rectificación, supresión, oposición, limitación del tratamiento y portabilidad, podrán ejercerse conforme a la Guía Informativa y Modelos disponibles al efecto en el Portal de </w:t>
      </w:r>
      <w:proofErr w:type="spellStart"/>
      <w:r w:rsidRPr="00BF32AE">
        <w:rPr>
          <w:rFonts w:ascii="Gill Sans MT" w:eastAsia="Times New Roman" w:hAnsi="Gill Sans MT" w:cs="Times New Roman"/>
          <w:kern w:val="0"/>
          <w:sz w:val="20"/>
          <w:szCs w:val="20"/>
          <w:lang w:eastAsia="zh-CN"/>
          <w14:ligatures w14:val="none"/>
        </w:rPr>
        <w:t>Juntaex</w:t>
      </w:r>
      <w:proofErr w:type="spellEnd"/>
      <w:r w:rsidRPr="00BF32AE">
        <w:rPr>
          <w:rFonts w:ascii="Gill Sans MT" w:eastAsia="Times New Roman" w:hAnsi="Gill Sans MT" w:cs="Times New Roman"/>
          <w:kern w:val="0"/>
          <w:sz w:val="20"/>
          <w:szCs w:val="20"/>
          <w:lang w:eastAsia="zh-CN"/>
          <w14:ligatures w14:val="none"/>
        </w:rPr>
        <w:t xml:space="preserve"> de la Junta de Extremadura.  Sin perjuicio de cualquier otro recurso administrativo o acción judicial, tod</w:t>
      </w:r>
      <w:r w:rsidR="007343C5" w:rsidRPr="00BF32AE">
        <w:rPr>
          <w:rFonts w:ascii="Gill Sans MT" w:eastAsia="Times New Roman" w:hAnsi="Gill Sans MT" w:cs="Times New Roman"/>
          <w:kern w:val="0"/>
          <w:sz w:val="20"/>
          <w:szCs w:val="20"/>
          <w:lang w:eastAsia="zh-CN"/>
          <w14:ligatures w14:val="none"/>
        </w:rPr>
        <w:t xml:space="preserve">a persona interesada </w:t>
      </w:r>
      <w:r w:rsidRPr="00BF32AE">
        <w:rPr>
          <w:rFonts w:ascii="Gill Sans MT" w:eastAsia="Times New Roman" w:hAnsi="Gill Sans MT" w:cs="Times New Roman"/>
          <w:kern w:val="0"/>
          <w:sz w:val="20"/>
          <w:szCs w:val="20"/>
          <w:lang w:eastAsia="zh-CN"/>
          <w14:ligatures w14:val="none"/>
        </w:rPr>
        <w:t>tendrá derecho a presentar una reclamación ante la Agencia Española de Protección de Datos (https://www.aepd.es/es).</w:t>
      </w:r>
    </w:p>
    <w:p w14:paraId="304ADC0B" w14:textId="79ED5150" w:rsidR="005E4DD0" w:rsidRPr="000F4ADF" w:rsidRDefault="00641662" w:rsidP="002D0F33">
      <w:pPr>
        <w:suppressAutoHyphens/>
        <w:spacing w:after="0" w:line="240" w:lineRule="auto"/>
        <w:jc w:val="both"/>
      </w:pPr>
      <w:r w:rsidRPr="00BF32AE">
        <w:rPr>
          <w:rFonts w:ascii="Gill Sans MT" w:eastAsia="Times New Roman" w:hAnsi="Gill Sans MT" w:cs="Times New Roman"/>
          <w:b/>
          <w:bCs/>
          <w:kern w:val="0"/>
          <w:sz w:val="20"/>
          <w:szCs w:val="20"/>
          <w:lang w:eastAsia="zh-CN"/>
          <w14:ligatures w14:val="none"/>
        </w:rPr>
        <w:t>Procedencia de los datos</w:t>
      </w:r>
      <w:r w:rsidRPr="00BF32AE">
        <w:rPr>
          <w:rFonts w:ascii="Gill Sans MT" w:eastAsia="Times New Roman" w:hAnsi="Gill Sans MT" w:cs="Times New Roman"/>
          <w:kern w:val="0"/>
          <w:sz w:val="20"/>
          <w:szCs w:val="20"/>
          <w:lang w:eastAsia="zh-CN"/>
          <w14:ligatures w14:val="none"/>
        </w:rPr>
        <w:t>. Proceden de</w:t>
      </w:r>
      <w:r w:rsidR="00431E09" w:rsidRPr="00BF32AE">
        <w:rPr>
          <w:rFonts w:ascii="Gill Sans MT" w:eastAsia="Times New Roman" w:hAnsi="Gill Sans MT" w:cs="Times New Roman"/>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l</w:t>
      </w:r>
      <w:r w:rsidR="00431E09" w:rsidRPr="00BF32AE">
        <w:rPr>
          <w:rFonts w:ascii="Gill Sans MT" w:eastAsia="Times New Roman" w:hAnsi="Gill Sans MT" w:cs="Times New Roman"/>
          <w:kern w:val="0"/>
          <w:sz w:val="20"/>
          <w:szCs w:val="20"/>
          <w:lang w:eastAsia="zh-CN"/>
          <w14:ligatures w14:val="none"/>
        </w:rPr>
        <w:t>a persona</w:t>
      </w:r>
      <w:r w:rsidRPr="00BF32AE">
        <w:rPr>
          <w:rFonts w:ascii="Gill Sans MT" w:eastAsia="Times New Roman" w:hAnsi="Gill Sans MT" w:cs="Times New Roman"/>
          <w:kern w:val="0"/>
          <w:sz w:val="20"/>
          <w:szCs w:val="20"/>
          <w:lang w:eastAsia="zh-CN"/>
          <w14:ligatures w14:val="none"/>
        </w:rPr>
        <w:t xml:space="preserve"> interesad</w:t>
      </w:r>
      <w:r w:rsidR="00431E09" w:rsidRPr="00BF32AE">
        <w:rPr>
          <w:rFonts w:ascii="Gill Sans MT" w:eastAsia="Times New Roman" w:hAnsi="Gill Sans MT" w:cs="Times New Roman"/>
          <w:kern w:val="0"/>
          <w:sz w:val="20"/>
          <w:szCs w:val="20"/>
          <w:lang w:eastAsia="zh-CN"/>
          <w14:ligatures w14:val="none"/>
        </w:rPr>
        <w:t>a.</w:t>
      </w:r>
      <w:r w:rsidRPr="00BF32AE">
        <w:rPr>
          <w:rFonts w:ascii="Gill Sans MT" w:eastAsia="Times New Roman" w:hAnsi="Gill Sans MT" w:cs="Times New Roman"/>
          <w:color w:val="FF0000"/>
          <w:kern w:val="0"/>
          <w:sz w:val="20"/>
          <w:szCs w:val="20"/>
          <w:lang w:eastAsia="zh-CN"/>
          <w14:ligatures w14:val="none"/>
        </w:rPr>
        <w:t xml:space="preserve"> </w:t>
      </w:r>
      <w:r w:rsidRPr="00BF32AE">
        <w:rPr>
          <w:rFonts w:ascii="Gill Sans MT" w:eastAsia="Times New Roman" w:hAnsi="Gill Sans MT" w:cs="Times New Roman"/>
          <w:kern w:val="0"/>
          <w:sz w:val="20"/>
          <w:szCs w:val="20"/>
          <w:lang w:eastAsia="zh-CN"/>
          <w14:ligatures w14:val="none"/>
        </w:rPr>
        <w:t>Categoría datos identificativos.</w:t>
      </w:r>
      <w:r w:rsidRPr="00641662">
        <w:rPr>
          <w:rFonts w:ascii="Gill Sans MT" w:eastAsia="Times New Roman" w:hAnsi="Gill Sans MT" w:cs="Times New Roman"/>
          <w:kern w:val="0"/>
          <w:sz w:val="20"/>
          <w:szCs w:val="20"/>
          <w:lang w:eastAsia="zh-CN"/>
          <w14:ligatures w14:val="none"/>
        </w:rPr>
        <w:t xml:space="preserve"> </w:t>
      </w:r>
    </w:p>
    <w:sectPr w:rsidR="005E4DD0" w:rsidRPr="000F4ADF">
      <w:footerReference w:type="default" r:id="rId2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120C9" w14:textId="77777777" w:rsidR="00235948" w:rsidRDefault="00235948" w:rsidP="000164A0">
      <w:pPr>
        <w:spacing w:after="0" w:line="240" w:lineRule="auto"/>
      </w:pPr>
      <w:r>
        <w:separator/>
      </w:r>
    </w:p>
  </w:endnote>
  <w:endnote w:type="continuationSeparator" w:id="0">
    <w:p w14:paraId="771BE07C" w14:textId="77777777" w:rsidR="00235948" w:rsidRDefault="00235948" w:rsidP="00016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ZYUTUZ+TrebuchetMS-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Gill San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roid Sans">
    <w:charset w:val="01"/>
    <w:family w:val="auto"/>
    <w:pitch w:val="variable"/>
  </w:font>
  <w:font w:name="GillSan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849370"/>
      <w:docPartObj>
        <w:docPartGallery w:val="Page Numbers (Bottom of Page)"/>
        <w:docPartUnique/>
      </w:docPartObj>
    </w:sdtPr>
    <w:sdtEndPr>
      <w:rPr>
        <w:rFonts w:ascii="Gill Sans MT" w:hAnsi="Gill Sans MT"/>
      </w:rPr>
    </w:sdtEndPr>
    <w:sdtContent>
      <w:p w14:paraId="4232D749" w14:textId="67EA9A60" w:rsidR="000164A0" w:rsidRPr="000164A0" w:rsidRDefault="000164A0">
        <w:pPr>
          <w:pStyle w:val="Piedepgina"/>
          <w:jc w:val="right"/>
          <w:rPr>
            <w:rFonts w:ascii="Gill Sans MT" w:hAnsi="Gill Sans MT"/>
          </w:rPr>
        </w:pPr>
        <w:r w:rsidRPr="000164A0">
          <w:rPr>
            <w:rFonts w:ascii="Gill Sans MT" w:hAnsi="Gill Sans MT"/>
          </w:rPr>
          <w:fldChar w:fldCharType="begin"/>
        </w:r>
        <w:r w:rsidRPr="000164A0">
          <w:rPr>
            <w:rFonts w:ascii="Gill Sans MT" w:hAnsi="Gill Sans MT"/>
          </w:rPr>
          <w:instrText>PAGE   \* MERGEFORMAT</w:instrText>
        </w:r>
        <w:r w:rsidRPr="000164A0">
          <w:rPr>
            <w:rFonts w:ascii="Gill Sans MT" w:hAnsi="Gill Sans MT"/>
          </w:rPr>
          <w:fldChar w:fldCharType="separate"/>
        </w:r>
        <w:r w:rsidRPr="000164A0">
          <w:rPr>
            <w:rFonts w:ascii="Gill Sans MT" w:hAnsi="Gill Sans MT"/>
          </w:rPr>
          <w:t>2</w:t>
        </w:r>
        <w:r w:rsidRPr="000164A0">
          <w:rPr>
            <w:rFonts w:ascii="Gill Sans MT" w:hAnsi="Gill Sans MT"/>
          </w:rPr>
          <w:fldChar w:fldCharType="end"/>
        </w:r>
      </w:p>
    </w:sdtContent>
  </w:sdt>
  <w:p w14:paraId="7CF20084" w14:textId="77777777" w:rsidR="000164A0" w:rsidRDefault="000164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150C" w14:textId="77777777" w:rsidR="00235948" w:rsidRDefault="00235948" w:rsidP="000164A0">
      <w:pPr>
        <w:spacing w:after="0" w:line="240" w:lineRule="auto"/>
      </w:pPr>
      <w:r>
        <w:separator/>
      </w:r>
    </w:p>
  </w:footnote>
  <w:footnote w:type="continuationSeparator" w:id="0">
    <w:p w14:paraId="05A7447F" w14:textId="77777777" w:rsidR="00235948" w:rsidRDefault="00235948" w:rsidP="000164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758"/>
    <w:multiLevelType w:val="hybridMultilevel"/>
    <w:tmpl w:val="982A17E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1EAD7F02"/>
    <w:multiLevelType w:val="hybridMultilevel"/>
    <w:tmpl w:val="59FA280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3632523C"/>
    <w:multiLevelType w:val="hybridMultilevel"/>
    <w:tmpl w:val="553660F0"/>
    <w:lvl w:ilvl="0" w:tplc="564C0E2E">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710C3992"/>
    <w:multiLevelType w:val="hybridMultilevel"/>
    <w:tmpl w:val="52A877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DB60A32"/>
    <w:multiLevelType w:val="hybridMultilevel"/>
    <w:tmpl w:val="03D8DE7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263611816">
    <w:abstractNumId w:val="1"/>
  </w:num>
  <w:num w:numId="2" w16cid:durableId="564726241">
    <w:abstractNumId w:val="3"/>
  </w:num>
  <w:num w:numId="3" w16cid:durableId="404496777">
    <w:abstractNumId w:val="0"/>
  </w:num>
  <w:num w:numId="4" w16cid:durableId="1034232224">
    <w:abstractNumId w:val="2"/>
  </w:num>
  <w:num w:numId="5" w16cid:durableId="1793861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83"/>
    <w:rsid w:val="00000240"/>
    <w:rsid w:val="000012AD"/>
    <w:rsid w:val="000013EB"/>
    <w:rsid w:val="00001B07"/>
    <w:rsid w:val="00002EDC"/>
    <w:rsid w:val="00004C44"/>
    <w:rsid w:val="000051E8"/>
    <w:rsid w:val="00014050"/>
    <w:rsid w:val="00015169"/>
    <w:rsid w:val="000152C0"/>
    <w:rsid w:val="000156F9"/>
    <w:rsid w:val="000164A0"/>
    <w:rsid w:val="00031B69"/>
    <w:rsid w:val="00033939"/>
    <w:rsid w:val="00033F8F"/>
    <w:rsid w:val="00035BC7"/>
    <w:rsid w:val="00040BA1"/>
    <w:rsid w:val="00041126"/>
    <w:rsid w:val="0004170F"/>
    <w:rsid w:val="00044B2F"/>
    <w:rsid w:val="000475FF"/>
    <w:rsid w:val="00047A72"/>
    <w:rsid w:val="000520A8"/>
    <w:rsid w:val="00053332"/>
    <w:rsid w:val="00056AE7"/>
    <w:rsid w:val="00062304"/>
    <w:rsid w:val="0006420F"/>
    <w:rsid w:val="00064A94"/>
    <w:rsid w:val="00080255"/>
    <w:rsid w:val="00084178"/>
    <w:rsid w:val="00084615"/>
    <w:rsid w:val="00084CAA"/>
    <w:rsid w:val="000867FC"/>
    <w:rsid w:val="0009256E"/>
    <w:rsid w:val="00092657"/>
    <w:rsid w:val="00092AF9"/>
    <w:rsid w:val="00093942"/>
    <w:rsid w:val="0009512E"/>
    <w:rsid w:val="00096E27"/>
    <w:rsid w:val="000A101A"/>
    <w:rsid w:val="000A780F"/>
    <w:rsid w:val="000B164B"/>
    <w:rsid w:val="000B1C66"/>
    <w:rsid w:val="000B3B1F"/>
    <w:rsid w:val="000B4099"/>
    <w:rsid w:val="000B7C36"/>
    <w:rsid w:val="000C05C1"/>
    <w:rsid w:val="000C74DA"/>
    <w:rsid w:val="000C7D52"/>
    <w:rsid w:val="000D129E"/>
    <w:rsid w:val="000D1443"/>
    <w:rsid w:val="000D2452"/>
    <w:rsid w:val="000D3495"/>
    <w:rsid w:val="000D3624"/>
    <w:rsid w:val="000D4F9F"/>
    <w:rsid w:val="000D5943"/>
    <w:rsid w:val="000D74DF"/>
    <w:rsid w:val="000E054E"/>
    <w:rsid w:val="000E13F5"/>
    <w:rsid w:val="000E5567"/>
    <w:rsid w:val="000E5F85"/>
    <w:rsid w:val="000E7085"/>
    <w:rsid w:val="000E7DA7"/>
    <w:rsid w:val="000F4ADF"/>
    <w:rsid w:val="000F5DA1"/>
    <w:rsid w:val="000F798A"/>
    <w:rsid w:val="00100A08"/>
    <w:rsid w:val="001113BB"/>
    <w:rsid w:val="00111E54"/>
    <w:rsid w:val="00115009"/>
    <w:rsid w:val="001215CB"/>
    <w:rsid w:val="00121941"/>
    <w:rsid w:val="00122CB7"/>
    <w:rsid w:val="001268DF"/>
    <w:rsid w:val="00126EFC"/>
    <w:rsid w:val="00130DF1"/>
    <w:rsid w:val="00133D96"/>
    <w:rsid w:val="001357FA"/>
    <w:rsid w:val="001406A6"/>
    <w:rsid w:val="00143358"/>
    <w:rsid w:val="00144990"/>
    <w:rsid w:val="001476DD"/>
    <w:rsid w:val="0015078D"/>
    <w:rsid w:val="00151A1B"/>
    <w:rsid w:val="00151DC3"/>
    <w:rsid w:val="001546BD"/>
    <w:rsid w:val="00157FC7"/>
    <w:rsid w:val="00161884"/>
    <w:rsid w:val="001713FF"/>
    <w:rsid w:val="001724AE"/>
    <w:rsid w:val="001724E8"/>
    <w:rsid w:val="00173266"/>
    <w:rsid w:val="001746DB"/>
    <w:rsid w:val="00175BFB"/>
    <w:rsid w:val="00175E61"/>
    <w:rsid w:val="00181252"/>
    <w:rsid w:val="001839E1"/>
    <w:rsid w:val="00191124"/>
    <w:rsid w:val="00192532"/>
    <w:rsid w:val="00193843"/>
    <w:rsid w:val="00194D12"/>
    <w:rsid w:val="0019641E"/>
    <w:rsid w:val="001A2B4B"/>
    <w:rsid w:val="001A2B94"/>
    <w:rsid w:val="001A563E"/>
    <w:rsid w:val="001A5F22"/>
    <w:rsid w:val="001B235F"/>
    <w:rsid w:val="001B295C"/>
    <w:rsid w:val="001B5102"/>
    <w:rsid w:val="001B6460"/>
    <w:rsid w:val="001B718E"/>
    <w:rsid w:val="001B7A4D"/>
    <w:rsid w:val="001C196C"/>
    <w:rsid w:val="001C3D52"/>
    <w:rsid w:val="001C513C"/>
    <w:rsid w:val="001C63C4"/>
    <w:rsid w:val="001C70BB"/>
    <w:rsid w:val="001D03CC"/>
    <w:rsid w:val="001D04F3"/>
    <w:rsid w:val="001D11BC"/>
    <w:rsid w:val="001D49F2"/>
    <w:rsid w:val="001F0780"/>
    <w:rsid w:val="001F22FF"/>
    <w:rsid w:val="001F2A3C"/>
    <w:rsid w:val="002025F0"/>
    <w:rsid w:val="00203BD8"/>
    <w:rsid w:val="00204284"/>
    <w:rsid w:val="00206E0E"/>
    <w:rsid w:val="0021081D"/>
    <w:rsid w:val="0021334C"/>
    <w:rsid w:val="002134D0"/>
    <w:rsid w:val="002169A6"/>
    <w:rsid w:val="0021705C"/>
    <w:rsid w:val="00220869"/>
    <w:rsid w:val="00227DCB"/>
    <w:rsid w:val="00231833"/>
    <w:rsid w:val="00232C42"/>
    <w:rsid w:val="00235787"/>
    <w:rsid w:val="00235948"/>
    <w:rsid w:val="00235F37"/>
    <w:rsid w:val="0023620B"/>
    <w:rsid w:val="0023645D"/>
    <w:rsid w:val="0024096F"/>
    <w:rsid w:val="00241513"/>
    <w:rsid w:val="00241789"/>
    <w:rsid w:val="00241FE6"/>
    <w:rsid w:val="0024790F"/>
    <w:rsid w:val="00253E1E"/>
    <w:rsid w:val="00256D22"/>
    <w:rsid w:val="00262947"/>
    <w:rsid w:val="00262B51"/>
    <w:rsid w:val="002633C0"/>
    <w:rsid w:val="0026480D"/>
    <w:rsid w:val="002662E0"/>
    <w:rsid w:val="002709C5"/>
    <w:rsid w:val="00270B1E"/>
    <w:rsid w:val="0027437B"/>
    <w:rsid w:val="00275A29"/>
    <w:rsid w:val="00281D27"/>
    <w:rsid w:val="00284B3E"/>
    <w:rsid w:val="002921F3"/>
    <w:rsid w:val="002923A6"/>
    <w:rsid w:val="002929E0"/>
    <w:rsid w:val="00296AF3"/>
    <w:rsid w:val="002A0082"/>
    <w:rsid w:val="002A213A"/>
    <w:rsid w:val="002A35B5"/>
    <w:rsid w:val="002A3B7B"/>
    <w:rsid w:val="002A7BD6"/>
    <w:rsid w:val="002B2026"/>
    <w:rsid w:val="002B3707"/>
    <w:rsid w:val="002B6AF4"/>
    <w:rsid w:val="002C0BD8"/>
    <w:rsid w:val="002C27C4"/>
    <w:rsid w:val="002C319D"/>
    <w:rsid w:val="002C3B73"/>
    <w:rsid w:val="002C6E6D"/>
    <w:rsid w:val="002D0F33"/>
    <w:rsid w:val="002D3808"/>
    <w:rsid w:val="002D39DE"/>
    <w:rsid w:val="002E2C3A"/>
    <w:rsid w:val="002E3926"/>
    <w:rsid w:val="002E447C"/>
    <w:rsid w:val="002F24DA"/>
    <w:rsid w:val="002F4713"/>
    <w:rsid w:val="002F5D45"/>
    <w:rsid w:val="002F63D5"/>
    <w:rsid w:val="002F66D6"/>
    <w:rsid w:val="0030423A"/>
    <w:rsid w:val="003055F4"/>
    <w:rsid w:val="003065F0"/>
    <w:rsid w:val="00307D4E"/>
    <w:rsid w:val="00310731"/>
    <w:rsid w:val="00311BEA"/>
    <w:rsid w:val="00314BAE"/>
    <w:rsid w:val="00315D36"/>
    <w:rsid w:val="0031704D"/>
    <w:rsid w:val="00317777"/>
    <w:rsid w:val="0032064C"/>
    <w:rsid w:val="00320931"/>
    <w:rsid w:val="00322232"/>
    <w:rsid w:val="00326076"/>
    <w:rsid w:val="00327442"/>
    <w:rsid w:val="00327F30"/>
    <w:rsid w:val="00332F5F"/>
    <w:rsid w:val="00335C3B"/>
    <w:rsid w:val="00337AE0"/>
    <w:rsid w:val="00340AEC"/>
    <w:rsid w:val="00341705"/>
    <w:rsid w:val="0034289A"/>
    <w:rsid w:val="003429BD"/>
    <w:rsid w:val="003445C8"/>
    <w:rsid w:val="00347F32"/>
    <w:rsid w:val="0035414F"/>
    <w:rsid w:val="00355D27"/>
    <w:rsid w:val="00362BA5"/>
    <w:rsid w:val="003630FF"/>
    <w:rsid w:val="0036503E"/>
    <w:rsid w:val="00367F06"/>
    <w:rsid w:val="0037023C"/>
    <w:rsid w:val="003713FC"/>
    <w:rsid w:val="00371F65"/>
    <w:rsid w:val="003739C5"/>
    <w:rsid w:val="00375812"/>
    <w:rsid w:val="00375AA5"/>
    <w:rsid w:val="003775EA"/>
    <w:rsid w:val="00381F8C"/>
    <w:rsid w:val="0038365C"/>
    <w:rsid w:val="00390656"/>
    <w:rsid w:val="0039347C"/>
    <w:rsid w:val="003A2B4C"/>
    <w:rsid w:val="003A3229"/>
    <w:rsid w:val="003A4086"/>
    <w:rsid w:val="003A58E4"/>
    <w:rsid w:val="003A770F"/>
    <w:rsid w:val="003A7A40"/>
    <w:rsid w:val="003B0DCA"/>
    <w:rsid w:val="003B41B7"/>
    <w:rsid w:val="003B663D"/>
    <w:rsid w:val="003C0D8A"/>
    <w:rsid w:val="003C573E"/>
    <w:rsid w:val="003C6D41"/>
    <w:rsid w:val="003C7385"/>
    <w:rsid w:val="003C78B5"/>
    <w:rsid w:val="003D2070"/>
    <w:rsid w:val="003D4A2B"/>
    <w:rsid w:val="003D4B72"/>
    <w:rsid w:val="003D4C9B"/>
    <w:rsid w:val="003D6AFF"/>
    <w:rsid w:val="003E1AEE"/>
    <w:rsid w:val="003E21AB"/>
    <w:rsid w:val="003E3EB8"/>
    <w:rsid w:val="003E68D6"/>
    <w:rsid w:val="003E7F75"/>
    <w:rsid w:val="003F03F4"/>
    <w:rsid w:val="003F1D11"/>
    <w:rsid w:val="003F53B6"/>
    <w:rsid w:val="004020DB"/>
    <w:rsid w:val="00403882"/>
    <w:rsid w:val="00404B0B"/>
    <w:rsid w:val="004109FD"/>
    <w:rsid w:val="0041322B"/>
    <w:rsid w:val="00420E27"/>
    <w:rsid w:val="0042224E"/>
    <w:rsid w:val="00422E21"/>
    <w:rsid w:val="0042317D"/>
    <w:rsid w:val="004256B4"/>
    <w:rsid w:val="00427177"/>
    <w:rsid w:val="0042728E"/>
    <w:rsid w:val="00431E09"/>
    <w:rsid w:val="004357CF"/>
    <w:rsid w:val="00437F2A"/>
    <w:rsid w:val="00437F58"/>
    <w:rsid w:val="00440DDC"/>
    <w:rsid w:val="00442136"/>
    <w:rsid w:val="004436DA"/>
    <w:rsid w:val="0045075C"/>
    <w:rsid w:val="0045336A"/>
    <w:rsid w:val="00453700"/>
    <w:rsid w:val="0045384A"/>
    <w:rsid w:val="004538F1"/>
    <w:rsid w:val="00455D11"/>
    <w:rsid w:val="00456B72"/>
    <w:rsid w:val="004575EF"/>
    <w:rsid w:val="004577BE"/>
    <w:rsid w:val="004579BF"/>
    <w:rsid w:val="0046002B"/>
    <w:rsid w:val="004620E2"/>
    <w:rsid w:val="00462601"/>
    <w:rsid w:val="004631EE"/>
    <w:rsid w:val="00464267"/>
    <w:rsid w:val="00465C05"/>
    <w:rsid w:val="0046746F"/>
    <w:rsid w:val="00470DE3"/>
    <w:rsid w:val="0047243E"/>
    <w:rsid w:val="00472AEF"/>
    <w:rsid w:val="00476E74"/>
    <w:rsid w:val="00481A56"/>
    <w:rsid w:val="004856EE"/>
    <w:rsid w:val="00486D14"/>
    <w:rsid w:val="004A0DD4"/>
    <w:rsid w:val="004A2D62"/>
    <w:rsid w:val="004A4CC2"/>
    <w:rsid w:val="004A629A"/>
    <w:rsid w:val="004A7538"/>
    <w:rsid w:val="004B064B"/>
    <w:rsid w:val="004B6059"/>
    <w:rsid w:val="004C1740"/>
    <w:rsid w:val="004C3587"/>
    <w:rsid w:val="004C3A63"/>
    <w:rsid w:val="004C6FC2"/>
    <w:rsid w:val="004C787B"/>
    <w:rsid w:val="004D022D"/>
    <w:rsid w:val="004D03BE"/>
    <w:rsid w:val="004D1EFF"/>
    <w:rsid w:val="004D4613"/>
    <w:rsid w:val="004D534A"/>
    <w:rsid w:val="004E3A66"/>
    <w:rsid w:val="004E7EB5"/>
    <w:rsid w:val="004F3A33"/>
    <w:rsid w:val="004F4CB3"/>
    <w:rsid w:val="004F5988"/>
    <w:rsid w:val="004F7D50"/>
    <w:rsid w:val="00502912"/>
    <w:rsid w:val="00512044"/>
    <w:rsid w:val="005127EC"/>
    <w:rsid w:val="00512CF7"/>
    <w:rsid w:val="00512D56"/>
    <w:rsid w:val="00515150"/>
    <w:rsid w:val="00523711"/>
    <w:rsid w:val="005306D7"/>
    <w:rsid w:val="005314B3"/>
    <w:rsid w:val="00534F7A"/>
    <w:rsid w:val="0053589D"/>
    <w:rsid w:val="00536BDB"/>
    <w:rsid w:val="00537623"/>
    <w:rsid w:val="00541638"/>
    <w:rsid w:val="00543822"/>
    <w:rsid w:val="005442C6"/>
    <w:rsid w:val="0054478D"/>
    <w:rsid w:val="00545A2E"/>
    <w:rsid w:val="00551523"/>
    <w:rsid w:val="00552292"/>
    <w:rsid w:val="005565F8"/>
    <w:rsid w:val="0056095E"/>
    <w:rsid w:val="00562556"/>
    <w:rsid w:val="0056423A"/>
    <w:rsid w:val="00565E21"/>
    <w:rsid w:val="0057167B"/>
    <w:rsid w:val="00573B79"/>
    <w:rsid w:val="00577DB5"/>
    <w:rsid w:val="005813B0"/>
    <w:rsid w:val="00581B83"/>
    <w:rsid w:val="005820E9"/>
    <w:rsid w:val="00584847"/>
    <w:rsid w:val="00584D10"/>
    <w:rsid w:val="00585BF3"/>
    <w:rsid w:val="005906CB"/>
    <w:rsid w:val="005946F6"/>
    <w:rsid w:val="00594B35"/>
    <w:rsid w:val="0059617C"/>
    <w:rsid w:val="005A24E2"/>
    <w:rsid w:val="005A3DD8"/>
    <w:rsid w:val="005B6571"/>
    <w:rsid w:val="005C15B7"/>
    <w:rsid w:val="005C19CF"/>
    <w:rsid w:val="005C64EA"/>
    <w:rsid w:val="005D4EE0"/>
    <w:rsid w:val="005E4DD0"/>
    <w:rsid w:val="005E5C43"/>
    <w:rsid w:val="005F169C"/>
    <w:rsid w:val="005F1C98"/>
    <w:rsid w:val="005F3038"/>
    <w:rsid w:val="005F352A"/>
    <w:rsid w:val="005F5189"/>
    <w:rsid w:val="005F787B"/>
    <w:rsid w:val="0060763A"/>
    <w:rsid w:val="006078DD"/>
    <w:rsid w:val="00607917"/>
    <w:rsid w:val="00612FFA"/>
    <w:rsid w:val="00614C0A"/>
    <w:rsid w:val="006150CD"/>
    <w:rsid w:val="00621A57"/>
    <w:rsid w:val="00621D69"/>
    <w:rsid w:val="0062205D"/>
    <w:rsid w:val="006245E8"/>
    <w:rsid w:val="006304C4"/>
    <w:rsid w:val="00630DBE"/>
    <w:rsid w:val="006318DB"/>
    <w:rsid w:val="00640F2E"/>
    <w:rsid w:val="00641662"/>
    <w:rsid w:val="00643F1B"/>
    <w:rsid w:val="00645891"/>
    <w:rsid w:val="006508A6"/>
    <w:rsid w:val="006519C9"/>
    <w:rsid w:val="00652043"/>
    <w:rsid w:val="00653CFE"/>
    <w:rsid w:val="00653FD2"/>
    <w:rsid w:val="0065497E"/>
    <w:rsid w:val="00661FC0"/>
    <w:rsid w:val="00662242"/>
    <w:rsid w:val="00664611"/>
    <w:rsid w:val="0067324E"/>
    <w:rsid w:val="006770C5"/>
    <w:rsid w:val="006777D6"/>
    <w:rsid w:val="00677D50"/>
    <w:rsid w:val="00680686"/>
    <w:rsid w:val="00684D5A"/>
    <w:rsid w:val="0068628E"/>
    <w:rsid w:val="0068682A"/>
    <w:rsid w:val="00686BBB"/>
    <w:rsid w:val="00687BA7"/>
    <w:rsid w:val="00692079"/>
    <w:rsid w:val="00692E76"/>
    <w:rsid w:val="006954CE"/>
    <w:rsid w:val="00696283"/>
    <w:rsid w:val="006A033B"/>
    <w:rsid w:val="006A2B65"/>
    <w:rsid w:val="006A312A"/>
    <w:rsid w:val="006A675F"/>
    <w:rsid w:val="006A717C"/>
    <w:rsid w:val="006B3560"/>
    <w:rsid w:val="006B41F2"/>
    <w:rsid w:val="006B4FC3"/>
    <w:rsid w:val="006B5408"/>
    <w:rsid w:val="006B6F62"/>
    <w:rsid w:val="006C1A55"/>
    <w:rsid w:val="006C23A3"/>
    <w:rsid w:val="006C5658"/>
    <w:rsid w:val="006C69C9"/>
    <w:rsid w:val="006D1E6D"/>
    <w:rsid w:val="006D2C87"/>
    <w:rsid w:val="006D2F01"/>
    <w:rsid w:val="006D4B71"/>
    <w:rsid w:val="006D5004"/>
    <w:rsid w:val="006D5828"/>
    <w:rsid w:val="006E37B9"/>
    <w:rsid w:val="006F0B35"/>
    <w:rsid w:val="006F35B9"/>
    <w:rsid w:val="006F3E4C"/>
    <w:rsid w:val="006F4343"/>
    <w:rsid w:val="006F4812"/>
    <w:rsid w:val="006F4BC1"/>
    <w:rsid w:val="006F4FFE"/>
    <w:rsid w:val="00701158"/>
    <w:rsid w:val="007026FE"/>
    <w:rsid w:val="00702915"/>
    <w:rsid w:val="0070330B"/>
    <w:rsid w:val="0070631A"/>
    <w:rsid w:val="00707BEB"/>
    <w:rsid w:val="007133B6"/>
    <w:rsid w:val="0071663C"/>
    <w:rsid w:val="007173A7"/>
    <w:rsid w:val="00722166"/>
    <w:rsid w:val="0072337F"/>
    <w:rsid w:val="00724729"/>
    <w:rsid w:val="0072615A"/>
    <w:rsid w:val="00731176"/>
    <w:rsid w:val="00732010"/>
    <w:rsid w:val="00733EEE"/>
    <w:rsid w:val="007343C5"/>
    <w:rsid w:val="007371FB"/>
    <w:rsid w:val="00737AB4"/>
    <w:rsid w:val="00743EE2"/>
    <w:rsid w:val="007446C9"/>
    <w:rsid w:val="007464DD"/>
    <w:rsid w:val="00747D95"/>
    <w:rsid w:val="00753EF6"/>
    <w:rsid w:val="00755DDD"/>
    <w:rsid w:val="00756607"/>
    <w:rsid w:val="00756F85"/>
    <w:rsid w:val="0075736C"/>
    <w:rsid w:val="0076166F"/>
    <w:rsid w:val="00762A1E"/>
    <w:rsid w:val="0076538A"/>
    <w:rsid w:val="007663A9"/>
    <w:rsid w:val="0076692A"/>
    <w:rsid w:val="00772CE2"/>
    <w:rsid w:val="00780585"/>
    <w:rsid w:val="00781F2E"/>
    <w:rsid w:val="00781FDF"/>
    <w:rsid w:val="00783C27"/>
    <w:rsid w:val="00784FF9"/>
    <w:rsid w:val="00785230"/>
    <w:rsid w:val="007857FE"/>
    <w:rsid w:val="00786702"/>
    <w:rsid w:val="00786C8C"/>
    <w:rsid w:val="00795C99"/>
    <w:rsid w:val="007969D1"/>
    <w:rsid w:val="007A0039"/>
    <w:rsid w:val="007A0106"/>
    <w:rsid w:val="007A0AC4"/>
    <w:rsid w:val="007A57CB"/>
    <w:rsid w:val="007B061A"/>
    <w:rsid w:val="007B32A7"/>
    <w:rsid w:val="007B5AC4"/>
    <w:rsid w:val="007B70D5"/>
    <w:rsid w:val="007C0F4D"/>
    <w:rsid w:val="007C2797"/>
    <w:rsid w:val="007D261D"/>
    <w:rsid w:val="007D2C50"/>
    <w:rsid w:val="007D4FC7"/>
    <w:rsid w:val="007D656B"/>
    <w:rsid w:val="007D716A"/>
    <w:rsid w:val="007E20C2"/>
    <w:rsid w:val="007E22CB"/>
    <w:rsid w:val="007E61CD"/>
    <w:rsid w:val="007F081F"/>
    <w:rsid w:val="007F3CB0"/>
    <w:rsid w:val="007F5482"/>
    <w:rsid w:val="007F70EC"/>
    <w:rsid w:val="007F7738"/>
    <w:rsid w:val="008044A2"/>
    <w:rsid w:val="0080456B"/>
    <w:rsid w:val="0080503B"/>
    <w:rsid w:val="00807DE2"/>
    <w:rsid w:val="00810E25"/>
    <w:rsid w:val="00811119"/>
    <w:rsid w:val="00815922"/>
    <w:rsid w:val="0081708C"/>
    <w:rsid w:val="0082451E"/>
    <w:rsid w:val="00824646"/>
    <w:rsid w:val="008261B6"/>
    <w:rsid w:val="00827286"/>
    <w:rsid w:val="00831DF2"/>
    <w:rsid w:val="008338CE"/>
    <w:rsid w:val="00835773"/>
    <w:rsid w:val="00840401"/>
    <w:rsid w:val="00842DDE"/>
    <w:rsid w:val="00847A30"/>
    <w:rsid w:val="008520C3"/>
    <w:rsid w:val="00856EB9"/>
    <w:rsid w:val="00865438"/>
    <w:rsid w:val="00866674"/>
    <w:rsid w:val="008703FF"/>
    <w:rsid w:val="0087556D"/>
    <w:rsid w:val="0087593C"/>
    <w:rsid w:val="008768F8"/>
    <w:rsid w:val="00876D56"/>
    <w:rsid w:val="00877DB0"/>
    <w:rsid w:val="00881D46"/>
    <w:rsid w:val="00882340"/>
    <w:rsid w:val="00882F9E"/>
    <w:rsid w:val="008839AC"/>
    <w:rsid w:val="00884EB3"/>
    <w:rsid w:val="00885FAA"/>
    <w:rsid w:val="00886C53"/>
    <w:rsid w:val="008918F8"/>
    <w:rsid w:val="00892932"/>
    <w:rsid w:val="00892A6B"/>
    <w:rsid w:val="0089468D"/>
    <w:rsid w:val="00894874"/>
    <w:rsid w:val="00895AE4"/>
    <w:rsid w:val="00896B11"/>
    <w:rsid w:val="0089799B"/>
    <w:rsid w:val="008A13A1"/>
    <w:rsid w:val="008A268A"/>
    <w:rsid w:val="008A5D35"/>
    <w:rsid w:val="008A631A"/>
    <w:rsid w:val="008B0E32"/>
    <w:rsid w:val="008B2E60"/>
    <w:rsid w:val="008B3596"/>
    <w:rsid w:val="008B52EC"/>
    <w:rsid w:val="008C0AC8"/>
    <w:rsid w:val="008C0CC5"/>
    <w:rsid w:val="008C3161"/>
    <w:rsid w:val="008C6F31"/>
    <w:rsid w:val="008D10E3"/>
    <w:rsid w:val="008D12FC"/>
    <w:rsid w:val="008D1E54"/>
    <w:rsid w:val="008E1F11"/>
    <w:rsid w:val="008E2263"/>
    <w:rsid w:val="008E3593"/>
    <w:rsid w:val="008E5C5F"/>
    <w:rsid w:val="008F784A"/>
    <w:rsid w:val="00901940"/>
    <w:rsid w:val="00901F9A"/>
    <w:rsid w:val="00904B6F"/>
    <w:rsid w:val="00905EC5"/>
    <w:rsid w:val="009069AB"/>
    <w:rsid w:val="00906D2A"/>
    <w:rsid w:val="00907DE9"/>
    <w:rsid w:val="0091495A"/>
    <w:rsid w:val="00916652"/>
    <w:rsid w:val="009168ED"/>
    <w:rsid w:val="00917546"/>
    <w:rsid w:val="00921159"/>
    <w:rsid w:val="0092428D"/>
    <w:rsid w:val="009246FA"/>
    <w:rsid w:val="00924C3B"/>
    <w:rsid w:val="00925F78"/>
    <w:rsid w:val="0092653D"/>
    <w:rsid w:val="00930067"/>
    <w:rsid w:val="0093520C"/>
    <w:rsid w:val="00941121"/>
    <w:rsid w:val="009411F2"/>
    <w:rsid w:val="009435E5"/>
    <w:rsid w:val="00944FB9"/>
    <w:rsid w:val="00945AE7"/>
    <w:rsid w:val="00946EA0"/>
    <w:rsid w:val="0094770A"/>
    <w:rsid w:val="0094771B"/>
    <w:rsid w:val="00952EA6"/>
    <w:rsid w:val="00953EF5"/>
    <w:rsid w:val="009559F2"/>
    <w:rsid w:val="00960560"/>
    <w:rsid w:val="009608D7"/>
    <w:rsid w:val="0096103B"/>
    <w:rsid w:val="00961669"/>
    <w:rsid w:val="00964286"/>
    <w:rsid w:val="009655B9"/>
    <w:rsid w:val="0096718E"/>
    <w:rsid w:val="00970033"/>
    <w:rsid w:val="00970719"/>
    <w:rsid w:val="00972245"/>
    <w:rsid w:val="00972ECC"/>
    <w:rsid w:val="009777DC"/>
    <w:rsid w:val="0098095D"/>
    <w:rsid w:val="009809D4"/>
    <w:rsid w:val="0098283D"/>
    <w:rsid w:val="0098323D"/>
    <w:rsid w:val="009922F9"/>
    <w:rsid w:val="00994DFB"/>
    <w:rsid w:val="00994F78"/>
    <w:rsid w:val="0099769A"/>
    <w:rsid w:val="00997A93"/>
    <w:rsid w:val="009A1586"/>
    <w:rsid w:val="009A230F"/>
    <w:rsid w:val="009A546F"/>
    <w:rsid w:val="009A600B"/>
    <w:rsid w:val="009A6849"/>
    <w:rsid w:val="009A7C36"/>
    <w:rsid w:val="009B2F25"/>
    <w:rsid w:val="009B4096"/>
    <w:rsid w:val="009B4EB9"/>
    <w:rsid w:val="009B6191"/>
    <w:rsid w:val="009B703B"/>
    <w:rsid w:val="009C1C0D"/>
    <w:rsid w:val="009C375C"/>
    <w:rsid w:val="009C7A5B"/>
    <w:rsid w:val="009D0DFA"/>
    <w:rsid w:val="009D4179"/>
    <w:rsid w:val="009D529F"/>
    <w:rsid w:val="009D5E6F"/>
    <w:rsid w:val="009D6825"/>
    <w:rsid w:val="009D6915"/>
    <w:rsid w:val="009D6D58"/>
    <w:rsid w:val="009D7C07"/>
    <w:rsid w:val="009E2611"/>
    <w:rsid w:val="009E2F4A"/>
    <w:rsid w:val="009E73C4"/>
    <w:rsid w:val="009F05E2"/>
    <w:rsid w:val="009F0D2D"/>
    <w:rsid w:val="009F668B"/>
    <w:rsid w:val="00A01646"/>
    <w:rsid w:val="00A0166C"/>
    <w:rsid w:val="00A01701"/>
    <w:rsid w:val="00A030DD"/>
    <w:rsid w:val="00A04DA5"/>
    <w:rsid w:val="00A06180"/>
    <w:rsid w:val="00A114ED"/>
    <w:rsid w:val="00A1470C"/>
    <w:rsid w:val="00A16064"/>
    <w:rsid w:val="00A160EF"/>
    <w:rsid w:val="00A24479"/>
    <w:rsid w:val="00A27328"/>
    <w:rsid w:val="00A3241C"/>
    <w:rsid w:val="00A36D9E"/>
    <w:rsid w:val="00A37258"/>
    <w:rsid w:val="00A409BE"/>
    <w:rsid w:val="00A415F4"/>
    <w:rsid w:val="00A425FF"/>
    <w:rsid w:val="00A44D35"/>
    <w:rsid w:val="00A46E67"/>
    <w:rsid w:val="00A477FA"/>
    <w:rsid w:val="00A47D7A"/>
    <w:rsid w:val="00A50C36"/>
    <w:rsid w:val="00A57969"/>
    <w:rsid w:val="00A634FB"/>
    <w:rsid w:val="00A63BBC"/>
    <w:rsid w:val="00A64205"/>
    <w:rsid w:val="00A64E58"/>
    <w:rsid w:val="00A71789"/>
    <w:rsid w:val="00A7329A"/>
    <w:rsid w:val="00A836E7"/>
    <w:rsid w:val="00A93197"/>
    <w:rsid w:val="00A93BBB"/>
    <w:rsid w:val="00A9601B"/>
    <w:rsid w:val="00A975F8"/>
    <w:rsid w:val="00AA150D"/>
    <w:rsid w:val="00AA3690"/>
    <w:rsid w:val="00AA3A31"/>
    <w:rsid w:val="00AA5098"/>
    <w:rsid w:val="00AB06E0"/>
    <w:rsid w:val="00AB1353"/>
    <w:rsid w:val="00AB1944"/>
    <w:rsid w:val="00AB22B7"/>
    <w:rsid w:val="00AB2CC8"/>
    <w:rsid w:val="00AB316A"/>
    <w:rsid w:val="00AB3C14"/>
    <w:rsid w:val="00AB52E9"/>
    <w:rsid w:val="00AC577F"/>
    <w:rsid w:val="00AD19E9"/>
    <w:rsid w:val="00AD259E"/>
    <w:rsid w:val="00AD2A1A"/>
    <w:rsid w:val="00AE1D17"/>
    <w:rsid w:val="00AE49A7"/>
    <w:rsid w:val="00AE5495"/>
    <w:rsid w:val="00AE65F2"/>
    <w:rsid w:val="00AF2DF1"/>
    <w:rsid w:val="00AF42AC"/>
    <w:rsid w:val="00AF53C4"/>
    <w:rsid w:val="00AF686E"/>
    <w:rsid w:val="00B02F2D"/>
    <w:rsid w:val="00B033AB"/>
    <w:rsid w:val="00B03F57"/>
    <w:rsid w:val="00B06889"/>
    <w:rsid w:val="00B1022F"/>
    <w:rsid w:val="00B11EDF"/>
    <w:rsid w:val="00B13366"/>
    <w:rsid w:val="00B16736"/>
    <w:rsid w:val="00B20A3B"/>
    <w:rsid w:val="00B222D0"/>
    <w:rsid w:val="00B225C3"/>
    <w:rsid w:val="00B238AE"/>
    <w:rsid w:val="00B31866"/>
    <w:rsid w:val="00B3350D"/>
    <w:rsid w:val="00B339F3"/>
    <w:rsid w:val="00B35D19"/>
    <w:rsid w:val="00B35DD9"/>
    <w:rsid w:val="00B35FF9"/>
    <w:rsid w:val="00B37746"/>
    <w:rsid w:val="00B427EB"/>
    <w:rsid w:val="00B46747"/>
    <w:rsid w:val="00B50782"/>
    <w:rsid w:val="00B50C3B"/>
    <w:rsid w:val="00B5638A"/>
    <w:rsid w:val="00B56F63"/>
    <w:rsid w:val="00B570B1"/>
    <w:rsid w:val="00B61B45"/>
    <w:rsid w:val="00B63238"/>
    <w:rsid w:val="00B67634"/>
    <w:rsid w:val="00B7457F"/>
    <w:rsid w:val="00B74E35"/>
    <w:rsid w:val="00B74F19"/>
    <w:rsid w:val="00B77641"/>
    <w:rsid w:val="00B80456"/>
    <w:rsid w:val="00B8220C"/>
    <w:rsid w:val="00BA3043"/>
    <w:rsid w:val="00BA592E"/>
    <w:rsid w:val="00BA64A9"/>
    <w:rsid w:val="00BA7061"/>
    <w:rsid w:val="00BB358C"/>
    <w:rsid w:val="00BB47A6"/>
    <w:rsid w:val="00BB4CF6"/>
    <w:rsid w:val="00BB576A"/>
    <w:rsid w:val="00BB5BD1"/>
    <w:rsid w:val="00BB6B9F"/>
    <w:rsid w:val="00BB7531"/>
    <w:rsid w:val="00BB7BA1"/>
    <w:rsid w:val="00BC173B"/>
    <w:rsid w:val="00BC2091"/>
    <w:rsid w:val="00BC43CC"/>
    <w:rsid w:val="00BC7DE0"/>
    <w:rsid w:val="00BD24D3"/>
    <w:rsid w:val="00BD578D"/>
    <w:rsid w:val="00BD6783"/>
    <w:rsid w:val="00BD6EED"/>
    <w:rsid w:val="00BE541B"/>
    <w:rsid w:val="00BE6152"/>
    <w:rsid w:val="00BE7ECB"/>
    <w:rsid w:val="00BF1732"/>
    <w:rsid w:val="00BF32AE"/>
    <w:rsid w:val="00BF32B7"/>
    <w:rsid w:val="00BF7389"/>
    <w:rsid w:val="00BF74B5"/>
    <w:rsid w:val="00BF75BC"/>
    <w:rsid w:val="00C001C2"/>
    <w:rsid w:val="00C03BDC"/>
    <w:rsid w:val="00C12B9F"/>
    <w:rsid w:val="00C150A8"/>
    <w:rsid w:val="00C172B0"/>
    <w:rsid w:val="00C206E7"/>
    <w:rsid w:val="00C25A30"/>
    <w:rsid w:val="00C322F1"/>
    <w:rsid w:val="00C32366"/>
    <w:rsid w:val="00C32E09"/>
    <w:rsid w:val="00C33B33"/>
    <w:rsid w:val="00C33E0E"/>
    <w:rsid w:val="00C358E1"/>
    <w:rsid w:val="00C36D77"/>
    <w:rsid w:val="00C377B8"/>
    <w:rsid w:val="00C4197B"/>
    <w:rsid w:val="00C4310B"/>
    <w:rsid w:val="00C47E60"/>
    <w:rsid w:val="00C47EB8"/>
    <w:rsid w:val="00C533B9"/>
    <w:rsid w:val="00C60655"/>
    <w:rsid w:val="00C614A8"/>
    <w:rsid w:val="00C703E6"/>
    <w:rsid w:val="00C7235C"/>
    <w:rsid w:val="00C75290"/>
    <w:rsid w:val="00C76385"/>
    <w:rsid w:val="00C771BA"/>
    <w:rsid w:val="00C83ED4"/>
    <w:rsid w:val="00C84B90"/>
    <w:rsid w:val="00C86A9A"/>
    <w:rsid w:val="00C86EE1"/>
    <w:rsid w:val="00C905EA"/>
    <w:rsid w:val="00C93FA0"/>
    <w:rsid w:val="00CA0033"/>
    <w:rsid w:val="00CA2C25"/>
    <w:rsid w:val="00CA2CF8"/>
    <w:rsid w:val="00CA31EA"/>
    <w:rsid w:val="00CA32EE"/>
    <w:rsid w:val="00CA3C64"/>
    <w:rsid w:val="00CA4B33"/>
    <w:rsid w:val="00CB3639"/>
    <w:rsid w:val="00CB4322"/>
    <w:rsid w:val="00CB653B"/>
    <w:rsid w:val="00CB7EF9"/>
    <w:rsid w:val="00CC0271"/>
    <w:rsid w:val="00CC13AF"/>
    <w:rsid w:val="00CC2369"/>
    <w:rsid w:val="00CC4D3A"/>
    <w:rsid w:val="00CC5985"/>
    <w:rsid w:val="00CD182D"/>
    <w:rsid w:val="00CD4292"/>
    <w:rsid w:val="00CD7611"/>
    <w:rsid w:val="00CE295F"/>
    <w:rsid w:val="00CF01A6"/>
    <w:rsid w:val="00CF103E"/>
    <w:rsid w:val="00CF1C1F"/>
    <w:rsid w:val="00CF5355"/>
    <w:rsid w:val="00D00449"/>
    <w:rsid w:val="00D0191D"/>
    <w:rsid w:val="00D04A9C"/>
    <w:rsid w:val="00D074A1"/>
    <w:rsid w:val="00D077F8"/>
    <w:rsid w:val="00D11AB2"/>
    <w:rsid w:val="00D12D77"/>
    <w:rsid w:val="00D141AB"/>
    <w:rsid w:val="00D2150D"/>
    <w:rsid w:val="00D30180"/>
    <w:rsid w:val="00D32202"/>
    <w:rsid w:val="00D36A60"/>
    <w:rsid w:val="00D379F6"/>
    <w:rsid w:val="00D40AEC"/>
    <w:rsid w:val="00D41B1C"/>
    <w:rsid w:val="00D43D80"/>
    <w:rsid w:val="00D450B6"/>
    <w:rsid w:val="00D555A7"/>
    <w:rsid w:val="00D55852"/>
    <w:rsid w:val="00D55CB4"/>
    <w:rsid w:val="00D56DB3"/>
    <w:rsid w:val="00D57322"/>
    <w:rsid w:val="00D6153D"/>
    <w:rsid w:val="00D6480C"/>
    <w:rsid w:val="00D66369"/>
    <w:rsid w:val="00D66F6D"/>
    <w:rsid w:val="00D67849"/>
    <w:rsid w:val="00D74AFB"/>
    <w:rsid w:val="00D74C64"/>
    <w:rsid w:val="00D7710F"/>
    <w:rsid w:val="00D7785D"/>
    <w:rsid w:val="00D8382E"/>
    <w:rsid w:val="00D858B6"/>
    <w:rsid w:val="00D85FCB"/>
    <w:rsid w:val="00D91932"/>
    <w:rsid w:val="00D91DF4"/>
    <w:rsid w:val="00D96BF3"/>
    <w:rsid w:val="00DA05F9"/>
    <w:rsid w:val="00DA1862"/>
    <w:rsid w:val="00DA2D77"/>
    <w:rsid w:val="00DA45ED"/>
    <w:rsid w:val="00DA7D5A"/>
    <w:rsid w:val="00DB4141"/>
    <w:rsid w:val="00DC2324"/>
    <w:rsid w:val="00DD1EAA"/>
    <w:rsid w:val="00DD364B"/>
    <w:rsid w:val="00DD4409"/>
    <w:rsid w:val="00DD575C"/>
    <w:rsid w:val="00DD5BC8"/>
    <w:rsid w:val="00DD7F1F"/>
    <w:rsid w:val="00DE049E"/>
    <w:rsid w:val="00DE0AE4"/>
    <w:rsid w:val="00DE12B7"/>
    <w:rsid w:val="00DE259C"/>
    <w:rsid w:val="00DE2647"/>
    <w:rsid w:val="00DE4160"/>
    <w:rsid w:val="00DE466B"/>
    <w:rsid w:val="00DE4D3E"/>
    <w:rsid w:val="00DF263F"/>
    <w:rsid w:val="00DF4FFF"/>
    <w:rsid w:val="00DF5122"/>
    <w:rsid w:val="00DF5CBA"/>
    <w:rsid w:val="00DF6688"/>
    <w:rsid w:val="00DF6FE8"/>
    <w:rsid w:val="00E11091"/>
    <w:rsid w:val="00E133AF"/>
    <w:rsid w:val="00E15994"/>
    <w:rsid w:val="00E16028"/>
    <w:rsid w:val="00E17A4B"/>
    <w:rsid w:val="00E25FFA"/>
    <w:rsid w:val="00E30FD4"/>
    <w:rsid w:val="00E32A72"/>
    <w:rsid w:val="00E3709E"/>
    <w:rsid w:val="00E37EFA"/>
    <w:rsid w:val="00E4338F"/>
    <w:rsid w:val="00E43736"/>
    <w:rsid w:val="00E4707D"/>
    <w:rsid w:val="00E47EA7"/>
    <w:rsid w:val="00E54262"/>
    <w:rsid w:val="00E577B7"/>
    <w:rsid w:val="00E57A89"/>
    <w:rsid w:val="00E603B2"/>
    <w:rsid w:val="00E62764"/>
    <w:rsid w:val="00E62C45"/>
    <w:rsid w:val="00E63423"/>
    <w:rsid w:val="00E646B9"/>
    <w:rsid w:val="00E64757"/>
    <w:rsid w:val="00E74A06"/>
    <w:rsid w:val="00E8043B"/>
    <w:rsid w:val="00E8045E"/>
    <w:rsid w:val="00E835B1"/>
    <w:rsid w:val="00E90944"/>
    <w:rsid w:val="00E94318"/>
    <w:rsid w:val="00E96079"/>
    <w:rsid w:val="00EA6F0A"/>
    <w:rsid w:val="00EB0E20"/>
    <w:rsid w:val="00EB287F"/>
    <w:rsid w:val="00EB2B21"/>
    <w:rsid w:val="00EB3DEB"/>
    <w:rsid w:val="00EB51A3"/>
    <w:rsid w:val="00EB602D"/>
    <w:rsid w:val="00EB7072"/>
    <w:rsid w:val="00EB79D1"/>
    <w:rsid w:val="00EC1C30"/>
    <w:rsid w:val="00EC5216"/>
    <w:rsid w:val="00EC7FCB"/>
    <w:rsid w:val="00ED0302"/>
    <w:rsid w:val="00ED0419"/>
    <w:rsid w:val="00ED1029"/>
    <w:rsid w:val="00ED42C5"/>
    <w:rsid w:val="00ED518B"/>
    <w:rsid w:val="00ED5395"/>
    <w:rsid w:val="00ED5D45"/>
    <w:rsid w:val="00ED5D77"/>
    <w:rsid w:val="00ED7530"/>
    <w:rsid w:val="00EE4EDA"/>
    <w:rsid w:val="00EE6C7A"/>
    <w:rsid w:val="00EE781F"/>
    <w:rsid w:val="00EF0F4C"/>
    <w:rsid w:val="00EF60E1"/>
    <w:rsid w:val="00F007E0"/>
    <w:rsid w:val="00F02415"/>
    <w:rsid w:val="00F06894"/>
    <w:rsid w:val="00F1030B"/>
    <w:rsid w:val="00F1173C"/>
    <w:rsid w:val="00F127D9"/>
    <w:rsid w:val="00F131D2"/>
    <w:rsid w:val="00F15C51"/>
    <w:rsid w:val="00F20924"/>
    <w:rsid w:val="00F22D58"/>
    <w:rsid w:val="00F277DA"/>
    <w:rsid w:val="00F30607"/>
    <w:rsid w:val="00F34545"/>
    <w:rsid w:val="00F35B46"/>
    <w:rsid w:val="00F37F6B"/>
    <w:rsid w:val="00F408BA"/>
    <w:rsid w:val="00F42041"/>
    <w:rsid w:val="00F438F7"/>
    <w:rsid w:val="00F4397D"/>
    <w:rsid w:val="00F44F8F"/>
    <w:rsid w:val="00F4549B"/>
    <w:rsid w:val="00F4569B"/>
    <w:rsid w:val="00F469DA"/>
    <w:rsid w:val="00F5008A"/>
    <w:rsid w:val="00F522F0"/>
    <w:rsid w:val="00F52E4E"/>
    <w:rsid w:val="00F548AD"/>
    <w:rsid w:val="00F55651"/>
    <w:rsid w:val="00F60A83"/>
    <w:rsid w:val="00F6173C"/>
    <w:rsid w:val="00F63E6B"/>
    <w:rsid w:val="00F64C14"/>
    <w:rsid w:val="00F651F9"/>
    <w:rsid w:val="00F652A1"/>
    <w:rsid w:val="00F67796"/>
    <w:rsid w:val="00F67FD3"/>
    <w:rsid w:val="00F74627"/>
    <w:rsid w:val="00F74E7E"/>
    <w:rsid w:val="00F86349"/>
    <w:rsid w:val="00F875F7"/>
    <w:rsid w:val="00F964A3"/>
    <w:rsid w:val="00F96A26"/>
    <w:rsid w:val="00FA1034"/>
    <w:rsid w:val="00FA114B"/>
    <w:rsid w:val="00FA40A5"/>
    <w:rsid w:val="00FA4A88"/>
    <w:rsid w:val="00FA5AB1"/>
    <w:rsid w:val="00FA5FAC"/>
    <w:rsid w:val="00FB1394"/>
    <w:rsid w:val="00FB19E7"/>
    <w:rsid w:val="00FB1E7C"/>
    <w:rsid w:val="00FB1FD8"/>
    <w:rsid w:val="00FB4586"/>
    <w:rsid w:val="00FB536C"/>
    <w:rsid w:val="00FB65CC"/>
    <w:rsid w:val="00FB7889"/>
    <w:rsid w:val="00FC12FF"/>
    <w:rsid w:val="00FC13D7"/>
    <w:rsid w:val="00FC321A"/>
    <w:rsid w:val="00FC5F04"/>
    <w:rsid w:val="00FD01A9"/>
    <w:rsid w:val="00FD1CDB"/>
    <w:rsid w:val="00FD26B2"/>
    <w:rsid w:val="00FD39D8"/>
    <w:rsid w:val="00FD443D"/>
    <w:rsid w:val="00FD4E3F"/>
    <w:rsid w:val="00FD6C38"/>
    <w:rsid w:val="00FE0E8C"/>
    <w:rsid w:val="00FE214F"/>
    <w:rsid w:val="00FE2ED5"/>
    <w:rsid w:val="00FE51FB"/>
    <w:rsid w:val="00FE5981"/>
    <w:rsid w:val="00FE7BE5"/>
    <w:rsid w:val="00FF5B3D"/>
    <w:rsid w:val="00FF6630"/>
    <w:rsid w:val="01E09B06"/>
    <w:rsid w:val="0306986C"/>
    <w:rsid w:val="1083ED9A"/>
    <w:rsid w:val="11F2BDF8"/>
    <w:rsid w:val="147841A3"/>
    <w:rsid w:val="1FABC9BF"/>
    <w:rsid w:val="27F26B4A"/>
    <w:rsid w:val="29267998"/>
    <w:rsid w:val="2CBDB127"/>
    <w:rsid w:val="33898201"/>
    <w:rsid w:val="34BA1575"/>
    <w:rsid w:val="37ED1498"/>
    <w:rsid w:val="39C9DE0A"/>
    <w:rsid w:val="4156B106"/>
    <w:rsid w:val="4A484E86"/>
    <w:rsid w:val="55EDD495"/>
    <w:rsid w:val="5625E1C8"/>
    <w:rsid w:val="5C6EBE67"/>
    <w:rsid w:val="5E100331"/>
    <w:rsid w:val="6BC6CBC0"/>
    <w:rsid w:val="706D3147"/>
    <w:rsid w:val="74BE770F"/>
    <w:rsid w:val="77EBD4D0"/>
    <w:rsid w:val="783956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98A1A"/>
  <w15:chartTrackingRefBased/>
  <w15:docId w15:val="{CE85D8D1-8EC0-4986-9304-BC49A91A6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581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semiHidden/>
    <w:unhideWhenUsed/>
    <w:qFormat/>
    <w:rsid w:val="00581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semiHidden/>
    <w:unhideWhenUsed/>
    <w:qFormat/>
    <w:rsid w:val="00581B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semiHidden/>
    <w:unhideWhenUsed/>
    <w:qFormat/>
    <w:rsid w:val="00581B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semiHidden/>
    <w:unhideWhenUsed/>
    <w:qFormat/>
    <w:rsid w:val="00581B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semiHidden/>
    <w:unhideWhenUsed/>
    <w:qFormat/>
    <w:rsid w:val="00581B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semiHidden/>
    <w:unhideWhenUsed/>
    <w:qFormat/>
    <w:rsid w:val="00581B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semiHidden/>
    <w:unhideWhenUsed/>
    <w:qFormat/>
    <w:rsid w:val="00581B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semiHidden/>
    <w:unhideWhenUsed/>
    <w:qFormat/>
    <w:rsid w:val="00581B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1B8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81B8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81B8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81B8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81B8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81B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81B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81B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81B83"/>
    <w:rPr>
      <w:rFonts w:eastAsiaTheme="majorEastAsia" w:cstheme="majorBidi"/>
      <w:color w:val="272727" w:themeColor="text1" w:themeTint="D8"/>
    </w:rPr>
  </w:style>
  <w:style w:type="paragraph" w:styleId="Ttulo">
    <w:name w:val="Title"/>
    <w:basedOn w:val="Normal"/>
    <w:next w:val="Normal"/>
    <w:link w:val="TtuloCar"/>
    <w:uiPriority w:val="10"/>
    <w:qFormat/>
    <w:rsid w:val="00581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1B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81B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81B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81B83"/>
    <w:pPr>
      <w:spacing w:before="160"/>
      <w:jc w:val="center"/>
    </w:pPr>
    <w:rPr>
      <w:i/>
      <w:iCs/>
      <w:color w:val="404040" w:themeColor="text1" w:themeTint="BF"/>
    </w:rPr>
  </w:style>
  <w:style w:type="character" w:customStyle="1" w:styleId="CitaCar">
    <w:name w:val="Cita Car"/>
    <w:basedOn w:val="Fuentedeprrafopredeter"/>
    <w:link w:val="Cita"/>
    <w:uiPriority w:val="29"/>
    <w:rsid w:val="00581B83"/>
    <w:rPr>
      <w:i/>
      <w:iCs/>
      <w:color w:val="404040" w:themeColor="text1" w:themeTint="BF"/>
    </w:rPr>
  </w:style>
  <w:style w:type="paragraph" w:styleId="Prrafodelista">
    <w:name w:val="List Paragraph"/>
    <w:basedOn w:val="Normal"/>
    <w:uiPriority w:val="34"/>
    <w:qFormat/>
    <w:rsid w:val="00581B83"/>
    <w:pPr>
      <w:ind w:left="720"/>
      <w:contextualSpacing/>
    </w:pPr>
  </w:style>
  <w:style w:type="character" w:styleId="nfasisintenso">
    <w:name w:val="Intense Emphasis"/>
    <w:basedOn w:val="Fuentedeprrafopredeter"/>
    <w:uiPriority w:val="21"/>
    <w:qFormat/>
    <w:rsid w:val="00581B83"/>
    <w:rPr>
      <w:i/>
      <w:iCs/>
      <w:color w:val="0F4761" w:themeColor="accent1" w:themeShade="BF"/>
    </w:rPr>
  </w:style>
  <w:style w:type="paragraph" w:styleId="Citadestacada">
    <w:name w:val="Intense Quote"/>
    <w:basedOn w:val="Normal"/>
    <w:next w:val="Normal"/>
    <w:link w:val="CitadestacadaCar"/>
    <w:uiPriority w:val="30"/>
    <w:qFormat/>
    <w:rsid w:val="00581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81B83"/>
    <w:rPr>
      <w:i/>
      <w:iCs/>
      <w:color w:val="0F4761" w:themeColor="accent1" w:themeShade="BF"/>
    </w:rPr>
  </w:style>
  <w:style w:type="character" w:styleId="Referenciaintensa">
    <w:name w:val="Intense Reference"/>
    <w:basedOn w:val="Fuentedeprrafopredeter"/>
    <w:uiPriority w:val="32"/>
    <w:qFormat/>
    <w:rsid w:val="00581B83"/>
    <w:rPr>
      <w:b/>
      <w:bCs/>
      <w:smallCaps/>
      <w:color w:val="0F4761" w:themeColor="accent1" w:themeShade="BF"/>
      <w:spacing w:val="5"/>
    </w:rPr>
  </w:style>
  <w:style w:type="paragraph" w:customStyle="1" w:styleId="Default">
    <w:name w:val="Default"/>
    <w:rsid w:val="00FB19E7"/>
    <w:pPr>
      <w:autoSpaceDE w:val="0"/>
      <w:autoSpaceDN w:val="0"/>
      <w:adjustRightInd w:val="0"/>
      <w:spacing w:after="0" w:line="240" w:lineRule="auto"/>
    </w:pPr>
    <w:rPr>
      <w:rFonts w:ascii="ZYUTUZ+TrebuchetMS-Bold" w:hAnsi="ZYUTUZ+TrebuchetMS-Bold" w:cs="ZYUTUZ+TrebuchetMS-Bold"/>
      <w:color w:val="000000"/>
      <w:kern w:val="0"/>
      <w:sz w:val="24"/>
      <w:szCs w:val="24"/>
    </w:rPr>
  </w:style>
  <w:style w:type="character" w:styleId="Refdecomentario">
    <w:name w:val="annotation reference"/>
    <w:basedOn w:val="Fuentedeprrafopredeter"/>
    <w:uiPriority w:val="99"/>
    <w:semiHidden/>
    <w:unhideWhenUsed/>
    <w:rsid w:val="006777D6"/>
    <w:rPr>
      <w:sz w:val="16"/>
      <w:szCs w:val="16"/>
    </w:rPr>
  </w:style>
  <w:style w:type="paragraph" w:styleId="Textocomentario">
    <w:name w:val="annotation text"/>
    <w:basedOn w:val="Normal"/>
    <w:link w:val="TextocomentarioCar"/>
    <w:uiPriority w:val="99"/>
    <w:unhideWhenUsed/>
    <w:rsid w:val="006777D6"/>
    <w:pPr>
      <w:spacing w:line="240" w:lineRule="auto"/>
    </w:pPr>
    <w:rPr>
      <w:sz w:val="20"/>
      <w:szCs w:val="20"/>
    </w:rPr>
  </w:style>
  <w:style w:type="character" w:customStyle="1" w:styleId="TextocomentarioCar">
    <w:name w:val="Texto comentario Car"/>
    <w:basedOn w:val="Fuentedeprrafopredeter"/>
    <w:link w:val="Textocomentario"/>
    <w:uiPriority w:val="99"/>
    <w:rsid w:val="006777D6"/>
    <w:rPr>
      <w:sz w:val="20"/>
      <w:szCs w:val="20"/>
    </w:rPr>
  </w:style>
  <w:style w:type="paragraph" w:styleId="Asuntodelcomentario">
    <w:name w:val="annotation subject"/>
    <w:basedOn w:val="Textocomentario"/>
    <w:next w:val="Textocomentario"/>
    <w:link w:val="AsuntodelcomentarioCar"/>
    <w:uiPriority w:val="99"/>
    <w:semiHidden/>
    <w:unhideWhenUsed/>
    <w:rsid w:val="006777D6"/>
    <w:rPr>
      <w:b/>
      <w:bCs/>
    </w:rPr>
  </w:style>
  <w:style w:type="character" w:customStyle="1" w:styleId="AsuntodelcomentarioCar">
    <w:name w:val="Asunto del comentario Car"/>
    <w:basedOn w:val="TextocomentarioCar"/>
    <w:link w:val="Asuntodelcomentario"/>
    <w:uiPriority w:val="99"/>
    <w:semiHidden/>
    <w:rsid w:val="006777D6"/>
    <w:rPr>
      <w:b/>
      <w:bCs/>
      <w:sz w:val="20"/>
      <w:szCs w:val="20"/>
    </w:rPr>
  </w:style>
  <w:style w:type="character" w:styleId="Mencionar">
    <w:name w:val="Mention"/>
    <w:basedOn w:val="Fuentedeprrafopredeter"/>
    <w:uiPriority w:val="99"/>
    <w:unhideWhenUsed/>
    <w:rsid w:val="00C33E0E"/>
    <w:rPr>
      <w:color w:val="2B579A"/>
      <w:shd w:val="clear" w:color="auto" w:fill="E1DFDD"/>
    </w:rPr>
  </w:style>
  <w:style w:type="paragraph" w:styleId="Encabezado">
    <w:name w:val="header"/>
    <w:basedOn w:val="Normal"/>
    <w:link w:val="EncabezadoCar"/>
    <w:uiPriority w:val="99"/>
    <w:unhideWhenUsed/>
    <w:rsid w:val="000164A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164A0"/>
  </w:style>
  <w:style w:type="paragraph" w:styleId="Piedepgina">
    <w:name w:val="footer"/>
    <w:basedOn w:val="Normal"/>
    <w:link w:val="PiedepginaCar"/>
    <w:uiPriority w:val="99"/>
    <w:unhideWhenUsed/>
    <w:rsid w:val="000164A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164A0"/>
  </w:style>
  <w:style w:type="character" w:styleId="Hipervnculo">
    <w:name w:val="Hyperlink"/>
    <w:basedOn w:val="Fuentedeprrafopredeter"/>
    <w:uiPriority w:val="99"/>
    <w:unhideWhenUsed/>
    <w:rsid w:val="00E4338F"/>
    <w:rPr>
      <w:color w:val="467886" w:themeColor="hyperlink"/>
      <w:u w:val="single"/>
    </w:rPr>
  </w:style>
  <w:style w:type="character" w:styleId="Mencinsinresolver">
    <w:name w:val="Unresolved Mention"/>
    <w:basedOn w:val="Fuentedeprrafopredeter"/>
    <w:uiPriority w:val="99"/>
    <w:semiHidden/>
    <w:unhideWhenUsed/>
    <w:rsid w:val="00E4338F"/>
    <w:rPr>
      <w:color w:val="605E5C"/>
      <w:shd w:val="clear" w:color="auto" w:fill="E1DFDD"/>
    </w:rPr>
  </w:style>
  <w:style w:type="character" w:customStyle="1" w:styleId="cf01">
    <w:name w:val="cf01"/>
    <w:basedOn w:val="Fuentedeprrafopredeter"/>
    <w:rsid w:val="00994DFB"/>
    <w:rPr>
      <w:rFonts w:ascii="Segoe UI" w:hAnsi="Segoe UI" w:cs="Segoe UI" w:hint="default"/>
      <w:sz w:val="18"/>
      <w:szCs w:val="18"/>
    </w:rPr>
  </w:style>
  <w:style w:type="character" w:styleId="Hipervnculovisitado">
    <w:name w:val="FollowedHyperlink"/>
    <w:basedOn w:val="Fuentedeprrafopredeter"/>
    <w:uiPriority w:val="99"/>
    <w:semiHidden/>
    <w:unhideWhenUsed/>
    <w:rsid w:val="00B20A3B"/>
    <w:rPr>
      <w:color w:val="96607D" w:themeColor="followedHyperlink"/>
      <w:u w:val="single"/>
    </w:rPr>
  </w:style>
  <w:style w:type="table" w:styleId="Tablaconcuadrcula">
    <w:name w:val="Table Grid"/>
    <w:basedOn w:val="Tablanormal"/>
    <w:uiPriority w:val="39"/>
    <w:rsid w:val="00641662"/>
    <w:pPr>
      <w:spacing w:after="0" w:line="240" w:lineRule="auto"/>
    </w:pPr>
    <w:rPr>
      <w:rFonts w:ascii="Times New Roman" w:eastAsia="Times New Roman" w:hAnsi="Times New Roman" w:cs="Times New Roman"/>
      <w:kern w:val="0"/>
      <w:sz w:val="20"/>
      <w:szCs w:val="20"/>
      <w:lang w:eastAsia="es-ES"/>
      <w14:ligatures w14:val="none"/>
    </w:rPr>
    <w:tblPr>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282497">
      <w:bodyDiv w:val="1"/>
      <w:marLeft w:val="0"/>
      <w:marRight w:val="0"/>
      <w:marTop w:val="0"/>
      <w:marBottom w:val="0"/>
      <w:divBdr>
        <w:top w:val="none" w:sz="0" w:space="0" w:color="auto"/>
        <w:left w:val="none" w:sz="0" w:space="0" w:color="auto"/>
        <w:bottom w:val="none" w:sz="0" w:space="0" w:color="auto"/>
        <w:right w:val="none" w:sz="0" w:space="0" w:color="auto"/>
      </w:divBdr>
    </w:div>
    <w:div w:id="710687707">
      <w:bodyDiv w:val="1"/>
      <w:marLeft w:val="0"/>
      <w:marRight w:val="0"/>
      <w:marTop w:val="0"/>
      <w:marBottom w:val="0"/>
      <w:divBdr>
        <w:top w:val="none" w:sz="0" w:space="0" w:color="auto"/>
        <w:left w:val="none" w:sz="0" w:space="0" w:color="auto"/>
        <w:bottom w:val="none" w:sz="0" w:space="0" w:color="auto"/>
        <w:right w:val="none" w:sz="0" w:space="0" w:color="auto"/>
      </w:divBdr>
    </w:div>
    <w:div w:id="947156581">
      <w:bodyDiv w:val="1"/>
      <w:marLeft w:val="0"/>
      <w:marRight w:val="0"/>
      <w:marTop w:val="0"/>
      <w:marBottom w:val="0"/>
      <w:divBdr>
        <w:top w:val="none" w:sz="0" w:space="0" w:color="auto"/>
        <w:left w:val="none" w:sz="0" w:space="0" w:color="auto"/>
        <w:bottom w:val="none" w:sz="0" w:space="0" w:color="auto"/>
        <w:right w:val="none" w:sz="0" w:space="0" w:color="auto"/>
      </w:divBdr>
    </w:div>
    <w:div w:id="967978067">
      <w:bodyDiv w:val="1"/>
      <w:marLeft w:val="0"/>
      <w:marRight w:val="0"/>
      <w:marTop w:val="0"/>
      <w:marBottom w:val="0"/>
      <w:divBdr>
        <w:top w:val="none" w:sz="0" w:space="0" w:color="auto"/>
        <w:left w:val="none" w:sz="0" w:space="0" w:color="auto"/>
        <w:bottom w:val="none" w:sz="0" w:space="0" w:color="auto"/>
        <w:right w:val="none" w:sz="0" w:space="0" w:color="auto"/>
      </w:divBdr>
    </w:div>
    <w:div w:id="1278179586">
      <w:bodyDiv w:val="1"/>
      <w:marLeft w:val="0"/>
      <w:marRight w:val="0"/>
      <w:marTop w:val="0"/>
      <w:marBottom w:val="0"/>
      <w:divBdr>
        <w:top w:val="none" w:sz="0" w:space="0" w:color="auto"/>
        <w:left w:val="none" w:sz="0" w:space="0" w:color="auto"/>
        <w:bottom w:val="none" w:sz="0" w:space="0" w:color="auto"/>
        <w:right w:val="none" w:sz="0" w:space="0" w:color="auto"/>
      </w:divBdr>
    </w:div>
    <w:div w:id="1317415802">
      <w:bodyDiv w:val="1"/>
      <w:marLeft w:val="0"/>
      <w:marRight w:val="0"/>
      <w:marTop w:val="0"/>
      <w:marBottom w:val="0"/>
      <w:divBdr>
        <w:top w:val="none" w:sz="0" w:space="0" w:color="auto"/>
        <w:left w:val="none" w:sz="0" w:space="0" w:color="auto"/>
        <w:bottom w:val="none" w:sz="0" w:space="0" w:color="auto"/>
        <w:right w:val="none" w:sz="0" w:space="0" w:color="auto"/>
      </w:divBdr>
    </w:div>
    <w:div w:id="210483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ntaex.es/0643922" TargetMode="External"/><Relationship Id="rId18" Type="http://schemas.openxmlformats.org/officeDocument/2006/relationships/hyperlink" Target="http://www.cert.fnmt.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juntaex.es/w/5145?inheritRedirect=true" TargetMode="External"/><Relationship Id="rId7" Type="http://schemas.openxmlformats.org/officeDocument/2006/relationships/settings" Target="settings.xml"/><Relationship Id="rId12" Type="http://schemas.openxmlformats.org/officeDocument/2006/relationships/hyperlink" Target="https://www.juntaex.es/0649123" TargetMode="External"/><Relationship Id="rId17" Type="http://schemas.openxmlformats.org/officeDocument/2006/relationships/hyperlink" Target="https://www.dnielectronico.es/PortalDNIe/PRF1_Cons02.action?pag=REF_009" TargetMode="External"/><Relationship Id="rId25" Type="http://schemas.openxmlformats.org/officeDocument/2006/relationships/hyperlink" Target="mailto:dgp@juntaex.es" TargetMode="External"/><Relationship Id="rId2" Type="http://schemas.openxmlformats.org/officeDocument/2006/relationships/customXml" Target="../customXml/item2.xml"/><Relationship Id="rId16" Type="http://schemas.openxmlformats.org/officeDocument/2006/relationships/hyperlink" Target="https://www.juntaex.es/0643922" TargetMode="External"/><Relationship Id="rId20" Type="http://schemas.openxmlformats.org/officeDocument/2006/relationships/hyperlink" Target="https://www.juntaex.es/trami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e.juntaex.es" TargetMode="External"/><Relationship Id="rId24"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juntaex.es/0649123" TargetMode="External"/><Relationship Id="rId23" Type="http://schemas.openxmlformats.org/officeDocument/2006/relationships/hyperlink" Target="https://www.juntaex.es/w/5145?inheritRedirec=tru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oe.juntaex.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oe.juntaex.es" TargetMode="External"/><Relationship Id="rId22" Type="http://schemas.openxmlformats.org/officeDocument/2006/relationships/hyperlink" Target="http://doe.juntaex.es"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d60e7c-bca7-40fe-94fd-8ce57f0b4d00">
      <Terms xmlns="http://schemas.microsoft.com/office/infopath/2007/PartnerControls"/>
    </lcf76f155ced4ddcb4097134ff3c332f>
    <TaxCatchAll xmlns="05b120b6-395e-42ed-861a-8a4f5f8638c4" xsi:nil="true"/>
    <_x0032_6dejunio xmlns="98d60e7c-bca7-40fe-94fd-8ce57f0b4d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C80B374413AB84AB780A6F11C807D4E" ma:contentTypeVersion="19" ma:contentTypeDescription="Crear nuevo documento." ma:contentTypeScope="" ma:versionID="ed9671860ae9d641e14b7561299ad18b">
  <xsd:schema xmlns:xsd="http://www.w3.org/2001/XMLSchema" xmlns:xs="http://www.w3.org/2001/XMLSchema" xmlns:p="http://schemas.microsoft.com/office/2006/metadata/properties" xmlns:ns2="98d60e7c-bca7-40fe-94fd-8ce57f0b4d00" xmlns:ns3="05b120b6-395e-42ed-861a-8a4f5f8638c4" targetNamespace="http://schemas.microsoft.com/office/2006/metadata/properties" ma:root="true" ma:fieldsID="19be35bfe78e95f8776ae0a04038eb27" ns2:_="" ns3:_="">
    <xsd:import namespace="98d60e7c-bca7-40fe-94fd-8ce57f0b4d00"/>
    <xsd:import namespace="05b120b6-395e-42ed-861a-8a4f5f8638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x0032_6dejun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60e7c-bca7-40fe-94fd-8ce57f0b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6b1f72f-9c07-4021-8abb-002c1b2535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32_6dejunio" ma:index="26" nillable="true" ma:displayName="26 de junio" ma:format="Dropdown" ma:internalName="_x0032_6dejuni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b120b6-395e-42ed-861a-8a4f5f8638c4"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4959ea89-95ab-4ccd-a68e-2d196601a641}" ma:internalName="TaxCatchAll" ma:showField="CatchAllData" ma:web="05b120b6-395e-42ed-861a-8a4f5f8638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D60FF1-89A1-4DFD-9CC0-6698B5236171}">
  <ds:schemaRefs>
    <ds:schemaRef ds:uri="http://schemas.microsoft.com/office/2006/metadata/properties"/>
    <ds:schemaRef ds:uri="http://schemas.microsoft.com/office/infopath/2007/PartnerControls"/>
    <ds:schemaRef ds:uri="98d60e7c-bca7-40fe-94fd-8ce57f0b4d00"/>
    <ds:schemaRef ds:uri="05b120b6-395e-42ed-861a-8a4f5f8638c4"/>
  </ds:schemaRefs>
</ds:datastoreItem>
</file>

<file path=customXml/itemProps2.xml><?xml version="1.0" encoding="utf-8"?>
<ds:datastoreItem xmlns:ds="http://schemas.openxmlformats.org/officeDocument/2006/customXml" ds:itemID="{5678E972-9104-4C84-8449-6977ED0F3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60e7c-bca7-40fe-94fd-8ce57f0b4d00"/>
    <ds:schemaRef ds:uri="05b120b6-395e-42ed-861a-8a4f5f863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B04947-55F0-47E2-9765-16A1ED642774}">
  <ds:schemaRefs>
    <ds:schemaRef ds:uri="http://schemas.openxmlformats.org/officeDocument/2006/bibliography"/>
  </ds:schemaRefs>
</ds:datastoreItem>
</file>

<file path=customXml/itemProps4.xml><?xml version="1.0" encoding="utf-8"?>
<ds:datastoreItem xmlns:ds="http://schemas.openxmlformats.org/officeDocument/2006/customXml" ds:itemID="{B1533C49-301B-4D64-972C-7275EE300F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12</Pages>
  <Words>5002</Words>
  <Characters>27515</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32453</CharactersWithSpaces>
  <SharedDoc>false</SharedDoc>
  <HLinks>
    <vt:vector size="54" baseType="variant">
      <vt:variant>
        <vt:i4>8192113</vt:i4>
      </vt:variant>
      <vt:variant>
        <vt:i4>24</vt:i4>
      </vt:variant>
      <vt:variant>
        <vt:i4>0</vt:i4>
      </vt:variant>
      <vt:variant>
        <vt:i4>5</vt:i4>
      </vt:variant>
      <vt:variant>
        <vt:lpwstr>http://doe.juntaex.es/</vt:lpwstr>
      </vt:variant>
      <vt:variant>
        <vt:lpwstr/>
      </vt:variant>
      <vt:variant>
        <vt:i4>7798823</vt:i4>
      </vt:variant>
      <vt:variant>
        <vt:i4>21</vt:i4>
      </vt:variant>
      <vt:variant>
        <vt:i4>0</vt:i4>
      </vt:variant>
      <vt:variant>
        <vt:i4>5</vt:i4>
      </vt:variant>
      <vt:variant>
        <vt:lpwstr>https://www.juntaex.es/w/5145?inheritRedirect=true</vt:lpwstr>
      </vt:variant>
      <vt:variant>
        <vt:lpwstr/>
      </vt:variant>
      <vt:variant>
        <vt:i4>6815868</vt:i4>
      </vt:variant>
      <vt:variant>
        <vt:i4>18</vt:i4>
      </vt:variant>
      <vt:variant>
        <vt:i4>0</vt:i4>
      </vt:variant>
      <vt:variant>
        <vt:i4>5</vt:i4>
      </vt:variant>
      <vt:variant>
        <vt:lpwstr>https://www.juntaex.es/tramites</vt:lpwstr>
      </vt:variant>
      <vt:variant>
        <vt:lpwstr/>
      </vt:variant>
      <vt:variant>
        <vt:i4>8192113</vt:i4>
      </vt:variant>
      <vt:variant>
        <vt:i4>15</vt:i4>
      </vt:variant>
      <vt:variant>
        <vt:i4>0</vt:i4>
      </vt:variant>
      <vt:variant>
        <vt:i4>5</vt:i4>
      </vt:variant>
      <vt:variant>
        <vt:lpwstr>http://doe.juntaex.es/</vt:lpwstr>
      </vt:variant>
      <vt:variant>
        <vt:lpwstr/>
      </vt:variant>
      <vt:variant>
        <vt:i4>4456471</vt:i4>
      </vt:variant>
      <vt:variant>
        <vt:i4>12</vt:i4>
      </vt:variant>
      <vt:variant>
        <vt:i4>0</vt:i4>
      </vt:variant>
      <vt:variant>
        <vt:i4>5</vt:i4>
      </vt:variant>
      <vt:variant>
        <vt:lpwstr>http://www.cert.fnmt.es/</vt:lpwstr>
      </vt:variant>
      <vt:variant>
        <vt:lpwstr/>
      </vt:variant>
      <vt:variant>
        <vt:i4>7929894</vt:i4>
      </vt:variant>
      <vt:variant>
        <vt:i4>9</vt:i4>
      </vt:variant>
      <vt:variant>
        <vt:i4>0</vt:i4>
      </vt:variant>
      <vt:variant>
        <vt:i4>5</vt:i4>
      </vt:variant>
      <vt:variant>
        <vt:lpwstr>https://www.dnielectronico.es/PortalDNIe/PRF1_Cons02.action?pag=REF_009</vt:lpwstr>
      </vt:variant>
      <vt:variant>
        <vt:lpwstr/>
      </vt:variant>
      <vt:variant>
        <vt:i4>8192113</vt:i4>
      </vt:variant>
      <vt:variant>
        <vt:i4>6</vt:i4>
      </vt:variant>
      <vt:variant>
        <vt:i4>0</vt:i4>
      </vt:variant>
      <vt:variant>
        <vt:i4>5</vt:i4>
      </vt:variant>
      <vt:variant>
        <vt:lpwstr>http://doe.juntaex.es/</vt:lpwstr>
      </vt:variant>
      <vt:variant>
        <vt:lpwstr/>
      </vt:variant>
      <vt:variant>
        <vt:i4>6815868</vt:i4>
      </vt:variant>
      <vt:variant>
        <vt:i4>3</vt:i4>
      </vt:variant>
      <vt:variant>
        <vt:i4>0</vt:i4>
      </vt:variant>
      <vt:variant>
        <vt:i4>5</vt:i4>
      </vt:variant>
      <vt:variant>
        <vt:lpwstr>https://www.juntaex.es/tramites</vt:lpwstr>
      </vt:variant>
      <vt:variant>
        <vt:lpwstr/>
      </vt:variant>
      <vt:variant>
        <vt:i4>8192113</vt:i4>
      </vt:variant>
      <vt:variant>
        <vt:i4>0</vt:i4>
      </vt:variant>
      <vt:variant>
        <vt:i4>0</vt:i4>
      </vt:variant>
      <vt:variant>
        <vt:i4>5</vt:i4>
      </vt:variant>
      <vt:variant>
        <vt:lpwstr>http://doe.juntaex.es/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Torres Moreno</dc:creator>
  <cp:keywords/>
  <dc:description/>
  <cp:lastModifiedBy>M. Valentina Garcia Garcia</cp:lastModifiedBy>
  <cp:revision>137</cp:revision>
  <cp:lastPrinted>2025-09-12T19:56:00Z</cp:lastPrinted>
  <dcterms:created xsi:type="dcterms:W3CDTF">2026-01-21T09:05:00Z</dcterms:created>
  <dcterms:modified xsi:type="dcterms:W3CDTF">2026-09-15T10:53:00Z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0x010100FC80B374413AB84AB780A6F11C807D4E</vt:lpwstr>
  </property>
  <property fmtid="{D5CDD505-2E9C-101B-9397-08002B2CF9AE}" pid="3" name="MediaServiceImageTags">
    <vt:lpwstr/>
  </property>
</Properties>
</file>